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A6867" w14:textId="77777777" w:rsidR="00420564" w:rsidRPr="00D32FD4" w:rsidRDefault="00420564" w:rsidP="0003583A">
      <w:pPr>
        <w:pStyle w:val="NoSpacing"/>
        <w:jc w:val="center"/>
        <w:rPr>
          <w:rFonts w:ascii="Arial" w:hAnsi="Arial" w:cs="Arial"/>
          <w:b/>
          <w:color w:val="4F81BD" w:themeColor="accent1"/>
          <w:sz w:val="52"/>
        </w:rPr>
      </w:pPr>
      <w:r w:rsidRPr="00D32FD4">
        <w:rPr>
          <w:rFonts w:ascii="Arial" w:hAnsi="Arial" w:cs="Arial"/>
          <w:b/>
          <w:color w:val="4F81BD" w:themeColor="accent1"/>
          <w:sz w:val="52"/>
        </w:rPr>
        <w:t>Vascular Imaging Core Facility</w:t>
      </w:r>
    </w:p>
    <w:p w14:paraId="1AC58A53" w14:textId="77777777" w:rsidR="00845767" w:rsidRDefault="00845767" w:rsidP="00845767">
      <w:pPr>
        <w:pStyle w:val="NoSpacing"/>
        <w:jc w:val="center"/>
        <w:rPr>
          <w:rFonts w:ascii="Arial" w:hAnsi="Arial" w:cs="Arial"/>
          <w:b/>
          <w:color w:val="4F81BD" w:themeColor="accent1"/>
          <w:sz w:val="32"/>
        </w:rPr>
      </w:pPr>
      <w:r>
        <w:rPr>
          <w:rFonts w:ascii="Arial" w:hAnsi="Arial" w:cs="Arial"/>
          <w:b/>
          <w:color w:val="4F81BD" w:themeColor="accent1"/>
          <w:sz w:val="32"/>
        </w:rPr>
        <w:t>Manual of Procedures</w:t>
      </w:r>
    </w:p>
    <w:p w14:paraId="52240A37" w14:textId="27480889" w:rsidR="00420564" w:rsidRPr="00D32FD4" w:rsidRDefault="00420564" w:rsidP="0003583A">
      <w:pPr>
        <w:pStyle w:val="NoSpacing"/>
        <w:jc w:val="center"/>
        <w:rPr>
          <w:rFonts w:ascii="Arial" w:hAnsi="Arial" w:cs="Arial"/>
          <w:b/>
          <w:color w:val="4F81BD" w:themeColor="accent1"/>
          <w:sz w:val="32"/>
        </w:rPr>
      </w:pPr>
      <w:r w:rsidRPr="00D32FD4">
        <w:rPr>
          <w:rFonts w:ascii="Arial" w:hAnsi="Arial" w:cs="Arial"/>
          <w:b/>
          <w:color w:val="4F81BD" w:themeColor="accent1"/>
          <w:sz w:val="32"/>
        </w:rPr>
        <w:t>University of Maryland School of Medicine</w:t>
      </w:r>
    </w:p>
    <w:p w14:paraId="4BA8AECE" w14:textId="77777777" w:rsidR="0003583A" w:rsidRPr="00D32FD4" w:rsidRDefault="00420564" w:rsidP="0003583A">
      <w:pPr>
        <w:pStyle w:val="NoSpacing"/>
        <w:jc w:val="center"/>
        <w:rPr>
          <w:rFonts w:ascii="Arial" w:hAnsi="Arial" w:cs="Arial"/>
        </w:rPr>
      </w:pPr>
      <w:r w:rsidRPr="00D32FD4">
        <w:rPr>
          <w:rFonts w:ascii="Arial" w:hAnsi="Arial" w:cs="Arial"/>
        </w:rPr>
        <w:t>Sponsored by</w:t>
      </w:r>
    </w:p>
    <w:p w14:paraId="2146F1F9" w14:textId="77777777" w:rsidR="0003583A" w:rsidRPr="00D32FD4" w:rsidRDefault="00420564" w:rsidP="0003583A">
      <w:pPr>
        <w:pStyle w:val="NoSpacing"/>
        <w:jc w:val="center"/>
        <w:rPr>
          <w:rFonts w:ascii="Arial" w:hAnsi="Arial" w:cs="Arial"/>
        </w:rPr>
      </w:pPr>
      <w:r w:rsidRPr="00D32FD4">
        <w:rPr>
          <w:rFonts w:ascii="Arial" w:hAnsi="Arial" w:cs="Arial"/>
        </w:rPr>
        <w:t>National Institute of Neurological Disorders and Stroke (NINDS)</w:t>
      </w:r>
    </w:p>
    <w:p w14:paraId="39BDAED4" w14:textId="77777777" w:rsidR="00420564" w:rsidRPr="00D32FD4" w:rsidRDefault="00420564" w:rsidP="0003583A">
      <w:pPr>
        <w:pStyle w:val="NoSpacing"/>
        <w:jc w:val="center"/>
        <w:rPr>
          <w:rFonts w:ascii="Arial" w:hAnsi="Arial" w:cs="Arial"/>
        </w:rPr>
      </w:pPr>
      <w:r w:rsidRPr="00D32FD4">
        <w:rPr>
          <w:rFonts w:ascii="Arial" w:hAnsi="Arial" w:cs="Arial"/>
        </w:rPr>
        <w:t>National Institutes of Health (NIH)</w:t>
      </w:r>
    </w:p>
    <w:p w14:paraId="5B77770C" w14:textId="478C43A6" w:rsidR="00DA5656" w:rsidRDefault="001D636E" w:rsidP="0003583A">
      <w:pPr>
        <w:pStyle w:val="NoSpacing"/>
        <w:jc w:val="center"/>
        <w:rPr>
          <w:rFonts w:ascii="Arial" w:hAnsi="Arial" w:cs="Arial"/>
          <w:b/>
          <w:sz w:val="56"/>
        </w:rPr>
      </w:pPr>
      <w:r w:rsidRPr="00617A0A">
        <w:rPr>
          <w:rFonts w:ascii="Arial" w:hAnsi="Arial" w:cs="Arial"/>
          <w:b/>
          <w:sz w:val="52"/>
        </w:rPr>
        <w:t>CREST</w:t>
      </w:r>
      <w:r w:rsidRPr="00617A0A">
        <w:rPr>
          <w:rFonts w:ascii="Arial" w:hAnsi="Arial" w:cs="Arial"/>
          <w:b/>
          <w:sz w:val="56"/>
        </w:rPr>
        <w:t>-2</w:t>
      </w:r>
    </w:p>
    <w:p w14:paraId="6B0C24C6" w14:textId="16B672A2" w:rsidR="002D40E4" w:rsidRDefault="002D40E4" w:rsidP="0003583A">
      <w:pPr>
        <w:pStyle w:val="NoSpacing"/>
        <w:jc w:val="center"/>
        <w:rPr>
          <w:rFonts w:ascii="Arial" w:hAnsi="Arial" w:cs="Arial"/>
          <w:b/>
          <w:sz w:val="56"/>
        </w:rPr>
      </w:pPr>
      <w:r w:rsidRPr="002D40E4">
        <w:rPr>
          <w:rFonts w:ascii="Arial" w:hAnsi="Arial" w:cs="Arial"/>
          <w:b/>
          <w:noProof/>
          <w:sz w:val="56"/>
        </w:rPr>
        <w:drawing>
          <wp:anchor distT="0" distB="0" distL="114300" distR="114300" simplePos="0" relativeHeight="251714560" behindDoc="0" locked="0" layoutInCell="1" allowOverlap="1" wp14:anchorId="4B17EAE3" wp14:editId="28345DDA">
            <wp:simplePos x="0" y="0"/>
            <wp:positionH relativeFrom="margin">
              <wp:align>center</wp:align>
            </wp:positionH>
            <wp:positionV relativeFrom="margin">
              <wp:posOffset>1746250</wp:posOffset>
            </wp:positionV>
            <wp:extent cx="606021" cy="727824"/>
            <wp:effectExtent l="0" t="0" r="3810" b="0"/>
            <wp:wrapSquare wrapText="bothSides"/>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021" cy="727824"/>
                    </a:xfrm>
                    <a:prstGeom prst="rect">
                      <a:avLst/>
                    </a:prstGeom>
                    <a:noFill/>
                  </pic:spPr>
                </pic:pic>
              </a:graphicData>
            </a:graphic>
            <wp14:sizeRelH relativeFrom="margin">
              <wp14:pctWidth>0</wp14:pctWidth>
            </wp14:sizeRelH>
            <wp14:sizeRelV relativeFrom="margin">
              <wp14:pctHeight>0</wp14:pctHeight>
            </wp14:sizeRelV>
          </wp:anchor>
        </w:drawing>
      </w:r>
    </w:p>
    <w:p w14:paraId="1F184A1C" w14:textId="77777777" w:rsidR="002D40E4" w:rsidRDefault="002D40E4" w:rsidP="00845767">
      <w:pPr>
        <w:pStyle w:val="NoSpacing"/>
        <w:jc w:val="center"/>
        <w:rPr>
          <w:rFonts w:ascii="Arial" w:hAnsi="Arial" w:cs="Arial"/>
          <w:b/>
          <w:sz w:val="52"/>
        </w:rPr>
      </w:pPr>
    </w:p>
    <w:p w14:paraId="41C49B10" w14:textId="2E75A5E7" w:rsidR="00845767" w:rsidRPr="00C26C50" w:rsidRDefault="00845767" w:rsidP="00845767">
      <w:pPr>
        <w:pStyle w:val="NoSpacing"/>
        <w:jc w:val="center"/>
        <w:rPr>
          <w:rFonts w:ascii="Arial" w:hAnsi="Arial" w:cs="Arial"/>
          <w:b/>
          <w:sz w:val="52"/>
        </w:rPr>
      </w:pPr>
      <w:r w:rsidRPr="00C26C50">
        <w:rPr>
          <w:rFonts w:ascii="Arial" w:hAnsi="Arial" w:cs="Arial"/>
          <w:b/>
          <w:sz w:val="52"/>
        </w:rPr>
        <w:t>CREST-H</w:t>
      </w:r>
    </w:p>
    <w:p w14:paraId="111EEDF0" w14:textId="0A394335" w:rsidR="00DA5656" w:rsidRPr="00D32FD4" w:rsidRDefault="00EC7DAB" w:rsidP="00EC7DAB">
      <w:pPr>
        <w:pStyle w:val="NoSpacing"/>
        <w:jc w:val="center"/>
        <w:rPr>
          <w:rFonts w:ascii="Arial" w:hAnsi="Arial" w:cs="Arial"/>
          <w:bCs/>
          <w:sz w:val="24"/>
          <w:szCs w:val="24"/>
        </w:rPr>
      </w:pPr>
      <w:r>
        <w:rPr>
          <w:rFonts w:ascii="Arial" w:hAnsi="Arial" w:cs="Arial"/>
          <w:b/>
          <w:i/>
          <w:sz w:val="24"/>
        </w:rPr>
        <w:t xml:space="preserve">v </w:t>
      </w:r>
      <w:r w:rsidR="00244A09">
        <w:rPr>
          <w:rFonts w:ascii="Arial" w:hAnsi="Arial" w:cs="Arial"/>
          <w:b/>
          <w:i/>
          <w:sz w:val="24"/>
        </w:rPr>
        <w:t>2</w:t>
      </w:r>
      <w:r>
        <w:rPr>
          <w:rFonts w:ascii="Arial" w:hAnsi="Arial" w:cs="Arial"/>
          <w:b/>
          <w:i/>
          <w:sz w:val="24"/>
        </w:rPr>
        <w:t>.</w:t>
      </w:r>
      <w:r w:rsidR="008E6D62">
        <w:rPr>
          <w:rFonts w:ascii="Arial" w:hAnsi="Arial" w:cs="Arial"/>
          <w:b/>
          <w:i/>
          <w:sz w:val="24"/>
        </w:rPr>
        <w:t>1</w:t>
      </w:r>
    </w:p>
    <w:p w14:paraId="6A9ADD36" w14:textId="0851073B" w:rsidR="0003583A" w:rsidRPr="00D32FD4" w:rsidRDefault="00C36815" w:rsidP="0003583A">
      <w:pPr>
        <w:pStyle w:val="NoSpacing"/>
        <w:jc w:val="center"/>
        <w:rPr>
          <w:rFonts w:ascii="Arial" w:hAnsi="Arial" w:cs="Arial"/>
          <w:color w:val="4F81BD" w:themeColor="accent1"/>
        </w:rPr>
      </w:pPr>
      <w:r w:rsidRPr="002D40E4">
        <w:rPr>
          <w:rFonts w:ascii="Arial" w:hAnsi="Arial" w:cs="Arial"/>
          <w:b/>
          <w:noProof/>
          <w:sz w:val="56"/>
        </w:rPr>
        <w:drawing>
          <wp:anchor distT="0" distB="0" distL="114300" distR="114300" simplePos="0" relativeHeight="251713536" behindDoc="0" locked="0" layoutInCell="1" allowOverlap="1" wp14:anchorId="43E509AB" wp14:editId="724FEDC4">
            <wp:simplePos x="0" y="0"/>
            <wp:positionH relativeFrom="margin">
              <wp:posOffset>2446020</wp:posOffset>
            </wp:positionH>
            <wp:positionV relativeFrom="margin">
              <wp:posOffset>3107690</wp:posOffset>
            </wp:positionV>
            <wp:extent cx="1013460" cy="291781"/>
            <wp:effectExtent l="0" t="0" r="0" b="0"/>
            <wp:wrapSquare wrapText="bothSides"/>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3460" cy="291781"/>
                    </a:xfrm>
                    <a:prstGeom prst="rect">
                      <a:avLst/>
                    </a:prstGeom>
                  </pic:spPr>
                </pic:pic>
              </a:graphicData>
            </a:graphic>
            <wp14:sizeRelH relativeFrom="margin">
              <wp14:pctWidth>0</wp14:pctWidth>
            </wp14:sizeRelH>
            <wp14:sizeRelV relativeFrom="margin">
              <wp14:pctHeight>0</wp14:pctHeight>
            </wp14:sizeRelV>
          </wp:anchor>
        </w:drawing>
      </w:r>
    </w:p>
    <w:p w14:paraId="52255654" w14:textId="7F6FC265" w:rsidR="0003583A" w:rsidRPr="00D32FD4" w:rsidRDefault="0003583A" w:rsidP="0003583A">
      <w:pPr>
        <w:pStyle w:val="NoSpacing"/>
        <w:jc w:val="center"/>
        <w:rPr>
          <w:rFonts w:ascii="Arial" w:hAnsi="Arial" w:cs="Arial"/>
          <w:color w:val="4F81BD" w:themeColor="accent1"/>
        </w:rPr>
      </w:pPr>
    </w:p>
    <w:p w14:paraId="32495317"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Brajesh K Lal, MD</w:t>
      </w:r>
    </w:p>
    <w:p w14:paraId="42055A18" w14:textId="77777777" w:rsidR="00D7305F" w:rsidRPr="00D32FD4" w:rsidRDefault="00DA5656" w:rsidP="00041414">
      <w:pPr>
        <w:pStyle w:val="NoSpacing"/>
        <w:rPr>
          <w:rFonts w:ascii="Arial" w:hAnsi="Arial" w:cs="Arial"/>
          <w:color w:val="4F81BD" w:themeColor="accent1"/>
        </w:rPr>
      </w:pPr>
      <w:r w:rsidRPr="00D32FD4">
        <w:rPr>
          <w:rFonts w:ascii="Arial" w:hAnsi="Arial" w:cs="Arial"/>
          <w:color w:val="4F81BD" w:themeColor="accent1"/>
        </w:rPr>
        <w:t xml:space="preserve">Professor </w:t>
      </w:r>
      <w:r w:rsidR="00AA1295" w:rsidRPr="00D32FD4">
        <w:rPr>
          <w:rFonts w:ascii="Arial" w:hAnsi="Arial" w:cs="Arial"/>
          <w:color w:val="4F81BD" w:themeColor="accent1"/>
        </w:rPr>
        <w:t>of Vascular Surgery</w:t>
      </w:r>
    </w:p>
    <w:p w14:paraId="625E2229"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Director</w:t>
      </w:r>
    </w:p>
    <w:p w14:paraId="505157C2" w14:textId="77777777" w:rsidR="00DA5656" w:rsidRPr="00D32FD4" w:rsidRDefault="00DA5656" w:rsidP="00041414">
      <w:pPr>
        <w:pStyle w:val="NoSpacing"/>
        <w:rPr>
          <w:rFonts w:ascii="Arial" w:hAnsi="Arial" w:cs="Arial"/>
          <w:color w:val="4F81BD" w:themeColor="accent1"/>
        </w:rPr>
      </w:pPr>
    </w:p>
    <w:p w14:paraId="5BA097A6"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John Huston III, MD</w:t>
      </w:r>
    </w:p>
    <w:p w14:paraId="3AE6A3E8"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Professor</w:t>
      </w:r>
      <w:r w:rsidR="00AA1295" w:rsidRPr="00D32FD4">
        <w:rPr>
          <w:rFonts w:ascii="Arial" w:hAnsi="Arial" w:cs="Arial"/>
          <w:color w:val="4F81BD" w:themeColor="accent1"/>
        </w:rPr>
        <w:t xml:space="preserve"> of Radiology, Mayo</w:t>
      </w:r>
      <w:r w:rsidR="00420564" w:rsidRPr="00D32FD4">
        <w:rPr>
          <w:rFonts w:ascii="Arial" w:hAnsi="Arial" w:cs="Arial"/>
          <w:color w:val="4F81BD" w:themeColor="accent1"/>
        </w:rPr>
        <w:t xml:space="preserve"> </w:t>
      </w:r>
      <w:r w:rsidR="00AA1295" w:rsidRPr="00D32FD4">
        <w:rPr>
          <w:rFonts w:ascii="Arial" w:hAnsi="Arial" w:cs="Arial"/>
          <w:color w:val="4F81BD" w:themeColor="accent1"/>
        </w:rPr>
        <w:t>Clinic</w:t>
      </w:r>
    </w:p>
    <w:p w14:paraId="3D2AC4A3" w14:textId="77777777" w:rsidR="0066026E" w:rsidRPr="00D32FD4" w:rsidRDefault="0066026E" w:rsidP="00041414">
      <w:pPr>
        <w:pStyle w:val="NoSpacing"/>
        <w:rPr>
          <w:rFonts w:ascii="Arial" w:hAnsi="Arial" w:cs="Arial"/>
          <w:color w:val="4F81BD" w:themeColor="accent1"/>
        </w:rPr>
      </w:pPr>
    </w:p>
    <w:p w14:paraId="2CC67463" w14:textId="77777777" w:rsidR="0066026E" w:rsidRPr="00D32FD4" w:rsidRDefault="00E24F2A" w:rsidP="00041414">
      <w:pPr>
        <w:pStyle w:val="NoSpacing"/>
        <w:rPr>
          <w:rFonts w:ascii="Arial" w:hAnsi="Arial" w:cs="Arial"/>
          <w:color w:val="4F81BD" w:themeColor="accent1"/>
        </w:rPr>
      </w:pPr>
      <w:r>
        <w:rPr>
          <w:rFonts w:ascii="Arial" w:hAnsi="Arial" w:cs="Arial"/>
          <w:color w:val="4F81BD" w:themeColor="accent1"/>
        </w:rPr>
        <w:t>Rishi Kundi,</w:t>
      </w:r>
      <w:r w:rsidR="0066026E" w:rsidRPr="00D32FD4">
        <w:rPr>
          <w:rFonts w:ascii="Arial" w:hAnsi="Arial" w:cs="Arial"/>
          <w:color w:val="4F81BD" w:themeColor="accent1"/>
        </w:rPr>
        <w:t xml:space="preserve"> MD</w:t>
      </w:r>
    </w:p>
    <w:p w14:paraId="546BC544"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Assistant Professor</w:t>
      </w:r>
      <w:r w:rsidR="00AA1295" w:rsidRPr="00D32FD4">
        <w:rPr>
          <w:rFonts w:ascii="Arial" w:hAnsi="Arial" w:cs="Arial"/>
          <w:color w:val="4F81BD" w:themeColor="accent1"/>
        </w:rPr>
        <w:t xml:space="preserve"> of Vascular Surgery</w:t>
      </w:r>
    </w:p>
    <w:p w14:paraId="457BB099" w14:textId="77777777" w:rsidR="0066026E" w:rsidRPr="00D32FD4" w:rsidRDefault="0066026E" w:rsidP="00041414">
      <w:pPr>
        <w:pStyle w:val="NoSpacing"/>
        <w:rPr>
          <w:rFonts w:ascii="Arial" w:hAnsi="Arial" w:cs="Arial"/>
          <w:color w:val="4F81BD" w:themeColor="accent1"/>
        </w:rPr>
      </w:pPr>
    </w:p>
    <w:p w14:paraId="3532B0D4" w14:textId="4F35AA4A" w:rsidR="00AA1295" w:rsidRPr="00D32FD4" w:rsidRDefault="00AA1295" w:rsidP="00041414">
      <w:pPr>
        <w:pStyle w:val="NoSpacing"/>
        <w:rPr>
          <w:rFonts w:ascii="Arial" w:hAnsi="Arial" w:cs="Arial"/>
          <w:color w:val="4F81BD" w:themeColor="accent1"/>
        </w:rPr>
      </w:pPr>
      <w:r w:rsidRPr="00D32FD4">
        <w:rPr>
          <w:rFonts w:ascii="Arial" w:hAnsi="Arial" w:cs="Arial"/>
          <w:color w:val="4F81BD" w:themeColor="accent1"/>
        </w:rPr>
        <w:t xml:space="preserve">John Yokemick </w:t>
      </w:r>
      <w:r w:rsidR="00FD76A7">
        <w:rPr>
          <w:rFonts w:ascii="Arial" w:hAnsi="Arial" w:cs="Arial"/>
          <w:color w:val="4F81BD" w:themeColor="accent1"/>
        </w:rPr>
        <w:t xml:space="preserve">RDMS, RT (R), </w:t>
      </w:r>
      <w:r w:rsidRPr="00D32FD4">
        <w:rPr>
          <w:rFonts w:ascii="Arial" w:hAnsi="Arial" w:cs="Arial"/>
          <w:color w:val="4F81BD" w:themeColor="accent1"/>
        </w:rPr>
        <w:t>RVT</w:t>
      </w:r>
    </w:p>
    <w:p w14:paraId="74B68749" w14:textId="11E8D276" w:rsidR="00AA1295" w:rsidRPr="00D32FD4" w:rsidRDefault="006C6297" w:rsidP="00041414">
      <w:pPr>
        <w:pStyle w:val="NoSpacing"/>
        <w:rPr>
          <w:rFonts w:ascii="Arial" w:hAnsi="Arial" w:cs="Arial"/>
          <w:color w:val="4F81BD" w:themeColor="accent1"/>
        </w:rPr>
      </w:pPr>
      <w:r>
        <w:rPr>
          <w:rFonts w:ascii="Arial" w:hAnsi="Arial" w:cs="Arial"/>
          <w:color w:val="4F81BD" w:themeColor="accent1"/>
        </w:rPr>
        <w:t>Lead Research Ultrasound</w:t>
      </w:r>
      <w:r w:rsidRPr="00D32FD4">
        <w:rPr>
          <w:rFonts w:ascii="Arial" w:hAnsi="Arial" w:cs="Arial"/>
          <w:color w:val="4F81BD" w:themeColor="accent1"/>
        </w:rPr>
        <w:t xml:space="preserve"> </w:t>
      </w:r>
      <w:r w:rsidR="00AA1295" w:rsidRPr="00D32FD4">
        <w:rPr>
          <w:rFonts w:ascii="Arial" w:hAnsi="Arial" w:cs="Arial"/>
          <w:color w:val="4F81BD" w:themeColor="accent1"/>
        </w:rPr>
        <w:t>Reader/Reviewer</w:t>
      </w:r>
    </w:p>
    <w:p w14:paraId="1970E64C" w14:textId="77777777" w:rsidR="00AA1295" w:rsidRPr="00D32FD4" w:rsidRDefault="00AA1295" w:rsidP="00041414">
      <w:pPr>
        <w:pStyle w:val="NoSpacing"/>
        <w:rPr>
          <w:rFonts w:ascii="Arial" w:hAnsi="Arial" w:cs="Arial"/>
          <w:color w:val="4F81BD" w:themeColor="accent1"/>
        </w:rPr>
      </w:pPr>
    </w:p>
    <w:p w14:paraId="2214F47B" w14:textId="2767BD46" w:rsidR="0066026E" w:rsidRPr="00D32FD4" w:rsidRDefault="006C6297" w:rsidP="00041414">
      <w:pPr>
        <w:pStyle w:val="NoSpacing"/>
        <w:rPr>
          <w:rFonts w:ascii="Arial" w:hAnsi="Arial" w:cs="Arial"/>
          <w:color w:val="4F81BD" w:themeColor="accent1"/>
        </w:rPr>
      </w:pPr>
      <w:r>
        <w:rPr>
          <w:rFonts w:ascii="Arial" w:hAnsi="Arial" w:cs="Arial"/>
          <w:color w:val="4F81BD" w:themeColor="accent1"/>
        </w:rPr>
        <w:t xml:space="preserve">Kylie </w:t>
      </w:r>
      <w:r w:rsidR="00FD76A7">
        <w:rPr>
          <w:rFonts w:ascii="Arial" w:hAnsi="Arial" w:cs="Arial"/>
          <w:color w:val="4F81BD" w:themeColor="accent1"/>
        </w:rPr>
        <w:t>Milste</w:t>
      </w:r>
      <w:r w:rsidR="00962335">
        <w:rPr>
          <w:rFonts w:ascii="Arial" w:hAnsi="Arial" w:cs="Arial"/>
          <w:color w:val="4F81BD" w:themeColor="accent1"/>
        </w:rPr>
        <w:t>a</w:t>
      </w:r>
      <w:r w:rsidR="00FD76A7">
        <w:rPr>
          <w:rFonts w:ascii="Arial" w:hAnsi="Arial" w:cs="Arial"/>
          <w:color w:val="4F81BD" w:themeColor="accent1"/>
        </w:rPr>
        <w:t>d</w:t>
      </w:r>
      <w:r w:rsidR="0066026E" w:rsidRPr="00D32FD4">
        <w:rPr>
          <w:rFonts w:ascii="Arial" w:hAnsi="Arial" w:cs="Arial"/>
          <w:color w:val="4F81BD" w:themeColor="accent1"/>
        </w:rPr>
        <w:t xml:space="preserve"> </w:t>
      </w:r>
      <w:r w:rsidR="00FD76A7">
        <w:rPr>
          <w:rFonts w:ascii="Arial" w:hAnsi="Arial" w:cs="Arial"/>
          <w:color w:val="4F81BD" w:themeColor="accent1"/>
        </w:rPr>
        <w:t xml:space="preserve">AA, </w:t>
      </w:r>
      <w:r w:rsidR="0066026E" w:rsidRPr="00D32FD4">
        <w:rPr>
          <w:rFonts w:ascii="Arial" w:hAnsi="Arial" w:cs="Arial"/>
          <w:color w:val="4F81BD" w:themeColor="accent1"/>
        </w:rPr>
        <w:t>RVT</w:t>
      </w:r>
    </w:p>
    <w:p w14:paraId="18F3D359" w14:textId="77777777"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Ultrasound Reader/Reviewer</w:t>
      </w:r>
    </w:p>
    <w:p w14:paraId="5CFFCDCE" w14:textId="77777777" w:rsidR="0066026E" w:rsidRPr="00D32FD4" w:rsidRDefault="0066026E" w:rsidP="00041414">
      <w:pPr>
        <w:pStyle w:val="NoSpacing"/>
        <w:rPr>
          <w:rFonts w:ascii="Arial" w:hAnsi="Arial" w:cs="Arial"/>
          <w:color w:val="4F81BD" w:themeColor="accent1"/>
        </w:rPr>
      </w:pPr>
    </w:p>
    <w:p w14:paraId="5C8734D2" w14:textId="2578C69A" w:rsidR="0066026E" w:rsidRPr="00D32FD4" w:rsidRDefault="0028197D" w:rsidP="00041414">
      <w:pPr>
        <w:pStyle w:val="NoSpacing"/>
        <w:rPr>
          <w:rFonts w:ascii="Arial" w:hAnsi="Arial" w:cs="Arial"/>
          <w:color w:val="4F81BD" w:themeColor="accent1"/>
        </w:rPr>
      </w:pPr>
      <w:r>
        <w:rPr>
          <w:rFonts w:ascii="Arial" w:hAnsi="Arial" w:cs="Arial"/>
          <w:color w:val="4F81BD" w:themeColor="accent1"/>
        </w:rPr>
        <w:t>Lauren Luther</w:t>
      </w:r>
      <w:r w:rsidR="006C6297">
        <w:rPr>
          <w:rFonts w:ascii="Arial" w:hAnsi="Arial" w:cs="Arial"/>
          <w:color w:val="4F81BD" w:themeColor="accent1"/>
        </w:rPr>
        <w:t xml:space="preserve"> B</w:t>
      </w:r>
      <w:r>
        <w:rPr>
          <w:rFonts w:ascii="Arial" w:hAnsi="Arial" w:cs="Arial"/>
          <w:color w:val="4F81BD" w:themeColor="accent1"/>
        </w:rPr>
        <w:t>S</w:t>
      </w:r>
    </w:p>
    <w:p w14:paraId="4A024616" w14:textId="19BB5E79" w:rsidR="0066026E" w:rsidRPr="00D32FD4" w:rsidRDefault="006C6297" w:rsidP="00041414">
      <w:pPr>
        <w:pStyle w:val="NoSpacing"/>
        <w:rPr>
          <w:rFonts w:ascii="Arial" w:hAnsi="Arial" w:cs="Arial"/>
          <w:color w:val="4F81BD" w:themeColor="accent1"/>
        </w:rPr>
      </w:pPr>
      <w:r>
        <w:rPr>
          <w:rFonts w:ascii="Arial" w:hAnsi="Arial" w:cs="Arial"/>
          <w:color w:val="4F81BD" w:themeColor="accent1"/>
        </w:rPr>
        <w:t>Data Control Specialist</w:t>
      </w:r>
    </w:p>
    <w:p w14:paraId="632D8AAC" w14:textId="77777777" w:rsidR="00C36815" w:rsidRDefault="00C36815" w:rsidP="00C36815">
      <w:pPr>
        <w:pStyle w:val="NoSpacing"/>
        <w:rPr>
          <w:rFonts w:ascii="Arial" w:hAnsi="Arial" w:cs="Arial"/>
          <w:color w:val="4F81BD" w:themeColor="accent1"/>
        </w:rPr>
      </w:pPr>
    </w:p>
    <w:p w14:paraId="652DE34A" w14:textId="77777777" w:rsidR="00C36815" w:rsidRDefault="00C36815" w:rsidP="00C36815">
      <w:pPr>
        <w:pStyle w:val="NoSpacing"/>
        <w:rPr>
          <w:rFonts w:ascii="Arial" w:hAnsi="Arial" w:cs="Arial"/>
          <w:color w:val="4F81BD" w:themeColor="accent1"/>
        </w:rPr>
      </w:pPr>
      <w:r>
        <w:rPr>
          <w:rFonts w:ascii="Arial" w:hAnsi="Arial" w:cs="Arial"/>
          <w:color w:val="4F81BD" w:themeColor="accent1"/>
        </w:rPr>
        <w:t>Matthew Chrencik, BA</w:t>
      </w:r>
    </w:p>
    <w:p w14:paraId="2C7582EC" w14:textId="77777777" w:rsidR="00C36815" w:rsidRPr="00D32FD4" w:rsidRDefault="00C36815" w:rsidP="00C36815">
      <w:pPr>
        <w:pStyle w:val="NoSpacing"/>
        <w:rPr>
          <w:rFonts w:ascii="Arial" w:hAnsi="Arial" w:cs="Arial"/>
          <w:color w:val="4F81BD" w:themeColor="accent1"/>
        </w:rPr>
      </w:pPr>
      <w:r>
        <w:rPr>
          <w:rFonts w:ascii="Arial" w:hAnsi="Arial" w:cs="Arial"/>
          <w:color w:val="4F81BD" w:themeColor="accent1"/>
        </w:rPr>
        <w:t>Data Control Specialist</w:t>
      </w:r>
    </w:p>
    <w:p w14:paraId="2D0C032A" w14:textId="77777777" w:rsidR="00C36815" w:rsidRDefault="00C36815" w:rsidP="00041414">
      <w:pPr>
        <w:pStyle w:val="NoSpacing"/>
        <w:rPr>
          <w:rFonts w:ascii="Arial" w:hAnsi="Arial" w:cs="Arial"/>
          <w:color w:val="4F81BD" w:themeColor="accent1"/>
        </w:rPr>
      </w:pPr>
    </w:p>
    <w:p w14:paraId="5BBC847E" w14:textId="3E35B275" w:rsidR="0066026E" w:rsidRPr="00D32FD4" w:rsidRDefault="0066026E" w:rsidP="00041414">
      <w:pPr>
        <w:pStyle w:val="NoSpacing"/>
        <w:rPr>
          <w:rFonts w:ascii="Arial" w:hAnsi="Arial" w:cs="Arial"/>
          <w:color w:val="4F81BD" w:themeColor="accent1"/>
        </w:rPr>
      </w:pPr>
      <w:r w:rsidRPr="00D32FD4">
        <w:rPr>
          <w:rFonts w:ascii="Arial" w:hAnsi="Arial" w:cs="Arial"/>
          <w:color w:val="4F81BD" w:themeColor="accent1"/>
        </w:rPr>
        <w:t>Kurt Gruber, MS</w:t>
      </w:r>
    </w:p>
    <w:p w14:paraId="6A33CD6F" w14:textId="77777777" w:rsidR="0066026E" w:rsidRPr="00D32FD4" w:rsidRDefault="00116BCA" w:rsidP="00041414">
      <w:pPr>
        <w:pStyle w:val="NoSpacing"/>
        <w:rPr>
          <w:rFonts w:ascii="Arial" w:hAnsi="Arial" w:cs="Arial"/>
          <w:color w:val="4F81BD" w:themeColor="accent1"/>
        </w:rPr>
      </w:pPr>
      <w:r w:rsidRPr="00D32FD4">
        <w:rPr>
          <w:rFonts w:ascii="Arial" w:hAnsi="Arial" w:cs="Arial"/>
          <w:color w:val="4F81BD" w:themeColor="accent1"/>
        </w:rPr>
        <w:t>Information Technology</w:t>
      </w:r>
      <w:r w:rsidR="0066026E" w:rsidRPr="00D32FD4">
        <w:rPr>
          <w:rFonts w:ascii="Arial" w:hAnsi="Arial" w:cs="Arial"/>
          <w:color w:val="4F81BD" w:themeColor="accent1"/>
        </w:rPr>
        <w:t xml:space="preserve"> Manager</w:t>
      </w:r>
    </w:p>
    <w:p w14:paraId="605CF83C" w14:textId="77777777" w:rsidR="00801C66" w:rsidRPr="00D32FD4" w:rsidRDefault="00801C66" w:rsidP="00041414">
      <w:pPr>
        <w:pStyle w:val="NoSpacing"/>
        <w:rPr>
          <w:rFonts w:ascii="Arial" w:hAnsi="Arial" w:cs="Arial"/>
          <w:color w:val="4F81BD" w:themeColor="accent1"/>
        </w:rPr>
      </w:pPr>
    </w:p>
    <w:p w14:paraId="69ABF8A0" w14:textId="36A1FE45" w:rsidR="00801C66" w:rsidRPr="00D32FD4" w:rsidRDefault="00617A0A" w:rsidP="00041414">
      <w:pPr>
        <w:pStyle w:val="NoSpacing"/>
        <w:rPr>
          <w:rFonts w:ascii="Arial" w:hAnsi="Arial" w:cs="Arial"/>
          <w:color w:val="4F81BD" w:themeColor="accent1"/>
        </w:rPr>
      </w:pPr>
      <w:r>
        <w:rPr>
          <w:rFonts w:ascii="Arial" w:hAnsi="Arial" w:cs="Arial"/>
          <w:color w:val="4F81BD" w:themeColor="accent1"/>
        </w:rPr>
        <w:t>Jonathan Sauder</w:t>
      </w:r>
      <w:r w:rsidR="00801C66" w:rsidRPr="00D32FD4">
        <w:rPr>
          <w:rFonts w:ascii="Arial" w:hAnsi="Arial" w:cs="Arial"/>
          <w:color w:val="4F81BD" w:themeColor="accent1"/>
        </w:rPr>
        <w:t>, MS</w:t>
      </w:r>
    </w:p>
    <w:p w14:paraId="056E025F" w14:textId="77777777" w:rsidR="00801C66" w:rsidRPr="00D32FD4" w:rsidRDefault="00801C66" w:rsidP="00041414">
      <w:pPr>
        <w:pStyle w:val="NoSpacing"/>
        <w:rPr>
          <w:rFonts w:ascii="Arial" w:hAnsi="Arial" w:cs="Arial"/>
          <w:color w:val="4F81BD" w:themeColor="accent1"/>
        </w:rPr>
      </w:pPr>
      <w:r w:rsidRPr="00D32FD4">
        <w:rPr>
          <w:rFonts w:ascii="Arial" w:hAnsi="Arial" w:cs="Arial"/>
          <w:color w:val="4F81BD" w:themeColor="accent1"/>
        </w:rPr>
        <w:t>Information Technology</w:t>
      </w:r>
    </w:p>
    <w:p w14:paraId="685DADBB" w14:textId="59B13F47" w:rsidR="00DA5656" w:rsidRDefault="002D40E4" w:rsidP="002D40E4">
      <w:pPr>
        <w:pStyle w:val="Heading1"/>
        <w:numPr>
          <w:ilvl w:val="0"/>
          <w:numId w:val="0"/>
        </w:numPr>
        <w:rPr>
          <w:rFonts w:ascii="Arial" w:hAnsi="Arial" w:cs="Arial"/>
        </w:rPr>
      </w:pPr>
      <w:bookmarkStart w:id="0" w:name="_Toc512857413"/>
      <w:r w:rsidRPr="002D40E4">
        <w:rPr>
          <w:rFonts w:ascii="Arial" w:hAnsi="Arial" w:cs="Arial"/>
        </w:rPr>
        <w:lastRenderedPageBreak/>
        <w:t>Contact Information</w:t>
      </w:r>
      <w:bookmarkEnd w:id="0"/>
    </w:p>
    <w:p w14:paraId="7FD572C3" w14:textId="7E6534F2" w:rsidR="002D40E4" w:rsidRDefault="002D40E4" w:rsidP="002D40E4"/>
    <w:tbl>
      <w:tblPr>
        <w:tblStyle w:val="TableGrid"/>
        <w:tblW w:w="9586" w:type="dxa"/>
        <w:tblLook w:val="04A0" w:firstRow="1" w:lastRow="0" w:firstColumn="1" w:lastColumn="0" w:noHBand="0" w:noVBand="1"/>
      </w:tblPr>
      <w:tblGrid>
        <w:gridCol w:w="4495"/>
        <w:gridCol w:w="1753"/>
        <w:gridCol w:w="3338"/>
      </w:tblGrid>
      <w:tr w:rsidR="0020523B" w:rsidRPr="0020523B" w14:paraId="23235C9B" w14:textId="77777777" w:rsidTr="0040537F">
        <w:tc>
          <w:tcPr>
            <w:tcW w:w="9586" w:type="dxa"/>
            <w:gridSpan w:val="3"/>
          </w:tcPr>
          <w:p w14:paraId="59516883" w14:textId="62C2A385" w:rsidR="0040537F" w:rsidRPr="0020523B" w:rsidRDefault="0040537F" w:rsidP="0040537F">
            <w:pPr>
              <w:pStyle w:val="NoSpacing"/>
              <w:rPr>
                <w:rFonts w:ascii="Arial" w:hAnsi="Arial" w:cs="Arial"/>
                <w:b/>
              </w:rPr>
            </w:pPr>
            <w:r w:rsidRPr="0020523B">
              <w:rPr>
                <w:rFonts w:ascii="Arial" w:hAnsi="Arial" w:cs="Arial"/>
                <w:b/>
              </w:rPr>
              <w:t>Vascular Imaging Core/Ultrasound protocols/</w:t>
            </w:r>
            <w:r w:rsidR="00425EE1" w:rsidRPr="0020523B">
              <w:rPr>
                <w:rFonts w:ascii="Arial" w:hAnsi="Arial" w:cs="Arial"/>
                <w:b/>
              </w:rPr>
              <w:t>CT Angiograms/</w:t>
            </w:r>
            <w:r w:rsidRPr="0020523B">
              <w:rPr>
                <w:rFonts w:ascii="Arial" w:hAnsi="Arial" w:cs="Arial"/>
                <w:b/>
              </w:rPr>
              <w:t>Image transfer protocols</w:t>
            </w:r>
          </w:p>
        </w:tc>
      </w:tr>
      <w:tr w:rsidR="0020523B" w:rsidRPr="0020523B" w14:paraId="1AF71A38" w14:textId="77777777" w:rsidTr="0020523B">
        <w:tc>
          <w:tcPr>
            <w:tcW w:w="4495" w:type="dxa"/>
          </w:tcPr>
          <w:p w14:paraId="1B47A1AB" w14:textId="7C20AB28" w:rsidR="00425EE1" w:rsidRPr="0020523B" w:rsidRDefault="00425EE1" w:rsidP="00D444BC">
            <w:pPr>
              <w:pStyle w:val="NoSpacing"/>
              <w:rPr>
                <w:rFonts w:ascii="Arial" w:hAnsi="Arial" w:cs="Arial"/>
              </w:rPr>
            </w:pPr>
            <w:r w:rsidRPr="0020523B">
              <w:rPr>
                <w:rFonts w:ascii="Arial" w:hAnsi="Arial" w:cs="Arial"/>
              </w:rPr>
              <w:t>John Yokemick RDMS RT (R) RVT, VIC Project Manager</w:t>
            </w:r>
          </w:p>
        </w:tc>
        <w:tc>
          <w:tcPr>
            <w:tcW w:w="1753" w:type="dxa"/>
          </w:tcPr>
          <w:p w14:paraId="2611E7C0" w14:textId="44B777EE" w:rsidR="00425EE1" w:rsidRPr="0020523B" w:rsidRDefault="00425EE1" w:rsidP="00425EE1">
            <w:pPr>
              <w:pStyle w:val="NoSpacing"/>
              <w:rPr>
                <w:rFonts w:ascii="Arial" w:hAnsi="Arial" w:cs="Arial"/>
              </w:rPr>
            </w:pPr>
            <w:r w:rsidRPr="0020523B">
              <w:rPr>
                <w:rFonts w:ascii="Arial" w:hAnsi="Arial" w:cs="Arial"/>
              </w:rPr>
              <w:t>(410) 328-0975</w:t>
            </w:r>
          </w:p>
        </w:tc>
        <w:tc>
          <w:tcPr>
            <w:tcW w:w="3338" w:type="dxa"/>
          </w:tcPr>
          <w:p w14:paraId="17F4874C" w14:textId="1F6E54F3" w:rsidR="00425EE1" w:rsidRPr="0020523B" w:rsidRDefault="00BF1C45" w:rsidP="00D444BC">
            <w:pPr>
              <w:pStyle w:val="NoSpacing"/>
              <w:rPr>
                <w:rFonts w:ascii="Arial" w:hAnsi="Arial" w:cs="Arial"/>
              </w:rPr>
            </w:pPr>
            <w:hyperlink r:id="rId11" w:history="1">
              <w:r w:rsidR="00425EE1" w:rsidRPr="0020523B">
                <w:rPr>
                  <w:rStyle w:val="Hyperlink"/>
                  <w:rFonts w:ascii="Arial" w:hAnsi="Arial" w:cs="Arial"/>
                  <w:color w:val="auto"/>
                </w:rPr>
                <w:t>jyokemick@som.umaryland.edu</w:t>
              </w:r>
            </w:hyperlink>
          </w:p>
        </w:tc>
      </w:tr>
      <w:tr w:rsidR="0020523B" w:rsidRPr="0020523B" w14:paraId="39C6331B" w14:textId="77777777" w:rsidTr="0020523B">
        <w:tc>
          <w:tcPr>
            <w:tcW w:w="4495" w:type="dxa"/>
          </w:tcPr>
          <w:p w14:paraId="5293F1B7" w14:textId="77777777" w:rsidR="00425EE1" w:rsidRPr="0020523B" w:rsidRDefault="00425EE1" w:rsidP="00D444BC">
            <w:pPr>
              <w:pStyle w:val="NoSpacing"/>
              <w:rPr>
                <w:rFonts w:ascii="Arial" w:hAnsi="Arial" w:cs="Arial"/>
              </w:rPr>
            </w:pPr>
            <w:r w:rsidRPr="0020523B">
              <w:rPr>
                <w:rFonts w:ascii="Arial" w:hAnsi="Arial" w:cs="Arial"/>
              </w:rPr>
              <w:t>Brajesh K Lal MD</w:t>
            </w:r>
          </w:p>
        </w:tc>
        <w:tc>
          <w:tcPr>
            <w:tcW w:w="1753" w:type="dxa"/>
          </w:tcPr>
          <w:p w14:paraId="10ACDAF7" w14:textId="14836CEE" w:rsidR="00425EE1" w:rsidRPr="0020523B" w:rsidRDefault="00425EE1" w:rsidP="00425EE1">
            <w:pPr>
              <w:pStyle w:val="NoSpacing"/>
              <w:rPr>
                <w:rFonts w:ascii="Arial" w:hAnsi="Arial" w:cs="Arial"/>
              </w:rPr>
            </w:pPr>
            <w:r w:rsidRPr="0020523B">
              <w:rPr>
                <w:rFonts w:ascii="Arial" w:hAnsi="Arial" w:cs="Arial"/>
              </w:rPr>
              <w:t>(410) 328-5840</w:t>
            </w:r>
          </w:p>
        </w:tc>
        <w:tc>
          <w:tcPr>
            <w:tcW w:w="3338" w:type="dxa"/>
          </w:tcPr>
          <w:p w14:paraId="5258F545" w14:textId="466CD739" w:rsidR="00425EE1" w:rsidRPr="0020523B" w:rsidRDefault="00BF1C45" w:rsidP="00D444BC">
            <w:pPr>
              <w:pStyle w:val="NoSpacing"/>
              <w:rPr>
                <w:rFonts w:ascii="Arial" w:hAnsi="Arial" w:cs="Arial"/>
              </w:rPr>
            </w:pPr>
            <w:hyperlink r:id="rId12" w:history="1">
              <w:r w:rsidR="006B557E" w:rsidRPr="0020523B">
                <w:rPr>
                  <w:rStyle w:val="Hyperlink"/>
                  <w:rFonts w:ascii="Arial" w:hAnsi="Arial" w:cs="Arial"/>
                  <w:color w:val="auto"/>
                </w:rPr>
                <w:t>blal@som.umaryland.edu</w:t>
              </w:r>
            </w:hyperlink>
            <w:r w:rsidR="006B557E" w:rsidRPr="0020523B">
              <w:rPr>
                <w:rFonts w:ascii="Arial" w:hAnsi="Arial" w:cs="Arial"/>
              </w:rPr>
              <w:t xml:space="preserve"> </w:t>
            </w:r>
          </w:p>
        </w:tc>
      </w:tr>
      <w:tr w:rsidR="0020523B" w:rsidRPr="0020523B" w14:paraId="0E342D87" w14:textId="77777777" w:rsidTr="001B5584">
        <w:trPr>
          <w:trHeight w:val="516"/>
        </w:trPr>
        <w:tc>
          <w:tcPr>
            <w:tcW w:w="9586" w:type="dxa"/>
            <w:gridSpan w:val="3"/>
          </w:tcPr>
          <w:p w14:paraId="53DADBEE" w14:textId="77777777" w:rsidR="0020523B" w:rsidRPr="0020523B" w:rsidRDefault="0020523B" w:rsidP="0040537F">
            <w:pPr>
              <w:pStyle w:val="NoSpacing"/>
              <w:rPr>
                <w:rFonts w:ascii="Arial" w:hAnsi="Arial" w:cs="Arial"/>
              </w:rPr>
            </w:pPr>
          </w:p>
        </w:tc>
      </w:tr>
      <w:tr w:rsidR="0020523B" w:rsidRPr="0020523B" w14:paraId="04A295B7" w14:textId="77777777" w:rsidTr="0040537F">
        <w:tc>
          <w:tcPr>
            <w:tcW w:w="9586" w:type="dxa"/>
            <w:gridSpan w:val="3"/>
          </w:tcPr>
          <w:p w14:paraId="53126B13" w14:textId="7FC20E9A" w:rsidR="0040537F" w:rsidRPr="0020523B" w:rsidRDefault="0040537F" w:rsidP="0040537F">
            <w:pPr>
              <w:pStyle w:val="NoSpacing"/>
              <w:rPr>
                <w:rFonts w:ascii="Arial" w:hAnsi="Arial" w:cs="Arial"/>
                <w:b/>
              </w:rPr>
            </w:pPr>
            <w:r w:rsidRPr="0020523B">
              <w:rPr>
                <w:rFonts w:ascii="Arial" w:hAnsi="Arial" w:cs="Arial"/>
                <w:b/>
              </w:rPr>
              <w:t>Plaque and Brain structural MR Imaging protocols</w:t>
            </w:r>
          </w:p>
        </w:tc>
      </w:tr>
      <w:tr w:rsidR="0020523B" w:rsidRPr="0020523B" w14:paraId="17C3131E" w14:textId="77777777" w:rsidTr="0020523B">
        <w:tc>
          <w:tcPr>
            <w:tcW w:w="4495" w:type="dxa"/>
          </w:tcPr>
          <w:p w14:paraId="6C5650D7" w14:textId="112B7075" w:rsidR="00AA3403" w:rsidRPr="0020523B" w:rsidRDefault="0040537F" w:rsidP="0040537F">
            <w:pPr>
              <w:pStyle w:val="NoSpacing"/>
              <w:rPr>
                <w:rFonts w:ascii="Arial" w:hAnsi="Arial" w:cs="Arial"/>
              </w:rPr>
            </w:pPr>
            <w:r w:rsidRPr="0020523B">
              <w:rPr>
                <w:rFonts w:ascii="Arial" w:hAnsi="Arial" w:cs="Arial"/>
              </w:rPr>
              <w:t>John Huston III MD</w:t>
            </w:r>
          </w:p>
        </w:tc>
        <w:tc>
          <w:tcPr>
            <w:tcW w:w="1753" w:type="dxa"/>
          </w:tcPr>
          <w:p w14:paraId="46682D42" w14:textId="02F8A5AE" w:rsidR="00AA3403" w:rsidRPr="0020523B" w:rsidRDefault="0040537F" w:rsidP="0040537F">
            <w:pPr>
              <w:pStyle w:val="NoSpacing"/>
              <w:rPr>
                <w:rFonts w:ascii="Arial" w:hAnsi="Arial" w:cs="Arial"/>
              </w:rPr>
            </w:pPr>
            <w:r w:rsidRPr="0020523B">
              <w:rPr>
                <w:rFonts w:ascii="Arial" w:hAnsi="Arial" w:cs="Arial"/>
              </w:rPr>
              <w:t>(507) 255-1222</w:t>
            </w:r>
          </w:p>
        </w:tc>
        <w:tc>
          <w:tcPr>
            <w:tcW w:w="3338" w:type="dxa"/>
          </w:tcPr>
          <w:p w14:paraId="259D1F36" w14:textId="08CA55EB" w:rsidR="00AA3403" w:rsidRPr="0020523B" w:rsidRDefault="00BF1C45" w:rsidP="0040537F">
            <w:pPr>
              <w:pStyle w:val="NoSpacing"/>
              <w:rPr>
                <w:rFonts w:ascii="Arial" w:hAnsi="Arial" w:cs="Arial"/>
              </w:rPr>
            </w:pPr>
            <w:hyperlink r:id="rId13" w:history="1">
              <w:r w:rsidR="00425EE1" w:rsidRPr="0020523B">
                <w:rPr>
                  <w:rStyle w:val="Hyperlink"/>
                  <w:rFonts w:ascii="Arial" w:hAnsi="Arial" w:cs="Arial"/>
                  <w:color w:val="auto"/>
                </w:rPr>
                <w:t>jhuston@mayo.edu</w:t>
              </w:r>
            </w:hyperlink>
            <w:r w:rsidR="00425EE1" w:rsidRPr="0020523B">
              <w:rPr>
                <w:rFonts w:ascii="Arial" w:hAnsi="Arial" w:cs="Arial"/>
              </w:rPr>
              <w:t xml:space="preserve"> </w:t>
            </w:r>
          </w:p>
        </w:tc>
      </w:tr>
      <w:tr w:rsidR="0020523B" w:rsidRPr="0020523B" w14:paraId="4C56D604" w14:textId="77777777" w:rsidTr="006053BF">
        <w:trPr>
          <w:trHeight w:val="516"/>
        </w:trPr>
        <w:tc>
          <w:tcPr>
            <w:tcW w:w="9586" w:type="dxa"/>
            <w:gridSpan w:val="3"/>
          </w:tcPr>
          <w:p w14:paraId="4AC03FA7" w14:textId="77777777" w:rsidR="0020523B" w:rsidRPr="0020523B" w:rsidRDefault="0020523B" w:rsidP="0040537F">
            <w:pPr>
              <w:pStyle w:val="NoSpacing"/>
              <w:rPr>
                <w:rFonts w:ascii="Arial" w:hAnsi="Arial" w:cs="Arial"/>
              </w:rPr>
            </w:pPr>
          </w:p>
        </w:tc>
      </w:tr>
      <w:tr w:rsidR="0020523B" w:rsidRPr="0020523B" w14:paraId="05E08E33" w14:textId="77777777" w:rsidTr="0040537F">
        <w:tc>
          <w:tcPr>
            <w:tcW w:w="9586" w:type="dxa"/>
            <w:gridSpan w:val="3"/>
          </w:tcPr>
          <w:p w14:paraId="53051AC3" w14:textId="73140550" w:rsidR="0040537F" w:rsidRPr="0020523B" w:rsidRDefault="0040537F" w:rsidP="0040537F">
            <w:pPr>
              <w:pStyle w:val="NoSpacing"/>
              <w:rPr>
                <w:rFonts w:ascii="Arial" w:hAnsi="Arial" w:cs="Arial"/>
                <w:b/>
              </w:rPr>
            </w:pPr>
            <w:r w:rsidRPr="0020523B">
              <w:rPr>
                <w:rFonts w:ascii="Arial" w:hAnsi="Arial" w:cs="Arial"/>
                <w:b/>
              </w:rPr>
              <w:t>Perfusion weighted MR imaging protocol</w:t>
            </w:r>
          </w:p>
        </w:tc>
      </w:tr>
      <w:tr w:rsidR="0020523B" w:rsidRPr="0020523B" w14:paraId="488D7A9D" w14:textId="77777777" w:rsidTr="0020523B">
        <w:tc>
          <w:tcPr>
            <w:tcW w:w="4495" w:type="dxa"/>
          </w:tcPr>
          <w:p w14:paraId="12BBE876" w14:textId="110AE996" w:rsidR="0040537F" w:rsidRPr="0020523B" w:rsidRDefault="0040537F" w:rsidP="0040537F">
            <w:pPr>
              <w:pStyle w:val="NoSpacing"/>
              <w:rPr>
                <w:rFonts w:ascii="Arial" w:hAnsi="Arial" w:cs="Arial"/>
              </w:rPr>
            </w:pPr>
            <w:r w:rsidRPr="0020523B">
              <w:rPr>
                <w:rFonts w:ascii="Arial" w:hAnsi="Arial" w:cs="Arial"/>
              </w:rPr>
              <w:t>David Liebeskind MD</w:t>
            </w:r>
            <w:r w:rsidRPr="0020523B">
              <w:rPr>
                <w:rFonts w:ascii="Arial" w:hAnsi="Arial" w:cs="Arial"/>
              </w:rPr>
              <w:tab/>
            </w:r>
            <w:r w:rsidRPr="0020523B">
              <w:rPr>
                <w:rFonts w:ascii="Arial" w:hAnsi="Arial" w:cs="Arial"/>
              </w:rPr>
              <w:tab/>
            </w:r>
          </w:p>
        </w:tc>
        <w:tc>
          <w:tcPr>
            <w:tcW w:w="1753" w:type="dxa"/>
          </w:tcPr>
          <w:p w14:paraId="4DD1B79B" w14:textId="1ABEC497" w:rsidR="0040537F" w:rsidRPr="0020523B" w:rsidRDefault="0040537F" w:rsidP="0040537F">
            <w:pPr>
              <w:pStyle w:val="NoSpacing"/>
              <w:rPr>
                <w:rFonts w:ascii="Arial" w:hAnsi="Arial" w:cs="Arial"/>
              </w:rPr>
            </w:pPr>
            <w:r w:rsidRPr="0020523B">
              <w:rPr>
                <w:rFonts w:ascii="Arial" w:hAnsi="Arial" w:cs="Arial"/>
              </w:rPr>
              <w:t>(310) 825-0703</w:t>
            </w:r>
          </w:p>
        </w:tc>
        <w:tc>
          <w:tcPr>
            <w:tcW w:w="3338" w:type="dxa"/>
          </w:tcPr>
          <w:p w14:paraId="017D8CC1" w14:textId="0BD596A2" w:rsidR="0040537F" w:rsidRPr="0020523B" w:rsidRDefault="00BF1C45" w:rsidP="0040537F">
            <w:pPr>
              <w:pStyle w:val="NoSpacing"/>
              <w:rPr>
                <w:rFonts w:ascii="Arial" w:hAnsi="Arial" w:cs="Arial"/>
              </w:rPr>
            </w:pPr>
            <w:hyperlink r:id="rId14" w:history="1">
              <w:r w:rsidR="00425EE1" w:rsidRPr="0020523B">
                <w:rPr>
                  <w:rStyle w:val="Hyperlink"/>
                  <w:rFonts w:ascii="Arial" w:hAnsi="Arial" w:cs="Arial"/>
                  <w:color w:val="auto"/>
                </w:rPr>
                <w:t>davidliebeskind@yahoo.com</w:t>
              </w:r>
            </w:hyperlink>
            <w:r w:rsidR="00425EE1" w:rsidRPr="0020523B">
              <w:rPr>
                <w:rFonts w:ascii="Arial" w:hAnsi="Arial" w:cs="Arial"/>
              </w:rPr>
              <w:t xml:space="preserve"> </w:t>
            </w:r>
          </w:p>
        </w:tc>
      </w:tr>
      <w:tr w:rsidR="0020523B" w:rsidRPr="0020523B" w14:paraId="40DD2F52" w14:textId="77777777" w:rsidTr="00563305">
        <w:trPr>
          <w:trHeight w:val="516"/>
        </w:trPr>
        <w:tc>
          <w:tcPr>
            <w:tcW w:w="9586" w:type="dxa"/>
            <w:gridSpan w:val="3"/>
          </w:tcPr>
          <w:p w14:paraId="11CB5734" w14:textId="77777777" w:rsidR="0020523B" w:rsidRPr="0020523B" w:rsidRDefault="0020523B" w:rsidP="0040537F">
            <w:pPr>
              <w:pStyle w:val="NoSpacing"/>
              <w:rPr>
                <w:rFonts w:ascii="Arial" w:hAnsi="Arial" w:cs="Arial"/>
              </w:rPr>
            </w:pPr>
          </w:p>
        </w:tc>
      </w:tr>
      <w:tr w:rsidR="0020523B" w:rsidRPr="0020523B" w14:paraId="4AE1612B" w14:textId="77777777" w:rsidTr="0040537F">
        <w:tc>
          <w:tcPr>
            <w:tcW w:w="9586" w:type="dxa"/>
            <w:gridSpan w:val="3"/>
          </w:tcPr>
          <w:p w14:paraId="6D21F5D8" w14:textId="2EDF8516" w:rsidR="0040537F" w:rsidRPr="0020523B" w:rsidRDefault="0040537F" w:rsidP="0040537F">
            <w:pPr>
              <w:pStyle w:val="NoSpacing"/>
              <w:rPr>
                <w:rFonts w:ascii="Arial" w:hAnsi="Arial" w:cs="Arial"/>
                <w:b/>
              </w:rPr>
            </w:pPr>
            <w:r w:rsidRPr="0020523B">
              <w:rPr>
                <w:rFonts w:ascii="Arial" w:hAnsi="Arial" w:cs="Arial"/>
                <w:b/>
              </w:rPr>
              <w:t>CREST-2 study recruitment/retention/implementation</w:t>
            </w:r>
          </w:p>
        </w:tc>
      </w:tr>
      <w:tr w:rsidR="0020523B" w:rsidRPr="0020523B" w14:paraId="08EC2E98" w14:textId="77777777" w:rsidTr="0066323B">
        <w:tc>
          <w:tcPr>
            <w:tcW w:w="4495" w:type="dxa"/>
          </w:tcPr>
          <w:p w14:paraId="4975D11E" w14:textId="4E27A9B5" w:rsidR="006B557E" w:rsidRPr="0020523B" w:rsidRDefault="006B557E" w:rsidP="0040537F">
            <w:pPr>
              <w:pStyle w:val="NoSpacing"/>
              <w:rPr>
                <w:rFonts w:ascii="Arial" w:hAnsi="Arial" w:cs="Arial"/>
              </w:rPr>
            </w:pPr>
            <w:r w:rsidRPr="0020523B">
              <w:rPr>
                <w:rFonts w:ascii="Arial" w:hAnsi="Arial" w:cs="Arial"/>
              </w:rPr>
              <w:t xml:space="preserve">Eldina </w:t>
            </w:r>
            <w:r w:rsidR="00C00A1A" w:rsidRPr="0020523B">
              <w:rPr>
                <w:rFonts w:ascii="Arial" w:hAnsi="Arial" w:cs="Arial"/>
              </w:rPr>
              <w:t>Cesko, CREST-2 Project Manager</w:t>
            </w:r>
          </w:p>
        </w:tc>
        <w:tc>
          <w:tcPr>
            <w:tcW w:w="1753" w:type="dxa"/>
            <w:shd w:val="clear" w:color="auto" w:fill="auto"/>
          </w:tcPr>
          <w:p w14:paraId="47E43720" w14:textId="74C68A97" w:rsidR="006B557E" w:rsidRPr="0020523B" w:rsidRDefault="0066323B" w:rsidP="0040537F">
            <w:pPr>
              <w:pStyle w:val="NoSpacing"/>
              <w:rPr>
                <w:rFonts w:ascii="Arial" w:hAnsi="Arial" w:cs="Arial"/>
              </w:rPr>
            </w:pPr>
            <w:r>
              <w:rPr>
                <w:rFonts w:ascii="Arial" w:hAnsi="Arial" w:cs="Arial"/>
              </w:rPr>
              <w:t>(904) 953 3305</w:t>
            </w:r>
          </w:p>
        </w:tc>
        <w:tc>
          <w:tcPr>
            <w:tcW w:w="3338" w:type="dxa"/>
            <w:shd w:val="clear" w:color="auto" w:fill="auto"/>
          </w:tcPr>
          <w:p w14:paraId="1923AE8E" w14:textId="2078ED53" w:rsidR="006B557E" w:rsidRPr="0020523B" w:rsidRDefault="00BF1C45" w:rsidP="0040537F">
            <w:pPr>
              <w:pStyle w:val="NoSpacing"/>
              <w:rPr>
                <w:rFonts w:ascii="Arial" w:hAnsi="Arial" w:cs="Arial"/>
              </w:rPr>
            </w:pPr>
            <w:hyperlink r:id="rId15" w:history="1">
              <w:r w:rsidR="0020523B" w:rsidRPr="0020523B">
                <w:rPr>
                  <w:rStyle w:val="Hyperlink"/>
                  <w:rFonts w:ascii="Arial" w:hAnsi="Arial" w:cs="Arial"/>
                  <w:color w:val="auto"/>
                </w:rPr>
                <w:t>Cesko.Eldina@mayo.edu</w:t>
              </w:r>
            </w:hyperlink>
            <w:r w:rsidR="0020523B" w:rsidRPr="0020523B">
              <w:rPr>
                <w:rFonts w:ascii="Arial" w:hAnsi="Arial" w:cs="Arial"/>
              </w:rPr>
              <w:t xml:space="preserve"> </w:t>
            </w:r>
          </w:p>
        </w:tc>
      </w:tr>
      <w:tr w:rsidR="0020523B" w:rsidRPr="0020523B" w14:paraId="632EC1B3" w14:textId="77777777" w:rsidTr="0066323B">
        <w:tc>
          <w:tcPr>
            <w:tcW w:w="4495" w:type="dxa"/>
          </w:tcPr>
          <w:p w14:paraId="435998A5" w14:textId="5E5EDE52" w:rsidR="0040537F" w:rsidRPr="0020523B" w:rsidRDefault="0040537F" w:rsidP="0040537F">
            <w:pPr>
              <w:pStyle w:val="NoSpacing"/>
              <w:rPr>
                <w:rFonts w:ascii="Arial" w:hAnsi="Arial" w:cs="Arial"/>
              </w:rPr>
            </w:pPr>
            <w:r w:rsidRPr="0020523B">
              <w:rPr>
                <w:rFonts w:ascii="Arial" w:hAnsi="Arial" w:cs="Arial"/>
              </w:rPr>
              <w:t>Thomas G Brott MD</w:t>
            </w:r>
          </w:p>
        </w:tc>
        <w:tc>
          <w:tcPr>
            <w:tcW w:w="1753" w:type="dxa"/>
            <w:shd w:val="clear" w:color="auto" w:fill="auto"/>
          </w:tcPr>
          <w:p w14:paraId="5F41CC9A" w14:textId="1A87DCCB" w:rsidR="0040537F" w:rsidRPr="0020523B" w:rsidRDefault="0066323B" w:rsidP="0040537F">
            <w:pPr>
              <w:pStyle w:val="NoSpacing"/>
              <w:rPr>
                <w:rFonts w:ascii="Arial" w:hAnsi="Arial" w:cs="Arial"/>
              </w:rPr>
            </w:pPr>
            <w:r>
              <w:rPr>
                <w:rFonts w:ascii="Arial" w:hAnsi="Arial" w:cs="Arial"/>
              </w:rPr>
              <w:t xml:space="preserve">(904) 953 </w:t>
            </w:r>
            <w:r w:rsidR="00CF28F3">
              <w:rPr>
                <w:rFonts w:ascii="Arial" w:hAnsi="Arial" w:cs="Arial"/>
              </w:rPr>
              <w:t>8133</w:t>
            </w:r>
          </w:p>
        </w:tc>
        <w:tc>
          <w:tcPr>
            <w:tcW w:w="3338" w:type="dxa"/>
            <w:shd w:val="clear" w:color="auto" w:fill="auto"/>
          </w:tcPr>
          <w:p w14:paraId="7A5327E7" w14:textId="70BC14CC" w:rsidR="0040537F" w:rsidRPr="0020523B" w:rsidRDefault="00BF1C45" w:rsidP="0040537F">
            <w:pPr>
              <w:pStyle w:val="NoSpacing"/>
              <w:rPr>
                <w:rFonts w:ascii="Arial" w:hAnsi="Arial" w:cs="Arial"/>
              </w:rPr>
            </w:pPr>
            <w:hyperlink r:id="rId16" w:history="1">
              <w:r w:rsidR="0020523B" w:rsidRPr="0020523B">
                <w:rPr>
                  <w:rStyle w:val="Hyperlink"/>
                  <w:rFonts w:ascii="Arial" w:hAnsi="Arial" w:cs="Arial"/>
                  <w:color w:val="auto"/>
                </w:rPr>
                <w:t>Brott.Thomas@mayo.edu</w:t>
              </w:r>
            </w:hyperlink>
            <w:r w:rsidR="0020523B" w:rsidRPr="0020523B">
              <w:rPr>
                <w:rFonts w:ascii="Arial" w:hAnsi="Arial" w:cs="Arial"/>
              </w:rPr>
              <w:t xml:space="preserve"> </w:t>
            </w:r>
          </w:p>
        </w:tc>
      </w:tr>
      <w:tr w:rsidR="0020523B" w:rsidRPr="0020523B" w14:paraId="779EB079" w14:textId="77777777" w:rsidTr="0066323B">
        <w:tc>
          <w:tcPr>
            <w:tcW w:w="4495" w:type="dxa"/>
          </w:tcPr>
          <w:p w14:paraId="13C9E8BD" w14:textId="3BE24BD6" w:rsidR="0040537F" w:rsidRPr="0020523B" w:rsidRDefault="0040537F" w:rsidP="0040537F">
            <w:pPr>
              <w:pStyle w:val="NoSpacing"/>
              <w:rPr>
                <w:rFonts w:ascii="Arial" w:hAnsi="Arial" w:cs="Arial"/>
              </w:rPr>
            </w:pPr>
            <w:r w:rsidRPr="0020523B">
              <w:rPr>
                <w:rFonts w:ascii="Arial" w:hAnsi="Arial" w:cs="Arial"/>
              </w:rPr>
              <w:t xml:space="preserve">James </w:t>
            </w:r>
            <w:r w:rsidR="0020523B" w:rsidRPr="0020523B">
              <w:rPr>
                <w:rFonts w:ascii="Arial" w:hAnsi="Arial" w:cs="Arial"/>
              </w:rPr>
              <w:t xml:space="preserve">F </w:t>
            </w:r>
            <w:r w:rsidRPr="0020523B">
              <w:rPr>
                <w:rFonts w:ascii="Arial" w:hAnsi="Arial" w:cs="Arial"/>
              </w:rPr>
              <w:t>Meschia MD</w:t>
            </w:r>
          </w:p>
        </w:tc>
        <w:tc>
          <w:tcPr>
            <w:tcW w:w="1753" w:type="dxa"/>
            <w:shd w:val="clear" w:color="auto" w:fill="auto"/>
          </w:tcPr>
          <w:p w14:paraId="43F2660A" w14:textId="4B966405" w:rsidR="0040537F" w:rsidRPr="0020523B" w:rsidRDefault="00CF28F3" w:rsidP="0040537F">
            <w:pPr>
              <w:pStyle w:val="NoSpacing"/>
              <w:rPr>
                <w:rFonts w:ascii="Arial" w:hAnsi="Arial" w:cs="Arial"/>
              </w:rPr>
            </w:pPr>
            <w:r>
              <w:rPr>
                <w:rFonts w:ascii="Arial" w:hAnsi="Arial" w:cs="Arial"/>
              </w:rPr>
              <w:t>(904) 953 8241</w:t>
            </w:r>
          </w:p>
        </w:tc>
        <w:tc>
          <w:tcPr>
            <w:tcW w:w="3338" w:type="dxa"/>
            <w:shd w:val="clear" w:color="auto" w:fill="auto"/>
          </w:tcPr>
          <w:p w14:paraId="45415D22" w14:textId="445B8E71" w:rsidR="0040537F" w:rsidRPr="0020523B" w:rsidRDefault="00BF1C45" w:rsidP="0040537F">
            <w:pPr>
              <w:pStyle w:val="NoSpacing"/>
              <w:rPr>
                <w:rFonts w:ascii="Arial" w:hAnsi="Arial" w:cs="Arial"/>
              </w:rPr>
            </w:pPr>
            <w:hyperlink r:id="rId17" w:history="1">
              <w:r w:rsidR="0020523B" w:rsidRPr="0020523B">
                <w:rPr>
                  <w:rStyle w:val="Hyperlink"/>
                  <w:rFonts w:ascii="Arial" w:hAnsi="Arial" w:cs="Arial"/>
                  <w:color w:val="auto"/>
                </w:rPr>
                <w:t>Meschia.James@mayo.edu</w:t>
              </w:r>
            </w:hyperlink>
            <w:r w:rsidR="0020523B" w:rsidRPr="0020523B">
              <w:rPr>
                <w:rFonts w:ascii="Arial" w:hAnsi="Arial" w:cs="Arial"/>
              </w:rPr>
              <w:t xml:space="preserve"> </w:t>
            </w:r>
          </w:p>
        </w:tc>
      </w:tr>
      <w:tr w:rsidR="0020523B" w:rsidRPr="0020523B" w14:paraId="77E08201" w14:textId="77777777" w:rsidTr="00F520C9">
        <w:trPr>
          <w:trHeight w:val="516"/>
        </w:trPr>
        <w:tc>
          <w:tcPr>
            <w:tcW w:w="9586" w:type="dxa"/>
            <w:gridSpan w:val="3"/>
          </w:tcPr>
          <w:p w14:paraId="66C03C91" w14:textId="77777777" w:rsidR="0020523B" w:rsidRPr="0020523B" w:rsidRDefault="0020523B" w:rsidP="0040537F">
            <w:pPr>
              <w:pStyle w:val="NoSpacing"/>
              <w:rPr>
                <w:rFonts w:ascii="Arial" w:hAnsi="Arial" w:cs="Arial"/>
              </w:rPr>
            </w:pPr>
          </w:p>
        </w:tc>
      </w:tr>
      <w:tr w:rsidR="0020523B" w:rsidRPr="0020523B" w14:paraId="59264D88" w14:textId="77777777" w:rsidTr="00594687">
        <w:tc>
          <w:tcPr>
            <w:tcW w:w="9586" w:type="dxa"/>
            <w:gridSpan w:val="3"/>
          </w:tcPr>
          <w:p w14:paraId="1CF409BD" w14:textId="5ED1E077" w:rsidR="00425EE1" w:rsidRPr="0020523B" w:rsidRDefault="00425EE1" w:rsidP="0040537F">
            <w:pPr>
              <w:pStyle w:val="NoSpacing"/>
              <w:rPr>
                <w:rFonts w:ascii="Arial" w:hAnsi="Arial" w:cs="Arial"/>
                <w:b/>
              </w:rPr>
            </w:pPr>
            <w:r w:rsidRPr="0020523B">
              <w:rPr>
                <w:rFonts w:ascii="Arial" w:hAnsi="Arial" w:cs="Arial"/>
                <w:b/>
              </w:rPr>
              <w:t>CREST-H study recruitment/retention/implementation</w:t>
            </w:r>
          </w:p>
        </w:tc>
      </w:tr>
      <w:tr w:rsidR="0020523B" w:rsidRPr="0020523B" w14:paraId="142F0EC9" w14:textId="77777777" w:rsidTr="0020523B">
        <w:tc>
          <w:tcPr>
            <w:tcW w:w="4495" w:type="dxa"/>
          </w:tcPr>
          <w:p w14:paraId="54493359" w14:textId="200F806B" w:rsidR="0040537F" w:rsidRPr="0020523B" w:rsidRDefault="00425EE1" w:rsidP="00425EE1">
            <w:pPr>
              <w:pStyle w:val="NoSpacing"/>
              <w:rPr>
                <w:rFonts w:ascii="Arial" w:hAnsi="Arial" w:cs="Arial"/>
              </w:rPr>
            </w:pPr>
            <w:r w:rsidRPr="0020523B">
              <w:rPr>
                <w:rFonts w:ascii="Arial" w:hAnsi="Arial" w:cs="Arial"/>
              </w:rPr>
              <w:t>Kevin Slane, CREST-H Project manager</w:t>
            </w:r>
          </w:p>
        </w:tc>
        <w:tc>
          <w:tcPr>
            <w:tcW w:w="1753" w:type="dxa"/>
          </w:tcPr>
          <w:p w14:paraId="1743B84C" w14:textId="478CAD5C" w:rsidR="0040537F" w:rsidRPr="0020523B" w:rsidRDefault="00425EE1" w:rsidP="0040537F">
            <w:pPr>
              <w:pStyle w:val="NoSpacing"/>
              <w:rPr>
                <w:rFonts w:ascii="Arial" w:hAnsi="Arial" w:cs="Arial"/>
              </w:rPr>
            </w:pPr>
            <w:r w:rsidRPr="0020523B">
              <w:rPr>
                <w:rFonts w:ascii="Arial" w:hAnsi="Arial" w:cs="Arial"/>
              </w:rPr>
              <w:t>(212) 342-1152</w:t>
            </w:r>
          </w:p>
        </w:tc>
        <w:tc>
          <w:tcPr>
            <w:tcW w:w="3338" w:type="dxa"/>
          </w:tcPr>
          <w:p w14:paraId="1C0202B8" w14:textId="3F66CB35" w:rsidR="0040537F" w:rsidRPr="0020523B" w:rsidRDefault="00BF1C45" w:rsidP="0040537F">
            <w:pPr>
              <w:pStyle w:val="NoSpacing"/>
              <w:rPr>
                <w:rFonts w:ascii="Arial" w:hAnsi="Arial" w:cs="Arial"/>
              </w:rPr>
            </w:pPr>
            <w:hyperlink r:id="rId18" w:history="1">
              <w:r w:rsidR="00425EE1" w:rsidRPr="0020523B">
                <w:rPr>
                  <w:rStyle w:val="Hyperlink"/>
                  <w:rFonts w:ascii="Arial" w:hAnsi="Arial" w:cs="Arial"/>
                  <w:color w:val="auto"/>
                </w:rPr>
                <w:t>kjs4@columbia.edu</w:t>
              </w:r>
            </w:hyperlink>
            <w:r w:rsidR="00425EE1" w:rsidRPr="0020523B">
              <w:rPr>
                <w:rFonts w:ascii="Arial" w:hAnsi="Arial" w:cs="Arial"/>
              </w:rPr>
              <w:t xml:space="preserve"> </w:t>
            </w:r>
            <w:r w:rsidR="00425EE1" w:rsidRPr="0020523B">
              <w:rPr>
                <w:rFonts w:ascii="Arial" w:hAnsi="Arial" w:cs="Arial"/>
              </w:rPr>
              <w:tab/>
            </w:r>
          </w:p>
        </w:tc>
      </w:tr>
      <w:tr w:rsidR="0020523B" w:rsidRPr="0020523B" w14:paraId="3E84C66A" w14:textId="77777777" w:rsidTr="0020523B">
        <w:tc>
          <w:tcPr>
            <w:tcW w:w="4495" w:type="dxa"/>
          </w:tcPr>
          <w:p w14:paraId="6A4B6242" w14:textId="62D166B9" w:rsidR="00425EE1" w:rsidRPr="0020523B" w:rsidRDefault="00425EE1" w:rsidP="00425EE1">
            <w:pPr>
              <w:pStyle w:val="NoSpacing"/>
              <w:rPr>
                <w:rFonts w:ascii="Arial" w:hAnsi="Arial" w:cs="Arial"/>
              </w:rPr>
            </w:pPr>
            <w:r w:rsidRPr="0020523B">
              <w:rPr>
                <w:rFonts w:ascii="Arial" w:hAnsi="Arial" w:cs="Arial"/>
              </w:rPr>
              <w:t>Randolph Marshall MD</w:t>
            </w:r>
            <w:r w:rsidRPr="0020523B">
              <w:rPr>
                <w:rFonts w:ascii="Arial" w:hAnsi="Arial" w:cs="Arial"/>
              </w:rPr>
              <w:tab/>
            </w:r>
          </w:p>
        </w:tc>
        <w:tc>
          <w:tcPr>
            <w:tcW w:w="1753" w:type="dxa"/>
          </w:tcPr>
          <w:p w14:paraId="69055DE3" w14:textId="5B12446F" w:rsidR="00425EE1" w:rsidRPr="0020523B" w:rsidRDefault="00425EE1" w:rsidP="00C6738B">
            <w:pPr>
              <w:pStyle w:val="NoSpacing"/>
              <w:rPr>
                <w:rFonts w:ascii="Arial" w:hAnsi="Arial" w:cs="Arial"/>
              </w:rPr>
            </w:pPr>
            <w:r w:rsidRPr="0020523B">
              <w:rPr>
                <w:rFonts w:ascii="Arial" w:hAnsi="Arial" w:cs="Arial"/>
              </w:rPr>
              <w:t>(212) 305-8389</w:t>
            </w:r>
          </w:p>
        </w:tc>
        <w:tc>
          <w:tcPr>
            <w:tcW w:w="3338" w:type="dxa"/>
          </w:tcPr>
          <w:p w14:paraId="0DEFAB21" w14:textId="353A65C1" w:rsidR="00425EE1" w:rsidRPr="0020523B" w:rsidRDefault="00BF1C45" w:rsidP="00C6738B">
            <w:pPr>
              <w:pStyle w:val="NoSpacing"/>
              <w:rPr>
                <w:rFonts w:ascii="Arial" w:hAnsi="Arial" w:cs="Arial"/>
              </w:rPr>
            </w:pPr>
            <w:hyperlink r:id="rId19" w:history="1">
              <w:r w:rsidR="00425EE1" w:rsidRPr="0020523B">
                <w:rPr>
                  <w:rStyle w:val="Hyperlink"/>
                  <w:rFonts w:ascii="Arial" w:hAnsi="Arial" w:cs="Arial"/>
                  <w:color w:val="auto"/>
                </w:rPr>
                <w:t>rsm2@columbia.edu</w:t>
              </w:r>
            </w:hyperlink>
            <w:r w:rsidR="00425EE1" w:rsidRPr="0020523B">
              <w:rPr>
                <w:rFonts w:ascii="Arial" w:hAnsi="Arial" w:cs="Arial"/>
              </w:rPr>
              <w:t xml:space="preserve"> </w:t>
            </w:r>
          </w:p>
        </w:tc>
      </w:tr>
      <w:tr w:rsidR="0020523B" w:rsidRPr="0020523B" w14:paraId="347A7472" w14:textId="77777777" w:rsidTr="0020523B">
        <w:tc>
          <w:tcPr>
            <w:tcW w:w="4495" w:type="dxa"/>
          </w:tcPr>
          <w:p w14:paraId="06BC978B" w14:textId="10059517" w:rsidR="00425EE1" w:rsidRPr="0020523B" w:rsidRDefault="00425EE1" w:rsidP="00425EE1">
            <w:pPr>
              <w:pStyle w:val="NoSpacing"/>
              <w:rPr>
                <w:rFonts w:ascii="Arial" w:hAnsi="Arial" w:cs="Arial"/>
              </w:rPr>
            </w:pPr>
            <w:r w:rsidRPr="0020523B">
              <w:rPr>
                <w:rFonts w:ascii="Arial" w:hAnsi="Arial" w:cs="Arial"/>
              </w:rPr>
              <w:t>Ronald Lazar MD</w:t>
            </w:r>
            <w:r w:rsidRPr="0020523B">
              <w:rPr>
                <w:rFonts w:ascii="Arial" w:hAnsi="Arial" w:cs="Arial"/>
              </w:rPr>
              <w:tab/>
            </w:r>
            <w:r w:rsidRPr="0020523B">
              <w:rPr>
                <w:rFonts w:ascii="Arial" w:hAnsi="Arial" w:cs="Arial"/>
              </w:rPr>
              <w:tab/>
            </w:r>
          </w:p>
        </w:tc>
        <w:tc>
          <w:tcPr>
            <w:tcW w:w="1753" w:type="dxa"/>
          </w:tcPr>
          <w:p w14:paraId="0C0E6A78" w14:textId="44B74304" w:rsidR="00425EE1" w:rsidRPr="0020523B" w:rsidRDefault="00425EE1" w:rsidP="00C6738B">
            <w:pPr>
              <w:pStyle w:val="NoSpacing"/>
              <w:rPr>
                <w:rFonts w:ascii="Arial" w:hAnsi="Arial" w:cs="Arial"/>
              </w:rPr>
            </w:pPr>
            <w:r w:rsidRPr="0020523B">
              <w:rPr>
                <w:rFonts w:ascii="Arial" w:hAnsi="Arial" w:cs="Arial"/>
              </w:rPr>
              <w:t>(205) 934-2334</w:t>
            </w:r>
          </w:p>
        </w:tc>
        <w:tc>
          <w:tcPr>
            <w:tcW w:w="3338" w:type="dxa"/>
          </w:tcPr>
          <w:p w14:paraId="20172F33" w14:textId="1013B826" w:rsidR="00425EE1" w:rsidRPr="0020523B" w:rsidRDefault="00BF1C45" w:rsidP="00C6738B">
            <w:pPr>
              <w:pStyle w:val="NoSpacing"/>
              <w:rPr>
                <w:rFonts w:ascii="Arial" w:hAnsi="Arial" w:cs="Arial"/>
              </w:rPr>
            </w:pPr>
            <w:hyperlink r:id="rId20" w:history="1">
              <w:r w:rsidR="00425EE1" w:rsidRPr="0020523B">
                <w:rPr>
                  <w:rStyle w:val="Hyperlink"/>
                  <w:rFonts w:ascii="Arial" w:hAnsi="Arial" w:cs="Arial"/>
                  <w:color w:val="auto"/>
                </w:rPr>
                <w:t>rlazar@uabmc.edu</w:t>
              </w:r>
            </w:hyperlink>
            <w:r w:rsidR="00425EE1" w:rsidRPr="0020523B">
              <w:rPr>
                <w:rFonts w:ascii="Arial" w:hAnsi="Arial" w:cs="Arial"/>
              </w:rPr>
              <w:t xml:space="preserve"> </w:t>
            </w:r>
          </w:p>
        </w:tc>
      </w:tr>
    </w:tbl>
    <w:p w14:paraId="32B34AC0" w14:textId="77777777" w:rsidR="002D40E4" w:rsidRPr="00D32FD4" w:rsidRDefault="002D40E4" w:rsidP="002D40E4">
      <w:pPr>
        <w:pStyle w:val="NoSpacing"/>
        <w:rPr>
          <w:rFonts w:ascii="Arial" w:hAnsi="Arial" w:cs="Arial"/>
          <w:color w:val="4F81BD" w:themeColor="accent1"/>
        </w:rPr>
      </w:pPr>
    </w:p>
    <w:p w14:paraId="0BAD2965" w14:textId="77777777" w:rsidR="002D40E4" w:rsidRDefault="002D40E4" w:rsidP="002D40E4"/>
    <w:p w14:paraId="6B9E7054" w14:textId="77777777" w:rsidR="002D40E4" w:rsidRPr="002D40E4" w:rsidRDefault="002D40E4" w:rsidP="002D40E4"/>
    <w:p w14:paraId="27E1A7D1" w14:textId="410E920C" w:rsidR="002D40E4" w:rsidRDefault="002D40E4">
      <w:pPr>
        <w:rPr>
          <w:rFonts w:ascii="Arial" w:hAnsi="Arial" w:cs="Arial"/>
          <w:bCs/>
          <w:color w:val="4F81BD" w:themeColor="accent1"/>
          <w:sz w:val="24"/>
          <w:szCs w:val="24"/>
        </w:rPr>
      </w:pPr>
      <w:r>
        <w:rPr>
          <w:rFonts w:ascii="Arial" w:hAnsi="Arial" w:cs="Arial"/>
          <w:bCs/>
          <w:color w:val="4F81BD" w:themeColor="accent1"/>
          <w:sz w:val="24"/>
          <w:szCs w:val="24"/>
        </w:rPr>
        <w:br w:type="page"/>
      </w:r>
    </w:p>
    <w:p w14:paraId="72EAFDBB" w14:textId="77777777" w:rsidR="002D40E4" w:rsidRPr="00D32FD4" w:rsidRDefault="002D40E4" w:rsidP="002D40E4">
      <w:pPr>
        <w:pStyle w:val="NoSpacing"/>
        <w:rPr>
          <w:rFonts w:ascii="Arial" w:hAnsi="Arial" w:cs="Arial"/>
          <w:bCs/>
          <w:color w:val="4F81BD" w:themeColor="accent1"/>
          <w:sz w:val="24"/>
          <w:szCs w:val="24"/>
        </w:rPr>
        <w:sectPr w:rsidR="002D40E4" w:rsidRPr="00D32FD4" w:rsidSect="00D97CC9">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docGrid w:linePitch="360"/>
        </w:sectPr>
      </w:pPr>
    </w:p>
    <w:bookmarkStart w:id="2" w:name="_Toc512857414" w:displacedByCustomXml="next"/>
    <w:sdt>
      <w:sdtPr>
        <w:rPr>
          <w:rFonts w:asciiTheme="minorHAnsi" w:eastAsiaTheme="minorEastAsia" w:hAnsiTheme="minorHAnsi" w:cstheme="minorBidi"/>
          <w:b w:val="0"/>
          <w:bCs w:val="0"/>
          <w:color w:val="auto"/>
          <w:sz w:val="22"/>
          <w:szCs w:val="22"/>
        </w:rPr>
        <w:id w:val="571480052"/>
        <w:docPartObj>
          <w:docPartGallery w:val="Table of Contents"/>
          <w:docPartUnique/>
        </w:docPartObj>
      </w:sdtPr>
      <w:sdtEndPr>
        <w:rPr>
          <w:b/>
          <w:noProof/>
          <w:sz w:val="24"/>
          <w:szCs w:val="24"/>
        </w:rPr>
      </w:sdtEndPr>
      <w:sdtContent>
        <w:p w14:paraId="037B3833" w14:textId="23A44FF0" w:rsidR="00293D51" w:rsidRPr="00617A0A" w:rsidRDefault="00293D51" w:rsidP="00507F02">
          <w:pPr>
            <w:pStyle w:val="Heading1"/>
            <w:numPr>
              <w:ilvl w:val="0"/>
              <w:numId w:val="0"/>
            </w:numPr>
            <w:rPr>
              <w:rFonts w:ascii="Arial" w:hAnsi="Arial" w:cs="Arial"/>
            </w:rPr>
          </w:pPr>
          <w:r w:rsidRPr="00617A0A">
            <w:rPr>
              <w:rFonts w:ascii="Arial" w:hAnsi="Arial" w:cs="Arial"/>
            </w:rPr>
            <w:t>Table of Contents</w:t>
          </w:r>
          <w:bookmarkEnd w:id="2"/>
        </w:p>
        <w:p w14:paraId="5B9E4EE6" w14:textId="7774BBA3" w:rsidR="00C36815" w:rsidRDefault="00293D51">
          <w:pPr>
            <w:pStyle w:val="TOC1"/>
            <w:rPr>
              <w:rFonts w:asciiTheme="minorHAnsi" w:hAnsiTheme="minorHAnsi" w:cstheme="minorBidi"/>
            </w:rPr>
          </w:pPr>
          <w:r w:rsidRPr="00617A0A">
            <w:rPr>
              <w:noProof w:val="0"/>
              <w:sz w:val="24"/>
              <w:szCs w:val="24"/>
            </w:rPr>
            <w:fldChar w:fldCharType="begin"/>
          </w:r>
          <w:r w:rsidRPr="00617A0A">
            <w:rPr>
              <w:sz w:val="24"/>
              <w:szCs w:val="24"/>
            </w:rPr>
            <w:instrText xml:space="preserve"> TOC \o "1-3" \h \z \u </w:instrText>
          </w:r>
          <w:r w:rsidRPr="00617A0A">
            <w:rPr>
              <w:noProof w:val="0"/>
              <w:sz w:val="24"/>
              <w:szCs w:val="24"/>
            </w:rPr>
            <w:fldChar w:fldCharType="separate"/>
          </w:r>
          <w:hyperlink w:anchor="_Toc512857413" w:history="1">
            <w:r w:rsidR="00C36815" w:rsidRPr="00A70702">
              <w:rPr>
                <w:rStyle w:val="Hyperlink"/>
              </w:rPr>
              <w:t>Contact Information</w:t>
            </w:r>
            <w:r w:rsidR="00C36815">
              <w:rPr>
                <w:webHidden/>
              </w:rPr>
              <w:tab/>
            </w:r>
            <w:r w:rsidR="00C36815">
              <w:rPr>
                <w:webHidden/>
              </w:rPr>
              <w:fldChar w:fldCharType="begin"/>
            </w:r>
            <w:r w:rsidR="00C36815">
              <w:rPr>
                <w:webHidden/>
              </w:rPr>
              <w:instrText xml:space="preserve"> PAGEREF _Toc512857413 \h </w:instrText>
            </w:r>
            <w:r w:rsidR="00C36815">
              <w:rPr>
                <w:webHidden/>
              </w:rPr>
            </w:r>
            <w:r w:rsidR="00C36815">
              <w:rPr>
                <w:webHidden/>
              </w:rPr>
              <w:fldChar w:fldCharType="separate"/>
            </w:r>
            <w:r w:rsidR="00C36815">
              <w:rPr>
                <w:webHidden/>
              </w:rPr>
              <w:t>2</w:t>
            </w:r>
            <w:r w:rsidR="00C36815">
              <w:rPr>
                <w:webHidden/>
              </w:rPr>
              <w:fldChar w:fldCharType="end"/>
            </w:r>
          </w:hyperlink>
        </w:p>
        <w:p w14:paraId="6345C104" w14:textId="015F0418" w:rsidR="00C36815" w:rsidRDefault="00BF1C45">
          <w:pPr>
            <w:pStyle w:val="TOC1"/>
            <w:rPr>
              <w:rFonts w:asciiTheme="minorHAnsi" w:hAnsiTheme="minorHAnsi" w:cstheme="minorBidi"/>
            </w:rPr>
          </w:pPr>
          <w:hyperlink w:anchor="_Toc512857414" w:history="1">
            <w:r w:rsidR="00C36815" w:rsidRPr="00A70702">
              <w:rPr>
                <w:rStyle w:val="Hyperlink"/>
              </w:rPr>
              <w:t>Table of Contents</w:t>
            </w:r>
            <w:r w:rsidR="00C36815">
              <w:rPr>
                <w:webHidden/>
              </w:rPr>
              <w:tab/>
            </w:r>
            <w:r w:rsidR="00C36815">
              <w:rPr>
                <w:webHidden/>
              </w:rPr>
              <w:fldChar w:fldCharType="begin"/>
            </w:r>
            <w:r w:rsidR="00C36815">
              <w:rPr>
                <w:webHidden/>
              </w:rPr>
              <w:instrText xml:space="preserve"> PAGEREF _Toc512857414 \h </w:instrText>
            </w:r>
            <w:r w:rsidR="00C36815">
              <w:rPr>
                <w:webHidden/>
              </w:rPr>
            </w:r>
            <w:r w:rsidR="00C36815">
              <w:rPr>
                <w:webHidden/>
              </w:rPr>
              <w:fldChar w:fldCharType="separate"/>
            </w:r>
            <w:r w:rsidR="00C36815">
              <w:rPr>
                <w:webHidden/>
              </w:rPr>
              <w:t>3</w:t>
            </w:r>
            <w:r w:rsidR="00C36815">
              <w:rPr>
                <w:webHidden/>
              </w:rPr>
              <w:fldChar w:fldCharType="end"/>
            </w:r>
          </w:hyperlink>
        </w:p>
        <w:p w14:paraId="060AB323" w14:textId="09485CD9" w:rsidR="00C36815" w:rsidRDefault="00BF1C45">
          <w:pPr>
            <w:pStyle w:val="TOC1"/>
            <w:rPr>
              <w:rFonts w:asciiTheme="minorHAnsi" w:hAnsiTheme="minorHAnsi" w:cstheme="minorBidi"/>
            </w:rPr>
          </w:pPr>
          <w:hyperlink w:anchor="_Toc512857415" w:history="1">
            <w:r w:rsidR="00C36815" w:rsidRPr="00A70702">
              <w:rPr>
                <w:rStyle w:val="Hyperlink"/>
              </w:rPr>
              <w:t>1.</w:t>
            </w:r>
            <w:r w:rsidR="00C36815">
              <w:rPr>
                <w:rFonts w:asciiTheme="minorHAnsi" w:hAnsiTheme="minorHAnsi" w:cstheme="minorBidi"/>
              </w:rPr>
              <w:tab/>
            </w:r>
            <w:r w:rsidR="00C36815" w:rsidRPr="00A70702">
              <w:rPr>
                <w:rStyle w:val="Hyperlink"/>
              </w:rPr>
              <w:t>SUMMARY OF KEY CHANGES TO THE MANUAL</w:t>
            </w:r>
            <w:r w:rsidR="00C36815">
              <w:rPr>
                <w:webHidden/>
              </w:rPr>
              <w:tab/>
            </w:r>
            <w:r w:rsidR="00C36815">
              <w:rPr>
                <w:webHidden/>
              </w:rPr>
              <w:fldChar w:fldCharType="begin"/>
            </w:r>
            <w:r w:rsidR="00C36815">
              <w:rPr>
                <w:webHidden/>
              </w:rPr>
              <w:instrText xml:space="preserve"> PAGEREF _Toc512857415 \h </w:instrText>
            </w:r>
            <w:r w:rsidR="00C36815">
              <w:rPr>
                <w:webHidden/>
              </w:rPr>
            </w:r>
            <w:r w:rsidR="00C36815">
              <w:rPr>
                <w:webHidden/>
              </w:rPr>
              <w:fldChar w:fldCharType="separate"/>
            </w:r>
            <w:r w:rsidR="00C36815">
              <w:rPr>
                <w:webHidden/>
              </w:rPr>
              <w:t>7</w:t>
            </w:r>
            <w:r w:rsidR="00C36815">
              <w:rPr>
                <w:webHidden/>
              </w:rPr>
              <w:fldChar w:fldCharType="end"/>
            </w:r>
          </w:hyperlink>
        </w:p>
        <w:p w14:paraId="638702C8" w14:textId="2FAB3266" w:rsidR="00C36815" w:rsidRDefault="00BF1C45">
          <w:pPr>
            <w:pStyle w:val="TOC1"/>
            <w:rPr>
              <w:rFonts w:asciiTheme="minorHAnsi" w:hAnsiTheme="minorHAnsi" w:cstheme="minorBidi"/>
            </w:rPr>
          </w:pPr>
          <w:hyperlink w:anchor="_Toc512857416" w:history="1">
            <w:r w:rsidR="00C36815" w:rsidRPr="00A70702">
              <w:rPr>
                <w:rStyle w:val="Hyperlink"/>
              </w:rPr>
              <w:t>2.</w:t>
            </w:r>
            <w:r w:rsidR="00C36815">
              <w:rPr>
                <w:rFonts w:asciiTheme="minorHAnsi" w:hAnsiTheme="minorHAnsi" w:cstheme="minorBidi"/>
              </w:rPr>
              <w:tab/>
            </w:r>
            <w:r w:rsidR="00C36815" w:rsidRPr="00A70702">
              <w:rPr>
                <w:rStyle w:val="Hyperlink"/>
              </w:rPr>
              <w:t>PURPOSE</w:t>
            </w:r>
            <w:r w:rsidR="00C36815">
              <w:rPr>
                <w:webHidden/>
              </w:rPr>
              <w:tab/>
            </w:r>
            <w:r w:rsidR="00C36815">
              <w:rPr>
                <w:webHidden/>
              </w:rPr>
              <w:fldChar w:fldCharType="begin"/>
            </w:r>
            <w:r w:rsidR="00C36815">
              <w:rPr>
                <w:webHidden/>
              </w:rPr>
              <w:instrText xml:space="preserve"> PAGEREF _Toc512857416 \h </w:instrText>
            </w:r>
            <w:r w:rsidR="00C36815">
              <w:rPr>
                <w:webHidden/>
              </w:rPr>
            </w:r>
            <w:r w:rsidR="00C36815">
              <w:rPr>
                <w:webHidden/>
              </w:rPr>
              <w:fldChar w:fldCharType="separate"/>
            </w:r>
            <w:r w:rsidR="00C36815">
              <w:rPr>
                <w:webHidden/>
              </w:rPr>
              <w:t>8</w:t>
            </w:r>
            <w:r w:rsidR="00C36815">
              <w:rPr>
                <w:webHidden/>
              </w:rPr>
              <w:fldChar w:fldCharType="end"/>
            </w:r>
          </w:hyperlink>
        </w:p>
        <w:p w14:paraId="4D828DEB" w14:textId="0A3402D4" w:rsidR="00C36815" w:rsidRDefault="00BF1C45">
          <w:pPr>
            <w:pStyle w:val="TOC2"/>
            <w:tabs>
              <w:tab w:val="left" w:pos="660"/>
              <w:tab w:val="right" w:leader="dot" w:pos="9350"/>
            </w:tabs>
            <w:rPr>
              <w:noProof/>
            </w:rPr>
          </w:pPr>
          <w:hyperlink w:anchor="_Toc512857417"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CREST-2</w:t>
            </w:r>
            <w:r w:rsidR="00C36815">
              <w:rPr>
                <w:noProof/>
                <w:webHidden/>
              </w:rPr>
              <w:tab/>
            </w:r>
            <w:r w:rsidR="00C36815">
              <w:rPr>
                <w:noProof/>
                <w:webHidden/>
              </w:rPr>
              <w:fldChar w:fldCharType="begin"/>
            </w:r>
            <w:r w:rsidR="00C36815">
              <w:rPr>
                <w:noProof/>
                <w:webHidden/>
              </w:rPr>
              <w:instrText xml:space="preserve"> PAGEREF _Toc512857417 \h </w:instrText>
            </w:r>
            <w:r w:rsidR="00C36815">
              <w:rPr>
                <w:noProof/>
                <w:webHidden/>
              </w:rPr>
            </w:r>
            <w:r w:rsidR="00C36815">
              <w:rPr>
                <w:noProof/>
                <w:webHidden/>
              </w:rPr>
              <w:fldChar w:fldCharType="separate"/>
            </w:r>
            <w:r w:rsidR="00C36815">
              <w:rPr>
                <w:noProof/>
                <w:webHidden/>
              </w:rPr>
              <w:t>8</w:t>
            </w:r>
            <w:r w:rsidR="00C36815">
              <w:rPr>
                <w:noProof/>
                <w:webHidden/>
              </w:rPr>
              <w:fldChar w:fldCharType="end"/>
            </w:r>
          </w:hyperlink>
        </w:p>
        <w:p w14:paraId="248B535A" w14:textId="06327230" w:rsidR="00C36815" w:rsidRDefault="00BF1C45">
          <w:pPr>
            <w:pStyle w:val="TOC2"/>
            <w:tabs>
              <w:tab w:val="left" w:pos="660"/>
              <w:tab w:val="right" w:leader="dot" w:pos="9350"/>
            </w:tabs>
            <w:rPr>
              <w:noProof/>
            </w:rPr>
          </w:pPr>
          <w:hyperlink w:anchor="_Toc512857418"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CREST-H</w:t>
            </w:r>
            <w:r w:rsidR="00C36815">
              <w:rPr>
                <w:noProof/>
                <w:webHidden/>
              </w:rPr>
              <w:tab/>
            </w:r>
            <w:r w:rsidR="00C36815">
              <w:rPr>
                <w:noProof/>
                <w:webHidden/>
              </w:rPr>
              <w:fldChar w:fldCharType="begin"/>
            </w:r>
            <w:r w:rsidR="00C36815">
              <w:rPr>
                <w:noProof/>
                <w:webHidden/>
              </w:rPr>
              <w:instrText xml:space="preserve"> PAGEREF _Toc512857418 \h </w:instrText>
            </w:r>
            <w:r w:rsidR="00C36815">
              <w:rPr>
                <w:noProof/>
                <w:webHidden/>
              </w:rPr>
            </w:r>
            <w:r w:rsidR="00C36815">
              <w:rPr>
                <w:noProof/>
                <w:webHidden/>
              </w:rPr>
              <w:fldChar w:fldCharType="separate"/>
            </w:r>
            <w:r w:rsidR="00C36815">
              <w:rPr>
                <w:noProof/>
                <w:webHidden/>
              </w:rPr>
              <w:t>8</w:t>
            </w:r>
            <w:r w:rsidR="00C36815">
              <w:rPr>
                <w:noProof/>
                <w:webHidden/>
              </w:rPr>
              <w:fldChar w:fldCharType="end"/>
            </w:r>
          </w:hyperlink>
        </w:p>
        <w:p w14:paraId="10097B84" w14:textId="6C12F56F" w:rsidR="00C36815" w:rsidRDefault="00BF1C45">
          <w:pPr>
            <w:pStyle w:val="TOC2"/>
            <w:tabs>
              <w:tab w:val="left" w:pos="880"/>
              <w:tab w:val="right" w:leader="dot" w:pos="9350"/>
            </w:tabs>
            <w:rPr>
              <w:noProof/>
            </w:rPr>
          </w:pPr>
          <w:hyperlink w:anchor="_Toc512857419" w:history="1">
            <w:r w:rsidR="00C36815" w:rsidRPr="00A70702">
              <w:rPr>
                <w:rStyle w:val="Hyperlink"/>
                <w:rFonts w:ascii="Arial" w:hAnsi="Arial" w:cs="Arial"/>
                <w:noProof/>
              </w:rPr>
              <w:t>C.</w:t>
            </w:r>
            <w:r w:rsidR="00C36815">
              <w:rPr>
                <w:noProof/>
              </w:rPr>
              <w:tab/>
            </w:r>
            <w:r w:rsidR="00C36815" w:rsidRPr="00A70702">
              <w:rPr>
                <w:rStyle w:val="Hyperlink"/>
                <w:rFonts w:ascii="Arial" w:hAnsi="Arial" w:cs="Arial"/>
                <w:noProof/>
              </w:rPr>
              <w:t>The Vascular Imaging Core Facility (VIC)</w:t>
            </w:r>
            <w:r w:rsidR="00C36815">
              <w:rPr>
                <w:noProof/>
                <w:webHidden/>
              </w:rPr>
              <w:tab/>
            </w:r>
            <w:r w:rsidR="00C36815">
              <w:rPr>
                <w:noProof/>
                <w:webHidden/>
              </w:rPr>
              <w:fldChar w:fldCharType="begin"/>
            </w:r>
            <w:r w:rsidR="00C36815">
              <w:rPr>
                <w:noProof/>
                <w:webHidden/>
              </w:rPr>
              <w:instrText xml:space="preserve"> PAGEREF _Toc512857419 \h </w:instrText>
            </w:r>
            <w:r w:rsidR="00C36815">
              <w:rPr>
                <w:noProof/>
                <w:webHidden/>
              </w:rPr>
            </w:r>
            <w:r w:rsidR="00C36815">
              <w:rPr>
                <w:noProof/>
                <w:webHidden/>
              </w:rPr>
              <w:fldChar w:fldCharType="separate"/>
            </w:r>
            <w:r w:rsidR="00C36815">
              <w:rPr>
                <w:noProof/>
                <w:webHidden/>
              </w:rPr>
              <w:t>8</w:t>
            </w:r>
            <w:r w:rsidR="00C36815">
              <w:rPr>
                <w:noProof/>
                <w:webHidden/>
              </w:rPr>
              <w:fldChar w:fldCharType="end"/>
            </w:r>
          </w:hyperlink>
        </w:p>
        <w:p w14:paraId="56D425EF" w14:textId="5192598F" w:rsidR="00C36815" w:rsidRDefault="00BF1C45">
          <w:pPr>
            <w:pStyle w:val="TOC2"/>
            <w:tabs>
              <w:tab w:val="left" w:pos="880"/>
              <w:tab w:val="right" w:leader="dot" w:pos="9350"/>
            </w:tabs>
            <w:rPr>
              <w:noProof/>
            </w:rPr>
          </w:pPr>
          <w:hyperlink w:anchor="_Toc512857420" w:history="1">
            <w:r w:rsidR="00C36815" w:rsidRPr="00A70702">
              <w:rPr>
                <w:rStyle w:val="Hyperlink"/>
                <w:rFonts w:ascii="Arial" w:hAnsi="Arial" w:cs="Arial"/>
                <w:noProof/>
              </w:rPr>
              <w:t>D.</w:t>
            </w:r>
            <w:r w:rsidR="00C36815">
              <w:rPr>
                <w:noProof/>
              </w:rPr>
              <w:tab/>
            </w:r>
            <w:r w:rsidR="00C36815" w:rsidRPr="00A70702">
              <w:rPr>
                <w:rStyle w:val="Hyperlink"/>
                <w:rFonts w:ascii="Arial" w:hAnsi="Arial" w:cs="Arial"/>
                <w:noProof/>
              </w:rPr>
              <w:t>Summary of imaging studies</w:t>
            </w:r>
            <w:r w:rsidR="00C36815">
              <w:rPr>
                <w:noProof/>
                <w:webHidden/>
              </w:rPr>
              <w:tab/>
            </w:r>
            <w:r w:rsidR="00C36815">
              <w:rPr>
                <w:noProof/>
                <w:webHidden/>
              </w:rPr>
              <w:fldChar w:fldCharType="begin"/>
            </w:r>
            <w:r w:rsidR="00C36815">
              <w:rPr>
                <w:noProof/>
                <w:webHidden/>
              </w:rPr>
              <w:instrText xml:space="preserve"> PAGEREF _Toc512857420 \h </w:instrText>
            </w:r>
            <w:r w:rsidR="00C36815">
              <w:rPr>
                <w:noProof/>
                <w:webHidden/>
              </w:rPr>
            </w:r>
            <w:r w:rsidR="00C36815">
              <w:rPr>
                <w:noProof/>
                <w:webHidden/>
              </w:rPr>
              <w:fldChar w:fldCharType="separate"/>
            </w:r>
            <w:r w:rsidR="00C36815">
              <w:rPr>
                <w:noProof/>
                <w:webHidden/>
              </w:rPr>
              <w:t>9</w:t>
            </w:r>
            <w:r w:rsidR="00C36815">
              <w:rPr>
                <w:noProof/>
                <w:webHidden/>
              </w:rPr>
              <w:fldChar w:fldCharType="end"/>
            </w:r>
          </w:hyperlink>
        </w:p>
        <w:p w14:paraId="23C01765" w14:textId="63948196" w:rsidR="00C36815" w:rsidRDefault="00BF1C45">
          <w:pPr>
            <w:pStyle w:val="TOC1"/>
            <w:rPr>
              <w:rFonts w:asciiTheme="minorHAnsi" w:hAnsiTheme="minorHAnsi" w:cstheme="minorBidi"/>
            </w:rPr>
          </w:pPr>
          <w:hyperlink w:anchor="_Toc512857421" w:history="1">
            <w:r w:rsidR="00C36815" w:rsidRPr="00A70702">
              <w:rPr>
                <w:rStyle w:val="Hyperlink"/>
              </w:rPr>
              <w:t>3.</w:t>
            </w:r>
            <w:r w:rsidR="00C36815">
              <w:rPr>
                <w:rFonts w:asciiTheme="minorHAnsi" w:hAnsiTheme="minorHAnsi" w:cstheme="minorBidi"/>
              </w:rPr>
              <w:tab/>
            </w:r>
            <w:r w:rsidR="00C36815" w:rsidRPr="00A70702">
              <w:rPr>
                <w:rStyle w:val="Hyperlink"/>
              </w:rPr>
              <w:t>CAROTID DUPLEX ULTRASOUND SCANNING (CDUS) IN    CREST-2</w:t>
            </w:r>
            <w:r w:rsidR="00C36815">
              <w:rPr>
                <w:webHidden/>
              </w:rPr>
              <w:tab/>
            </w:r>
            <w:r w:rsidR="00C36815">
              <w:rPr>
                <w:webHidden/>
              </w:rPr>
              <w:fldChar w:fldCharType="begin"/>
            </w:r>
            <w:r w:rsidR="00C36815">
              <w:rPr>
                <w:webHidden/>
              </w:rPr>
              <w:instrText xml:space="preserve"> PAGEREF _Toc512857421 \h </w:instrText>
            </w:r>
            <w:r w:rsidR="00C36815">
              <w:rPr>
                <w:webHidden/>
              </w:rPr>
            </w:r>
            <w:r w:rsidR="00C36815">
              <w:rPr>
                <w:webHidden/>
              </w:rPr>
              <w:fldChar w:fldCharType="separate"/>
            </w:r>
            <w:r w:rsidR="00C36815">
              <w:rPr>
                <w:webHidden/>
              </w:rPr>
              <w:t>10</w:t>
            </w:r>
            <w:r w:rsidR="00C36815">
              <w:rPr>
                <w:webHidden/>
              </w:rPr>
              <w:fldChar w:fldCharType="end"/>
            </w:r>
          </w:hyperlink>
        </w:p>
        <w:p w14:paraId="1B4E41CE" w14:textId="7DBFFD6D" w:rsidR="00C36815" w:rsidRDefault="00BF1C45">
          <w:pPr>
            <w:pStyle w:val="TOC2"/>
            <w:tabs>
              <w:tab w:val="left" w:pos="660"/>
              <w:tab w:val="right" w:leader="dot" w:pos="9350"/>
            </w:tabs>
            <w:rPr>
              <w:noProof/>
            </w:rPr>
          </w:pPr>
          <w:hyperlink w:anchor="_Toc512857422"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Carotid Case Report Form Components</w:t>
            </w:r>
            <w:r w:rsidR="00C36815">
              <w:rPr>
                <w:noProof/>
                <w:webHidden/>
              </w:rPr>
              <w:tab/>
            </w:r>
            <w:r w:rsidR="00C36815">
              <w:rPr>
                <w:noProof/>
                <w:webHidden/>
              </w:rPr>
              <w:fldChar w:fldCharType="begin"/>
            </w:r>
            <w:r w:rsidR="00C36815">
              <w:rPr>
                <w:noProof/>
                <w:webHidden/>
              </w:rPr>
              <w:instrText xml:space="preserve"> PAGEREF _Toc512857422 \h </w:instrText>
            </w:r>
            <w:r w:rsidR="00C36815">
              <w:rPr>
                <w:noProof/>
                <w:webHidden/>
              </w:rPr>
            </w:r>
            <w:r w:rsidR="00C36815">
              <w:rPr>
                <w:noProof/>
                <w:webHidden/>
              </w:rPr>
              <w:fldChar w:fldCharType="separate"/>
            </w:r>
            <w:r w:rsidR="00C36815">
              <w:rPr>
                <w:noProof/>
                <w:webHidden/>
              </w:rPr>
              <w:t>10</w:t>
            </w:r>
            <w:r w:rsidR="00C36815">
              <w:rPr>
                <w:noProof/>
                <w:webHidden/>
              </w:rPr>
              <w:fldChar w:fldCharType="end"/>
            </w:r>
          </w:hyperlink>
        </w:p>
        <w:p w14:paraId="243F3396" w14:textId="77F9D5BC" w:rsidR="00C36815" w:rsidRDefault="00BF1C45">
          <w:pPr>
            <w:pStyle w:val="TOC2"/>
            <w:tabs>
              <w:tab w:val="left" w:pos="660"/>
              <w:tab w:val="right" w:leader="dot" w:pos="9350"/>
            </w:tabs>
            <w:rPr>
              <w:noProof/>
            </w:rPr>
          </w:pPr>
          <w:hyperlink w:anchor="_Toc512857423"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Guidelines for completing the Case Report Form 17</w:t>
            </w:r>
            <w:r w:rsidR="00C36815">
              <w:rPr>
                <w:noProof/>
                <w:webHidden/>
              </w:rPr>
              <w:tab/>
            </w:r>
            <w:r w:rsidR="00C36815">
              <w:rPr>
                <w:noProof/>
                <w:webHidden/>
              </w:rPr>
              <w:fldChar w:fldCharType="begin"/>
            </w:r>
            <w:r w:rsidR="00C36815">
              <w:rPr>
                <w:noProof/>
                <w:webHidden/>
              </w:rPr>
              <w:instrText xml:space="preserve"> PAGEREF _Toc512857423 \h </w:instrText>
            </w:r>
            <w:r w:rsidR="00C36815">
              <w:rPr>
                <w:noProof/>
                <w:webHidden/>
              </w:rPr>
            </w:r>
            <w:r w:rsidR="00C36815">
              <w:rPr>
                <w:noProof/>
                <w:webHidden/>
              </w:rPr>
              <w:fldChar w:fldCharType="separate"/>
            </w:r>
            <w:r w:rsidR="00C36815">
              <w:rPr>
                <w:noProof/>
                <w:webHidden/>
              </w:rPr>
              <w:t>10</w:t>
            </w:r>
            <w:r w:rsidR="00C36815">
              <w:rPr>
                <w:noProof/>
                <w:webHidden/>
              </w:rPr>
              <w:fldChar w:fldCharType="end"/>
            </w:r>
          </w:hyperlink>
        </w:p>
        <w:p w14:paraId="27AABA5D" w14:textId="591EEB64" w:rsidR="00C36815" w:rsidRDefault="00BF1C45">
          <w:pPr>
            <w:pStyle w:val="TOC2"/>
            <w:tabs>
              <w:tab w:val="left" w:pos="880"/>
              <w:tab w:val="right" w:leader="dot" w:pos="9350"/>
            </w:tabs>
            <w:rPr>
              <w:noProof/>
            </w:rPr>
          </w:pPr>
          <w:hyperlink w:anchor="_Toc512857424" w:history="1">
            <w:r w:rsidR="00C36815" w:rsidRPr="00A70702">
              <w:rPr>
                <w:rStyle w:val="Hyperlink"/>
                <w:rFonts w:ascii="Arial" w:hAnsi="Arial" w:cs="Arial"/>
                <w:noProof/>
              </w:rPr>
              <w:t>C.</w:t>
            </w:r>
            <w:r w:rsidR="00C36815">
              <w:rPr>
                <w:noProof/>
              </w:rPr>
              <w:tab/>
            </w:r>
            <w:r w:rsidR="00C36815" w:rsidRPr="00A70702">
              <w:rPr>
                <w:rStyle w:val="Hyperlink"/>
                <w:rFonts w:ascii="Arial" w:hAnsi="Arial" w:cs="Arial"/>
                <w:noProof/>
              </w:rPr>
              <w:t>Carotid Duplex Examination Testing Guidelines</w:t>
            </w:r>
            <w:r w:rsidR="00C36815">
              <w:rPr>
                <w:noProof/>
                <w:webHidden/>
              </w:rPr>
              <w:tab/>
            </w:r>
            <w:r w:rsidR="00C36815">
              <w:rPr>
                <w:noProof/>
                <w:webHidden/>
              </w:rPr>
              <w:fldChar w:fldCharType="begin"/>
            </w:r>
            <w:r w:rsidR="00C36815">
              <w:rPr>
                <w:noProof/>
                <w:webHidden/>
              </w:rPr>
              <w:instrText xml:space="preserve"> PAGEREF _Toc512857424 \h </w:instrText>
            </w:r>
            <w:r w:rsidR="00C36815">
              <w:rPr>
                <w:noProof/>
                <w:webHidden/>
              </w:rPr>
            </w:r>
            <w:r w:rsidR="00C36815">
              <w:rPr>
                <w:noProof/>
                <w:webHidden/>
              </w:rPr>
              <w:fldChar w:fldCharType="separate"/>
            </w:r>
            <w:r w:rsidR="00C36815">
              <w:rPr>
                <w:noProof/>
                <w:webHidden/>
              </w:rPr>
              <w:t>15</w:t>
            </w:r>
            <w:r w:rsidR="00C36815">
              <w:rPr>
                <w:noProof/>
                <w:webHidden/>
              </w:rPr>
              <w:fldChar w:fldCharType="end"/>
            </w:r>
          </w:hyperlink>
        </w:p>
        <w:p w14:paraId="5BBC5674" w14:textId="63B1F815" w:rsidR="00C36815" w:rsidRDefault="00BF1C45">
          <w:pPr>
            <w:pStyle w:val="TOC2"/>
            <w:tabs>
              <w:tab w:val="left" w:pos="880"/>
              <w:tab w:val="right" w:leader="dot" w:pos="9350"/>
            </w:tabs>
            <w:rPr>
              <w:noProof/>
            </w:rPr>
          </w:pPr>
          <w:hyperlink w:anchor="_Toc512857425" w:history="1">
            <w:r w:rsidR="00C36815" w:rsidRPr="00A70702">
              <w:rPr>
                <w:rStyle w:val="Hyperlink"/>
                <w:rFonts w:ascii="Arial" w:hAnsi="Arial" w:cs="Arial"/>
                <w:noProof/>
              </w:rPr>
              <w:t>D.</w:t>
            </w:r>
            <w:r w:rsidR="00C36815">
              <w:rPr>
                <w:noProof/>
              </w:rPr>
              <w:tab/>
            </w:r>
            <w:r w:rsidR="00C36815" w:rsidRPr="00A70702">
              <w:rPr>
                <w:rStyle w:val="Hyperlink"/>
                <w:rFonts w:ascii="Arial" w:hAnsi="Arial" w:cs="Arial"/>
                <w:noProof/>
              </w:rPr>
              <w:t>Labeling and Saving Images and Waveforms</w:t>
            </w:r>
            <w:r w:rsidR="00C36815">
              <w:rPr>
                <w:noProof/>
                <w:webHidden/>
              </w:rPr>
              <w:tab/>
            </w:r>
            <w:r w:rsidR="00C36815">
              <w:rPr>
                <w:noProof/>
                <w:webHidden/>
              </w:rPr>
              <w:fldChar w:fldCharType="begin"/>
            </w:r>
            <w:r w:rsidR="00C36815">
              <w:rPr>
                <w:noProof/>
                <w:webHidden/>
              </w:rPr>
              <w:instrText xml:space="preserve"> PAGEREF _Toc512857425 \h </w:instrText>
            </w:r>
            <w:r w:rsidR="00C36815">
              <w:rPr>
                <w:noProof/>
                <w:webHidden/>
              </w:rPr>
            </w:r>
            <w:r w:rsidR="00C36815">
              <w:rPr>
                <w:noProof/>
                <w:webHidden/>
              </w:rPr>
              <w:fldChar w:fldCharType="separate"/>
            </w:r>
            <w:r w:rsidR="00C36815">
              <w:rPr>
                <w:noProof/>
                <w:webHidden/>
              </w:rPr>
              <w:t>17</w:t>
            </w:r>
            <w:r w:rsidR="00C36815">
              <w:rPr>
                <w:noProof/>
                <w:webHidden/>
              </w:rPr>
              <w:fldChar w:fldCharType="end"/>
            </w:r>
          </w:hyperlink>
        </w:p>
        <w:p w14:paraId="634D83B8" w14:textId="16BFABB9" w:rsidR="00C36815" w:rsidRDefault="00BF1C45">
          <w:pPr>
            <w:pStyle w:val="TOC2"/>
            <w:tabs>
              <w:tab w:val="left" w:pos="660"/>
              <w:tab w:val="right" w:leader="dot" w:pos="9350"/>
            </w:tabs>
            <w:rPr>
              <w:noProof/>
            </w:rPr>
          </w:pPr>
          <w:hyperlink w:anchor="_Toc512857426" w:history="1">
            <w:r w:rsidR="00C36815" w:rsidRPr="00A70702">
              <w:rPr>
                <w:rStyle w:val="Hyperlink"/>
                <w:rFonts w:ascii="Arial" w:hAnsi="Arial" w:cs="Arial"/>
                <w:noProof/>
              </w:rPr>
              <w:t>E.</w:t>
            </w:r>
            <w:r w:rsidR="00C36815">
              <w:rPr>
                <w:noProof/>
              </w:rPr>
              <w:tab/>
            </w:r>
            <w:r w:rsidR="00C36815" w:rsidRPr="00A70702">
              <w:rPr>
                <w:rStyle w:val="Hyperlink"/>
                <w:rFonts w:ascii="Arial" w:hAnsi="Arial" w:cs="Arial"/>
                <w:noProof/>
              </w:rPr>
              <w:t>Plaque quantification images</w:t>
            </w:r>
            <w:r w:rsidR="00C36815">
              <w:rPr>
                <w:noProof/>
                <w:webHidden/>
              </w:rPr>
              <w:tab/>
            </w:r>
            <w:r w:rsidR="00C36815">
              <w:rPr>
                <w:noProof/>
                <w:webHidden/>
              </w:rPr>
              <w:fldChar w:fldCharType="begin"/>
            </w:r>
            <w:r w:rsidR="00C36815">
              <w:rPr>
                <w:noProof/>
                <w:webHidden/>
              </w:rPr>
              <w:instrText xml:space="preserve"> PAGEREF _Toc512857426 \h </w:instrText>
            </w:r>
            <w:r w:rsidR="00C36815">
              <w:rPr>
                <w:noProof/>
                <w:webHidden/>
              </w:rPr>
            </w:r>
            <w:r w:rsidR="00C36815">
              <w:rPr>
                <w:noProof/>
                <w:webHidden/>
              </w:rPr>
              <w:fldChar w:fldCharType="separate"/>
            </w:r>
            <w:r w:rsidR="00C36815">
              <w:rPr>
                <w:noProof/>
                <w:webHidden/>
              </w:rPr>
              <w:t>18</w:t>
            </w:r>
            <w:r w:rsidR="00C36815">
              <w:rPr>
                <w:noProof/>
                <w:webHidden/>
              </w:rPr>
              <w:fldChar w:fldCharType="end"/>
            </w:r>
          </w:hyperlink>
        </w:p>
        <w:p w14:paraId="2FC3130B" w14:textId="11BFCB4F" w:rsidR="00C36815" w:rsidRDefault="00BF1C45">
          <w:pPr>
            <w:pStyle w:val="TOC2"/>
            <w:tabs>
              <w:tab w:val="left" w:pos="660"/>
              <w:tab w:val="right" w:leader="dot" w:pos="9350"/>
            </w:tabs>
            <w:rPr>
              <w:noProof/>
            </w:rPr>
          </w:pPr>
          <w:hyperlink w:anchor="_Toc512857427" w:history="1">
            <w:r w:rsidR="00C36815" w:rsidRPr="00A70702">
              <w:rPr>
                <w:rStyle w:val="Hyperlink"/>
                <w:rFonts w:ascii="Arial" w:hAnsi="Arial" w:cs="Arial"/>
                <w:noProof/>
              </w:rPr>
              <w:t>F.</w:t>
            </w:r>
            <w:r w:rsidR="00C36815">
              <w:rPr>
                <w:noProof/>
              </w:rPr>
              <w:tab/>
            </w:r>
            <w:r w:rsidR="00C36815" w:rsidRPr="00A70702">
              <w:rPr>
                <w:rStyle w:val="Hyperlink"/>
                <w:rFonts w:ascii="Arial" w:hAnsi="Arial" w:cs="Arial"/>
                <w:noProof/>
              </w:rPr>
              <w:t>Requirements for Carotid Endarterectomy:</w:t>
            </w:r>
            <w:r w:rsidR="00C36815">
              <w:rPr>
                <w:noProof/>
                <w:webHidden/>
              </w:rPr>
              <w:tab/>
            </w:r>
            <w:r w:rsidR="00C36815">
              <w:rPr>
                <w:noProof/>
                <w:webHidden/>
              </w:rPr>
              <w:fldChar w:fldCharType="begin"/>
            </w:r>
            <w:r w:rsidR="00C36815">
              <w:rPr>
                <w:noProof/>
                <w:webHidden/>
              </w:rPr>
              <w:instrText xml:space="preserve"> PAGEREF _Toc512857427 \h </w:instrText>
            </w:r>
            <w:r w:rsidR="00C36815">
              <w:rPr>
                <w:noProof/>
                <w:webHidden/>
              </w:rPr>
            </w:r>
            <w:r w:rsidR="00C36815">
              <w:rPr>
                <w:noProof/>
                <w:webHidden/>
              </w:rPr>
              <w:fldChar w:fldCharType="separate"/>
            </w:r>
            <w:r w:rsidR="00C36815">
              <w:rPr>
                <w:noProof/>
                <w:webHidden/>
              </w:rPr>
              <w:t>20</w:t>
            </w:r>
            <w:r w:rsidR="00C36815">
              <w:rPr>
                <w:noProof/>
                <w:webHidden/>
              </w:rPr>
              <w:fldChar w:fldCharType="end"/>
            </w:r>
          </w:hyperlink>
        </w:p>
        <w:p w14:paraId="69BE67BB" w14:textId="59C3FEB5" w:rsidR="00C36815" w:rsidRDefault="00BF1C45">
          <w:pPr>
            <w:pStyle w:val="TOC2"/>
            <w:tabs>
              <w:tab w:val="left" w:pos="880"/>
              <w:tab w:val="right" w:leader="dot" w:pos="9350"/>
            </w:tabs>
            <w:rPr>
              <w:noProof/>
            </w:rPr>
          </w:pPr>
          <w:hyperlink w:anchor="_Toc512857428" w:history="1">
            <w:r w:rsidR="00C36815" w:rsidRPr="00A70702">
              <w:rPr>
                <w:rStyle w:val="Hyperlink"/>
                <w:rFonts w:ascii="Arial" w:hAnsi="Arial" w:cs="Arial"/>
                <w:noProof/>
              </w:rPr>
              <w:t>G.</w:t>
            </w:r>
            <w:r w:rsidR="00C36815">
              <w:rPr>
                <w:noProof/>
              </w:rPr>
              <w:tab/>
            </w:r>
            <w:r w:rsidR="00C36815" w:rsidRPr="00A70702">
              <w:rPr>
                <w:rStyle w:val="Hyperlink"/>
                <w:rFonts w:ascii="Arial" w:hAnsi="Arial" w:cs="Arial"/>
                <w:noProof/>
              </w:rPr>
              <w:t>Requirements for Carotid Stents</w:t>
            </w:r>
            <w:r w:rsidR="00C36815">
              <w:rPr>
                <w:noProof/>
                <w:webHidden/>
              </w:rPr>
              <w:tab/>
            </w:r>
            <w:r w:rsidR="00C36815">
              <w:rPr>
                <w:noProof/>
                <w:webHidden/>
              </w:rPr>
              <w:fldChar w:fldCharType="begin"/>
            </w:r>
            <w:r w:rsidR="00C36815">
              <w:rPr>
                <w:noProof/>
                <w:webHidden/>
              </w:rPr>
              <w:instrText xml:space="preserve"> PAGEREF _Toc512857428 \h </w:instrText>
            </w:r>
            <w:r w:rsidR="00C36815">
              <w:rPr>
                <w:noProof/>
                <w:webHidden/>
              </w:rPr>
            </w:r>
            <w:r w:rsidR="00C36815">
              <w:rPr>
                <w:noProof/>
                <w:webHidden/>
              </w:rPr>
              <w:fldChar w:fldCharType="separate"/>
            </w:r>
            <w:r w:rsidR="00C36815">
              <w:rPr>
                <w:noProof/>
                <w:webHidden/>
              </w:rPr>
              <w:t>21</w:t>
            </w:r>
            <w:r w:rsidR="00C36815">
              <w:rPr>
                <w:noProof/>
                <w:webHidden/>
              </w:rPr>
              <w:fldChar w:fldCharType="end"/>
            </w:r>
          </w:hyperlink>
        </w:p>
        <w:p w14:paraId="489E6FDD" w14:textId="50BFC7FC" w:rsidR="00C36815" w:rsidRDefault="00BF1C45">
          <w:pPr>
            <w:pStyle w:val="TOC2"/>
            <w:tabs>
              <w:tab w:val="left" w:pos="880"/>
              <w:tab w:val="right" w:leader="dot" w:pos="9350"/>
            </w:tabs>
            <w:rPr>
              <w:noProof/>
            </w:rPr>
          </w:pPr>
          <w:hyperlink w:anchor="_Toc512857429" w:history="1">
            <w:r w:rsidR="00C36815" w:rsidRPr="00A70702">
              <w:rPr>
                <w:rStyle w:val="Hyperlink"/>
                <w:rFonts w:ascii="Arial" w:hAnsi="Arial" w:cs="Arial"/>
                <w:noProof/>
              </w:rPr>
              <w:t>H.</w:t>
            </w:r>
            <w:r w:rsidR="00C36815">
              <w:rPr>
                <w:noProof/>
              </w:rPr>
              <w:tab/>
            </w:r>
            <w:r w:rsidR="00C36815" w:rsidRPr="00A70702">
              <w:rPr>
                <w:rStyle w:val="Hyperlink"/>
                <w:rFonts w:ascii="Arial" w:hAnsi="Arial" w:cs="Arial"/>
                <w:noProof/>
              </w:rPr>
              <w:t>Documentation Requirements</w:t>
            </w:r>
            <w:r w:rsidR="00C36815">
              <w:rPr>
                <w:noProof/>
                <w:webHidden/>
              </w:rPr>
              <w:tab/>
            </w:r>
            <w:r w:rsidR="00C36815">
              <w:rPr>
                <w:noProof/>
                <w:webHidden/>
              </w:rPr>
              <w:fldChar w:fldCharType="begin"/>
            </w:r>
            <w:r w:rsidR="00C36815">
              <w:rPr>
                <w:noProof/>
                <w:webHidden/>
              </w:rPr>
              <w:instrText xml:space="preserve"> PAGEREF _Toc512857429 \h </w:instrText>
            </w:r>
            <w:r w:rsidR="00C36815">
              <w:rPr>
                <w:noProof/>
                <w:webHidden/>
              </w:rPr>
            </w:r>
            <w:r w:rsidR="00C36815">
              <w:rPr>
                <w:noProof/>
                <w:webHidden/>
              </w:rPr>
              <w:fldChar w:fldCharType="separate"/>
            </w:r>
            <w:r w:rsidR="00C36815">
              <w:rPr>
                <w:noProof/>
                <w:webHidden/>
              </w:rPr>
              <w:t>22</w:t>
            </w:r>
            <w:r w:rsidR="00C36815">
              <w:rPr>
                <w:noProof/>
                <w:webHidden/>
              </w:rPr>
              <w:fldChar w:fldCharType="end"/>
            </w:r>
          </w:hyperlink>
        </w:p>
        <w:p w14:paraId="01363F97" w14:textId="51F24F74" w:rsidR="00C36815" w:rsidRDefault="00BF1C45">
          <w:pPr>
            <w:pStyle w:val="TOC2"/>
            <w:tabs>
              <w:tab w:val="left" w:pos="660"/>
              <w:tab w:val="right" w:leader="dot" w:pos="9350"/>
            </w:tabs>
            <w:rPr>
              <w:noProof/>
            </w:rPr>
          </w:pPr>
          <w:hyperlink w:anchor="_Toc512857430" w:history="1">
            <w:r w:rsidR="00C36815" w:rsidRPr="00A70702">
              <w:rPr>
                <w:rStyle w:val="Hyperlink"/>
                <w:rFonts w:ascii="Arial" w:hAnsi="Arial" w:cs="Arial"/>
                <w:noProof/>
              </w:rPr>
              <w:t>I.</w:t>
            </w:r>
            <w:r w:rsidR="00C36815">
              <w:rPr>
                <w:noProof/>
              </w:rPr>
              <w:tab/>
            </w:r>
            <w:r w:rsidR="00C36815" w:rsidRPr="00A70702">
              <w:rPr>
                <w:rStyle w:val="Hyperlink"/>
                <w:rFonts w:ascii="Arial" w:hAnsi="Arial" w:cs="Arial"/>
                <w:noProof/>
              </w:rPr>
              <w:t>Ultrasound Laboratory CREST Certification</w:t>
            </w:r>
            <w:r w:rsidR="00C36815">
              <w:rPr>
                <w:noProof/>
                <w:webHidden/>
              </w:rPr>
              <w:tab/>
            </w:r>
            <w:r w:rsidR="00C36815">
              <w:rPr>
                <w:noProof/>
                <w:webHidden/>
              </w:rPr>
              <w:fldChar w:fldCharType="begin"/>
            </w:r>
            <w:r w:rsidR="00C36815">
              <w:rPr>
                <w:noProof/>
                <w:webHidden/>
              </w:rPr>
              <w:instrText xml:space="preserve"> PAGEREF _Toc512857430 \h </w:instrText>
            </w:r>
            <w:r w:rsidR="00C36815">
              <w:rPr>
                <w:noProof/>
                <w:webHidden/>
              </w:rPr>
            </w:r>
            <w:r w:rsidR="00C36815">
              <w:rPr>
                <w:noProof/>
                <w:webHidden/>
              </w:rPr>
              <w:fldChar w:fldCharType="separate"/>
            </w:r>
            <w:r w:rsidR="00C36815">
              <w:rPr>
                <w:noProof/>
                <w:webHidden/>
              </w:rPr>
              <w:t>22</w:t>
            </w:r>
            <w:r w:rsidR="00C36815">
              <w:rPr>
                <w:noProof/>
                <w:webHidden/>
              </w:rPr>
              <w:fldChar w:fldCharType="end"/>
            </w:r>
          </w:hyperlink>
        </w:p>
        <w:p w14:paraId="19323037" w14:textId="636B7B4D" w:rsidR="00C36815" w:rsidRDefault="00BF1C45">
          <w:pPr>
            <w:pStyle w:val="TOC2"/>
            <w:tabs>
              <w:tab w:val="left" w:pos="660"/>
              <w:tab w:val="right" w:leader="dot" w:pos="9350"/>
            </w:tabs>
            <w:rPr>
              <w:noProof/>
            </w:rPr>
          </w:pPr>
          <w:hyperlink w:anchor="_Toc512857431" w:history="1">
            <w:r w:rsidR="00C36815" w:rsidRPr="00A70702">
              <w:rPr>
                <w:rStyle w:val="Hyperlink"/>
                <w:rFonts w:ascii="Arial" w:hAnsi="Arial" w:cs="Arial"/>
                <w:noProof/>
              </w:rPr>
              <w:t>J.</w:t>
            </w:r>
            <w:r w:rsidR="00C36815">
              <w:rPr>
                <w:noProof/>
              </w:rPr>
              <w:tab/>
            </w:r>
            <w:r w:rsidR="00C36815" w:rsidRPr="00A70702">
              <w:rPr>
                <w:rStyle w:val="Hyperlink"/>
                <w:rFonts w:ascii="Arial" w:hAnsi="Arial" w:cs="Arial"/>
                <w:noProof/>
              </w:rPr>
              <w:t>VIC Ultrasound Review and Feedback</w:t>
            </w:r>
            <w:r w:rsidR="00C36815">
              <w:rPr>
                <w:noProof/>
                <w:webHidden/>
              </w:rPr>
              <w:tab/>
            </w:r>
            <w:r w:rsidR="00C36815">
              <w:rPr>
                <w:noProof/>
                <w:webHidden/>
              </w:rPr>
              <w:fldChar w:fldCharType="begin"/>
            </w:r>
            <w:r w:rsidR="00C36815">
              <w:rPr>
                <w:noProof/>
                <w:webHidden/>
              </w:rPr>
              <w:instrText xml:space="preserve"> PAGEREF _Toc512857431 \h </w:instrText>
            </w:r>
            <w:r w:rsidR="00C36815">
              <w:rPr>
                <w:noProof/>
                <w:webHidden/>
              </w:rPr>
            </w:r>
            <w:r w:rsidR="00C36815">
              <w:rPr>
                <w:noProof/>
                <w:webHidden/>
              </w:rPr>
              <w:fldChar w:fldCharType="separate"/>
            </w:r>
            <w:r w:rsidR="00C36815">
              <w:rPr>
                <w:noProof/>
                <w:webHidden/>
              </w:rPr>
              <w:t>23</w:t>
            </w:r>
            <w:r w:rsidR="00C36815">
              <w:rPr>
                <w:noProof/>
                <w:webHidden/>
              </w:rPr>
              <w:fldChar w:fldCharType="end"/>
            </w:r>
          </w:hyperlink>
        </w:p>
        <w:p w14:paraId="357075D7" w14:textId="029C21ED" w:rsidR="00C36815" w:rsidRDefault="00BF1C45">
          <w:pPr>
            <w:pStyle w:val="TOC1"/>
            <w:rPr>
              <w:rFonts w:asciiTheme="minorHAnsi" w:hAnsiTheme="minorHAnsi" w:cstheme="minorBidi"/>
            </w:rPr>
          </w:pPr>
          <w:hyperlink w:anchor="_Toc512857432" w:history="1">
            <w:r w:rsidR="00C36815" w:rsidRPr="00A70702">
              <w:rPr>
                <w:rStyle w:val="Hyperlink"/>
              </w:rPr>
              <w:t>4.</w:t>
            </w:r>
            <w:r w:rsidR="00C36815">
              <w:rPr>
                <w:rFonts w:asciiTheme="minorHAnsi" w:hAnsiTheme="minorHAnsi" w:cstheme="minorBidi"/>
              </w:rPr>
              <w:tab/>
            </w:r>
            <w:r w:rsidR="00C36815" w:rsidRPr="00A70702">
              <w:rPr>
                <w:rStyle w:val="Hyperlink"/>
              </w:rPr>
              <w:t>ADDITIONAL CAROTID IMAGING TO CONFIRM DEGREE OF STENOSIS IN CREST-2</w:t>
            </w:r>
            <w:r w:rsidR="00C36815">
              <w:rPr>
                <w:webHidden/>
              </w:rPr>
              <w:tab/>
            </w:r>
            <w:r w:rsidR="00C36815">
              <w:rPr>
                <w:webHidden/>
              </w:rPr>
              <w:fldChar w:fldCharType="begin"/>
            </w:r>
            <w:r w:rsidR="00C36815">
              <w:rPr>
                <w:webHidden/>
              </w:rPr>
              <w:instrText xml:space="preserve"> PAGEREF _Toc512857432 \h </w:instrText>
            </w:r>
            <w:r w:rsidR="00C36815">
              <w:rPr>
                <w:webHidden/>
              </w:rPr>
            </w:r>
            <w:r w:rsidR="00C36815">
              <w:rPr>
                <w:webHidden/>
              </w:rPr>
              <w:fldChar w:fldCharType="separate"/>
            </w:r>
            <w:r w:rsidR="00C36815">
              <w:rPr>
                <w:webHidden/>
              </w:rPr>
              <w:t>25</w:t>
            </w:r>
            <w:r w:rsidR="00C36815">
              <w:rPr>
                <w:webHidden/>
              </w:rPr>
              <w:fldChar w:fldCharType="end"/>
            </w:r>
          </w:hyperlink>
        </w:p>
        <w:p w14:paraId="36657F80" w14:textId="369E8148" w:rsidR="00C36815" w:rsidRDefault="00BF1C45">
          <w:pPr>
            <w:pStyle w:val="TOC2"/>
            <w:tabs>
              <w:tab w:val="left" w:pos="660"/>
              <w:tab w:val="right" w:leader="dot" w:pos="9350"/>
            </w:tabs>
            <w:rPr>
              <w:noProof/>
            </w:rPr>
          </w:pPr>
          <w:hyperlink w:anchor="_Toc512857433"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 for additional carotid imaging</w:t>
            </w:r>
            <w:r w:rsidR="00C36815">
              <w:rPr>
                <w:noProof/>
                <w:webHidden/>
              </w:rPr>
              <w:tab/>
            </w:r>
            <w:r w:rsidR="00C36815">
              <w:rPr>
                <w:noProof/>
                <w:webHidden/>
              </w:rPr>
              <w:fldChar w:fldCharType="begin"/>
            </w:r>
            <w:r w:rsidR="00C36815">
              <w:rPr>
                <w:noProof/>
                <w:webHidden/>
              </w:rPr>
              <w:instrText xml:space="preserve"> PAGEREF _Toc512857433 \h </w:instrText>
            </w:r>
            <w:r w:rsidR="00C36815">
              <w:rPr>
                <w:noProof/>
                <w:webHidden/>
              </w:rPr>
            </w:r>
            <w:r w:rsidR="00C36815">
              <w:rPr>
                <w:noProof/>
                <w:webHidden/>
              </w:rPr>
              <w:fldChar w:fldCharType="separate"/>
            </w:r>
            <w:r w:rsidR="00C36815">
              <w:rPr>
                <w:noProof/>
                <w:webHidden/>
              </w:rPr>
              <w:t>25</w:t>
            </w:r>
            <w:r w:rsidR="00C36815">
              <w:rPr>
                <w:noProof/>
                <w:webHidden/>
              </w:rPr>
              <w:fldChar w:fldCharType="end"/>
            </w:r>
          </w:hyperlink>
        </w:p>
        <w:p w14:paraId="6ED9311B" w14:textId="6F05AC4D" w:rsidR="00C36815" w:rsidRDefault="00BF1C45">
          <w:pPr>
            <w:pStyle w:val="TOC2"/>
            <w:tabs>
              <w:tab w:val="left" w:pos="660"/>
              <w:tab w:val="right" w:leader="dot" w:pos="9350"/>
            </w:tabs>
            <w:rPr>
              <w:noProof/>
            </w:rPr>
          </w:pPr>
          <w:hyperlink w:anchor="_Toc512857434"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 for additional carotid imaging to determine stenosis</w:t>
            </w:r>
            <w:r w:rsidR="00C36815">
              <w:rPr>
                <w:noProof/>
                <w:webHidden/>
              </w:rPr>
              <w:tab/>
            </w:r>
            <w:r w:rsidR="00C36815">
              <w:rPr>
                <w:noProof/>
                <w:webHidden/>
              </w:rPr>
              <w:fldChar w:fldCharType="begin"/>
            </w:r>
            <w:r w:rsidR="00C36815">
              <w:rPr>
                <w:noProof/>
                <w:webHidden/>
              </w:rPr>
              <w:instrText xml:space="preserve"> PAGEREF _Toc512857434 \h </w:instrText>
            </w:r>
            <w:r w:rsidR="00C36815">
              <w:rPr>
                <w:noProof/>
                <w:webHidden/>
              </w:rPr>
            </w:r>
            <w:r w:rsidR="00C36815">
              <w:rPr>
                <w:noProof/>
                <w:webHidden/>
              </w:rPr>
              <w:fldChar w:fldCharType="separate"/>
            </w:r>
            <w:r w:rsidR="00C36815">
              <w:rPr>
                <w:noProof/>
                <w:webHidden/>
              </w:rPr>
              <w:t>25</w:t>
            </w:r>
            <w:r w:rsidR="00C36815">
              <w:rPr>
                <w:noProof/>
                <w:webHidden/>
              </w:rPr>
              <w:fldChar w:fldCharType="end"/>
            </w:r>
          </w:hyperlink>
        </w:p>
        <w:p w14:paraId="1D3DD052" w14:textId="02E49518" w:rsidR="00C36815" w:rsidRDefault="00BF1C45">
          <w:pPr>
            <w:pStyle w:val="TOC1"/>
            <w:rPr>
              <w:rFonts w:asciiTheme="minorHAnsi" w:hAnsiTheme="minorHAnsi" w:cstheme="minorBidi"/>
            </w:rPr>
          </w:pPr>
          <w:hyperlink w:anchor="_Toc512857435" w:history="1">
            <w:r w:rsidR="00C36815" w:rsidRPr="00A70702">
              <w:rPr>
                <w:rStyle w:val="Hyperlink"/>
              </w:rPr>
              <w:t>5.</w:t>
            </w:r>
            <w:r w:rsidR="00C36815">
              <w:rPr>
                <w:rFonts w:asciiTheme="minorHAnsi" w:hAnsiTheme="minorHAnsi" w:cstheme="minorBidi"/>
              </w:rPr>
              <w:tab/>
            </w:r>
            <w:r w:rsidR="00C36815" w:rsidRPr="00A70702">
              <w:rPr>
                <w:rStyle w:val="Hyperlink"/>
              </w:rPr>
              <w:t>PRE-REVIEW OF IMAGING STUDIES FROM CLINICAL SITES FOR AN OPINION PRIOR TO ENROLLMENT</w:t>
            </w:r>
            <w:r w:rsidR="00C36815">
              <w:rPr>
                <w:webHidden/>
              </w:rPr>
              <w:tab/>
            </w:r>
            <w:r w:rsidR="00C36815">
              <w:rPr>
                <w:webHidden/>
              </w:rPr>
              <w:fldChar w:fldCharType="begin"/>
            </w:r>
            <w:r w:rsidR="00C36815">
              <w:rPr>
                <w:webHidden/>
              </w:rPr>
              <w:instrText xml:space="preserve"> PAGEREF _Toc512857435 \h </w:instrText>
            </w:r>
            <w:r w:rsidR="00C36815">
              <w:rPr>
                <w:webHidden/>
              </w:rPr>
            </w:r>
            <w:r w:rsidR="00C36815">
              <w:rPr>
                <w:webHidden/>
              </w:rPr>
              <w:fldChar w:fldCharType="separate"/>
            </w:r>
            <w:r w:rsidR="00C36815">
              <w:rPr>
                <w:webHidden/>
              </w:rPr>
              <w:t>26</w:t>
            </w:r>
            <w:r w:rsidR="00C36815">
              <w:rPr>
                <w:webHidden/>
              </w:rPr>
              <w:fldChar w:fldCharType="end"/>
            </w:r>
          </w:hyperlink>
        </w:p>
        <w:p w14:paraId="676DA8D6" w14:textId="03422186" w:rsidR="00C36815" w:rsidRDefault="00BF1C45">
          <w:pPr>
            <w:pStyle w:val="TOC2"/>
            <w:tabs>
              <w:tab w:val="left" w:pos="660"/>
              <w:tab w:val="right" w:leader="dot" w:pos="9350"/>
            </w:tabs>
            <w:rPr>
              <w:noProof/>
            </w:rPr>
          </w:pPr>
          <w:hyperlink w:anchor="_Toc512857436"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w:t>
            </w:r>
            <w:r w:rsidR="00C36815">
              <w:rPr>
                <w:noProof/>
                <w:webHidden/>
              </w:rPr>
              <w:tab/>
            </w:r>
            <w:r w:rsidR="00C36815">
              <w:rPr>
                <w:noProof/>
                <w:webHidden/>
              </w:rPr>
              <w:fldChar w:fldCharType="begin"/>
            </w:r>
            <w:r w:rsidR="00C36815">
              <w:rPr>
                <w:noProof/>
                <w:webHidden/>
              </w:rPr>
              <w:instrText xml:space="preserve"> PAGEREF _Toc512857436 \h </w:instrText>
            </w:r>
            <w:r w:rsidR="00C36815">
              <w:rPr>
                <w:noProof/>
                <w:webHidden/>
              </w:rPr>
            </w:r>
            <w:r w:rsidR="00C36815">
              <w:rPr>
                <w:noProof/>
                <w:webHidden/>
              </w:rPr>
              <w:fldChar w:fldCharType="separate"/>
            </w:r>
            <w:r w:rsidR="00C36815">
              <w:rPr>
                <w:noProof/>
                <w:webHidden/>
              </w:rPr>
              <w:t>26</w:t>
            </w:r>
            <w:r w:rsidR="00C36815">
              <w:rPr>
                <w:noProof/>
                <w:webHidden/>
              </w:rPr>
              <w:fldChar w:fldCharType="end"/>
            </w:r>
          </w:hyperlink>
        </w:p>
        <w:p w14:paraId="74F30BC8" w14:textId="19363426" w:rsidR="00C36815" w:rsidRDefault="00BF1C45">
          <w:pPr>
            <w:pStyle w:val="TOC2"/>
            <w:tabs>
              <w:tab w:val="left" w:pos="660"/>
              <w:tab w:val="right" w:leader="dot" w:pos="9350"/>
            </w:tabs>
            <w:rPr>
              <w:noProof/>
            </w:rPr>
          </w:pPr>
          <w:hyperlink w:anchor="_Toc512857437"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w:t>
            </w:r>
            <w:r w:rsidR="00C36815">
              <w:rPr>
                <w:noProof/>
                <w:webHidden/>
              </w:rPr>
              <w:tab/>
            </w:r>
            <w:r w:rsidR="00C36815">
              <w:rPr>
                <w:noProof/>
                <w:webHidden/>
              </w:rPr>
              <w:fldChar w:fldCharType="begin"/>
            </w:r>
            <w:r w:rsidR="00C36815">
              <w:rPr>
                <w:noProof/>
                <w:webHidden/>
              </w:rPr>
              <w:instrText xml:space="preserve"> PAGEREF _Toc512857437 \h </w:instrText>
            </w:r>
            <w:r w:rsidR="00C36815">
              <w:rPr>
                <w:noProof/>
                <w:webHidden/>
              </w:rPr>
            </w:r>
            <w:r w:rsidR="00C36815">
              <w:rPr>
                <w:noProof/>
                <w:webHidden/>
              </w:rPr>
              <w:fldChar w:fldCharType="separate"/>
            </w:r>
            <w:r w:rsidR="00C36815">
              <w:rPr>
                <w:noProof/>
                <w:webHidden/>
              </w:rPr>
              <w:t>26</w:t>
            </w:r>
            <w:r w:rsidR="00C36815">
              <w:rPr>
                <w:noProof/>
                <w:webHidden/>
              </w:rPr>
              <w:fldChar w:fldCharType="end"/>
            </w:r>
          </w:hyperlink>
        </w:p>
        <w:p w14:paraId="2B17E308" w14:textId="357A580B" w:rsidR="00C36815" w:rsidRDefault="00BF1C45">
          <w:pPr>
            <w:pStyle w:val="TOC1"/>
            <w:rPr>
              <w:rFonts w:asciiTheme="minorHAnsi" w:hAnsiTheme="minorHAnsi" w:cstheme="minorBidi"/>
            </w:rPr>
          </w:pPr>
          <w:hyperlink w:anchor="_Toc512857438" w:history="1">
            <w:r w:rsidR="00C36815" w:rsidRPr="00A70702">
              <w:rPr>
                <w:rStyle w:val="Hyperlink"/>
              </w:rPr>
              <w:t>6.</w:t>
            </w:r>
            <w:r w:rsidR="00C36815">
              <w:rPr>
                <w:rFonts w:asciiTheme="minorHAnsi" w:hAnsiTheme="minorHAnsi" w:cstheme="minorBidi"/>
              </w:rPr>
              <w:tab/>
            </w:r>
            <w:r w:rsidR="00C36815" w:rsidRPr="00A70702">
              <w:rPr>
                <w:rStyle w:val="Hyperlink"/>
              </w:rPr>
              <w:t>QUALITY CONTROL OF CAS PROCEDURES</w:t>
            </w:r>
            <w:r w:rsidR="00C36815">
              <w:rPr>
                <w:webHidden/>
              </w:rPr>
              <w:tab/>
            </w:r>
            <w:r w:rsidR="00C36815">
              <w:rPr>
                <w:webHidden/>
              </w:rPr>
              <w:fldChar w:fldCharType="begin"/>
            </w:r>
            <w:r w:rsidR="00C36815">
              <w:rPr>
                <w:webHidden/>
              </w:rPr>
              <w:instrText xml:space="preserve"> PAGEREF _Toc512857438 \h </w:instrText>
            </w:r>
            <w:r w:rsidR="00C36815">
              <w:rPr>
                <w:webHidden/>
              </w:rPr>
            </w:r>
            <w:r w:rsidR="00C36815">
              <w:rPr>
                <w:webHidden/>
              </w:rPr>
              <w:fldChar w:fldCharType="separate"/>
            </w:r>
            <w:r w:rsidR="00C36815">
              <w:rPr>
                <w:webHidden/>
              </w:rPr>
              <w:t>27</w:t>
            </w:r>
            <w:r w:rsidR="00C36815">
              <w:rPr>
                <w:webHidden/>
              </w:rPr>
              <w:fldChar w:fldCharType="end"/>
            </w:r>
          </w:hyperlink>
        </w:p>
        <w:p w14:paraId="4E6D689F" w14:textId="357D4E5E" w:rsidR="00C36815" w:rsidRDefault="00BF1C45">
          <w:pPr>
            <w:pStyle w:val="TOC2"/>
            <w:tabs>
              <w:tab w:val="left" w:pos="660"/>
              <w:tab w:val="right" w:leader="dot" w:pos="9350"/>
            </w:tabs>
            <w:rPr>
              <w:noProof/>
            </w:rPr>
          </w:pPr>
          <w:hyperlink w:anchor="_Toc512857439"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w:t>
            </w:r>
            <w:r w:rsidR="00C36815">
              <w:rPr>
                <w:noProof/>
                <w:webHidden/>
              </w:rPr>
              <w:tab/>
            </w:r>
            <w:r w:rsidR="00C36815">
              <w:rPr>
                <w:noProof/>
                <w:webHidden/>
              </w:rPr>
              <w:fldChar w:fldCharType="begin"/>
            </w:r>
            <w:r w:rsidR="00C36815">
              <w:rPr>
                <w:noProof/>
                <w:webHidden/>
              </w:rPr>
              <w:instrText xml:space="preserve"> PAGEREF _Toc512857439 \h </w:instrText>
            </w:r>
            <w:r w:rsidR="00C36815">
              <w:rPr>
                <w:noProof/>
                <w:webHidden/>
              </w:rPr>
            </w:r>
            <w:r w:rsidR="00C36815">
              <w:rPr>
                <w:noProof/>
                <w:webHidden/>
              </w:rPr>
              <w:fldChar w:fldCharType="separate"/>
            </w:r>
            <w:r w:rsidR="00C36815">
              <w:rPr>
                <w:noProof/>
                <w:webHidden/>
              </w:rPr>
              <w:t>27</w:t>
            </w:r>
            <w:r w:rsidR="00C36815">
              <w:rPr>
                <w:noProof/>
                <w:webHidden/>
              </w:rPr>
              <w:fldChar w:fldCharType="end"/>
            </w:r>
          </w:hyperlink>
        </w:p>
        <w:p w14:paraId="565376E0" w14:textId="36E20B68" w:rsidR="00C36815" w:rsidRDefault="00BF1C45">
          <w:pPr>
            <w:pStyle w:val="TOC2"/>
            <w:tabs>
              <w:tab w:val="left" w:pos="660"/>
              <w:tab w:val="right" w:leader="dot" w:pos="9350"/>
            </w:tabs>
            <w:rPr>
              <w:noProof/>
            </w:rPr>
          </w:pPr>
          <w:hyperlink w:anchor="_Toc512857440"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w:t>
            </w:r>
            <w:r w:rsidR="00C36815">
              <w:rPr>
                <w:noProof/>
                <w:webHidden/>
              </w:rPr>
              <w:tab/>
            </w:r>
            <w:r w:rsidR="00C36815">
              <w:rPr>
                <w:noProof/>
                <w:webHidden/>
              </w:rPr>
              <w:fldChar w:fldCharType="begin"/>
            </w:r>
            <w:r w:rsidR="00C36815">
              <w:rPr>
                <w:noProof/>
                <w:webHidden/>
              </w:rPr>
              <w:instrText xml:space="preserve"> PAGEREF _Toc512857440 \h </w:instrText>
            </w:r>
            <w:r w:rsidR="00C36815">
              <w:rPr>
                <w:noProof/>
                <w:webHidden/>
              </w:rPr>
            </w:r>
            <w:r w:rsidR="00C36815">
              <w:rPr>
                <w:noProof/>
                <w:webHidden/>
              </w:rPr>
              <w:fldChar w:fldCharType="separate"/>
            </w:r>
            <w:r w:rsidR="00C36815">
              <w:rPr>
                <w:noProof/>
                <w:webHidden/>
              </w:rPr>
              <w:t>27</w:t>
            </w:r>
            <w:r w:rsidR="00C36815">
              <w:rPr>
                <w:noProof/>
                <w:webHidden/>
              </w:rPr>
              <w:fldChar w:fldCharType="end"/>
            </w:r>
          </w:hyperlink>
        </w:p>
        <w:p w14:paraId="5B04446B" w14:textId="13D94613" w:rsidR="00C36815" w:rsidRDefault="00BF1C45">
          <w:pPr>
            <w:pStyle w:val="TOC1"/>
            <w:rPr>
              <w:rFonts w:asciiTheme="minorHAnsi" w:hAnsiTheme="minorHAnsi" w:cstheme="minorBidi"/>
            </w:rPr>
          </w:pPr>
          <w:hyperlink w:anchor="_Toc512857441" w:history="1">
            <w:r w:rsidR="00C36815" w:rsidRPr="00A70702">
              <w:rPr>
                <w:rStyle w:val="Hyperlink"/>
              </w:rPr>
              <w:t>7.</w:t>
            </w:r>
            <w:r w:rsidR="00C36815">
              <w:rPr>
                <w:rFonts w:asciiTheme="minorHAnsi" w:hAnsiTheme="minorHAnsi" w:cstheme="minorBidi"/>
              </w:rPr>
              <w:tab/>
            </w:r>
            <w:r w:rsidR="00C36815" w:rsidRPr="00A70702">
              <w:rPr>
                <w:rStyle w:val="Hyperlink"/>
              </w:rPr>
              <w:t>BRAIN IMAGING TO EVALUATE A SUSPECTED NEUROLOGICAL EVENT IN CREST-2</w:t>
            </w:r>
            <w:r w:rsidR="00C36815">
              <w:rPr>
                <w:webHidden/>
              </w:rPr>
              <w:tab/>
            </w:r>
            <w:r w:rsidR="00C36815">
              <w:rPr>
                <w:webHidden/>
              </w:rPr>
              <w:fldChar w:fldCharType="begin"/>
            </w:r>
            <w:r w:rsidR="00C36815">
              <w:rPr>
                <w:webHidden/>
              </w:rPr>
              <w:instrText xml:space="preserve"> PAGEREF _Toc512857441 \h </w:instrText>
            </w:r>
            <w:r w:rsidR="00C36815">
              <w:rPr>
                <w:webHidden/>
              </w:rPr>
            </w:r>
            <w:r w:rsidR="00C36815">
              <w:rPr>
                <w:webHidden/>
              </w:rPr>
              <w:fldChar w:fldCharType="separate"/>
            </w:r>
            <w:r w:rsidR="00C36815">
              <w:rPr>
                <w:webHidden/>
              </w:rPr>
              <w:t>28</w:t>
            </w:r>
            <w:r w:rsidR="00C36815">
              <w:rPr>
                <w:webHidden/>
              </w:rPr>
              <w:fldChar w:fldCharType="end"/>
            </w:r>
          </w:hyperlink>
        </w:p>
        <w:p w14:paraId="4DC19CEE" w14:textId="0F8A4A39" w:rsidR="00C36815" w:rsidRDefault="00BF1C45">
          <w:pPr>
            <w:pStyle w:val="TOC2"/>
            <w:tabs>
              <w:tab w:val="left" w:pos="660"/>
              <w:tab w:val="right" w:leader="dot" w:pos="9350"/>
            </w:tabs>
            <w:rPr>
              <w:noProof/>
            </w:rPr>
          </w:pPr>
          <w:hyperlink w:anchor="_Toc512857442"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 for brain imaging to evaluate a neurological event</w:t>
            </w:r>
            <w:r w:rsidR="00C36815">
              <w:rPr>
                <w:noProof/>
                <w:webHidden/>
              </w:rPr>
              <w:tab/>
            </w:r>
            <w:r w:rsidR="00C36815">
              <w:rPr>
                <w:noProof/>
                <w:webHidden/>
              </w:rPr>
              <w:fldChar w:fldCharType="begin"/>
            </w:r>
            <w:r w:rsidR="00C36815">
              <w:rPr>
                <w:noProof/>
                <w:webHidden/>
              </w:rPr>
              <w:instrText xml:space="preserve"> PAGEREF _Toc512857442 \h </w:instrText>
            </w:r>
            <w:r w:rsidR="00C36815">
              <w:rPr>
                <w:noProof/>
                <w:webHidden/>
              </w:rPr>
            </w:r>
            <w:r w:rsidR="00C36815">
              <w:rPr>
                <w:noProof/>
                <w:webHidden/>
              </w:rPr>
              <w:fldChar w:fldCharType="separate"/>
            </w:r>
            <w:r w:rsidR="00C36815">
              <w:rPr>
                <w:noProof/>
                <w:webHidden/>
              </w:rPr>
              <w:t>28</w:t>
            </w:r>
            <w:r w:rsidR="00C36815">
              <w:rPr>
                <w:noProof/>
                <w:webHidden/>
              </w:rPr>
              <w:fldChar w:fldCharType="end"/>
            </w:r>
          </w:hyperlink>
        </w:p>
        <w:p w14:paraId="17AE2B0F" w14:textId="6A83AEEC" w:rsidR="00C36815" w:rsidRDefault="00BF1C45">
          <w:pPr>
            <w:pStyle w:val="TOC2"/>
            <w:tabs>
              <w:tab w:val="left" w:pos="660"/>
              <w:tab w:val="right" w:leader="dot" w:pos="9350"/>
            </w:tabs>
            <w:rPr>
              <w:noProof/>
            </w:rPr>
          </w:pPr>
          <w:hyperlink w:anchor="_Toc512857443"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 for brain imaging to evaluate a neurological event</w:t>
            </w:r>
            <w:r w:rsidR="00C36815">
              <w:rPr>
                <w:noProof/>
                <w:webHidden/>
              </w:rPr>
              <w:tab/>
            </w:r>
            <w:r w:rsidR="00C36815">
              <w:rPr>
                <w:noProof/>
                <w:webHidden/>
              </w:rPr>
              <w:fldChar w:fldCharType="begin"/>
            </w:r>
            <w:r w:rsidR="00C36815">
              <w:rPr>
                <w:noProof/>
                <w:webHidden/>
              </w:rPr>
              <w:instrText xml:space="preserve"> PAGEREF _Toc512857443 \h </w:instrText>
            </w:r>
            <w:r w:rsidR="00C36815">
              <w:rPr>
                <w:noProof/>
                <w:webHidden/>
              </w:rPr>
            </w:r>
            <w:r w:rsidR="00C36815">
              <w:rPr>
                <w:noProof/>
                <w:webHidden/>
              </w:rPr>
              <w:fldChar w:fldCharType="separate"/>
            </w:r>
            <w:r w:rsidR="00C36815">
              <w:rPr>
                <w:noProof/>
                <w:webHidden/>
              </w:rPr>
              <w:t>28</w:t>
            </w:r>
            <w:r w:rsidR="00C36815">
              <w:rPr>
                <w:noProof/>
                <w:webHidden/>
              </w:rPr>
              <w:fldChar w:fldCharType="end"/>
            </w:r>
          </w:hyperlink>
        </w:p>
        <w:p w14:paraId="0FB694B3" w14:textId="3B401F1C" w:rsidR="00C36815" w:rsidRDefault="00BF1C45">
          <w:pPr>
            <w:pStyle w:val="TOC1"/>
            <w:rPr>
              <w:rFonts w:asciiTheme="minorHAnsi" w:hAnsiTheme="minorHAnsi" w:cstheme="minorBidi"/>
            </w:rPr>
          </w:pPr>
          <w:hyperlink w:anchor="_Toc512857444" w:history="1">
            <w:r w:rsidR="00C36815" w:rsidRPr="00A70702">
              <w:rPr>
                <w:rStyle w:val="Hyperlink"/>
              </w:rPr>
              <w:t>8.</w:t>
            </w:r>
            <w:r w:rsidR="00C36815">
              <w:rPr>
                <w:rFonts w:asciiTheme="minorHAnsi" w:hAnsiTheme="minorHAnsi" w:cstheme="minorBidi"/>
              </w:rPr>
              <w:tab/>
            </w:r>
            <w:r w:rsidR="00C36815" w:rsidRPr="00A70702">
              <w:rPr>
                <w:rStyle w:val="Hyperlink"/>
              </w:rPr>
              <w:t>BASELINE CAROTID PLAQUE IMAGING IN CREST-2</w:t>
            </w:r>
            <w:r w:rsidR="00C36815">
              <w:rPr>
                <w:webHidden/>
              </w:rPr>
              <w:tab/>
            </w:r>
            <w:r w:rsidR="00C36815">
              <w:rPr>
                <w:webHidden/>
              </w:rPr>
              <w:fldChar w:fldCharType="begin"/>
            </w:r>
            <w:r w:rsidR="00C36815">
              <w:rPr>
                <w:webHidden/>
              </w:rPr>
              <w:instrText xml:space="preserve"> PAGEREF _Toc512857444 \h </w:instrText>
            </w:r>
            <w:r w:rsidR="00C36815">
              <w:rPr>
                <w:webHidden/>
              </w:rPr>
            </w:r>
            <w:r w:rsidR="00C36815">
              <w:rPr>
                <w:webHidden/>
              </w:rPr>
              <w:fldChar w:fldCharType="separate"/>
            </w:r>
            <w:r w:rsidR="00C36815">
              <w:rPr>
                <w:webHidden/>
              </w:rPr>
              <w:t>29</w:t>
            </w:r>
            <w:r w:rsidR="00C36815">
              <w:rPr>
                <w:webHidden/>
              </w:rPr>
              <w:fldChar w:fldCharType="end"/>
            </w:r>
          </w:hyperlink>
        </w:p>
        <w:p w14:paraId="6A735DFB" w14:textId="4EA34A71" w:rsidR="00C36815" w:rsidRDefault="00BF1C45">
          <w:pPr>
            <w:pStyle w:val="TOC2"/>
            <w:tabs>
              <w:tab w:val="left" w:pos="660"/>
              <w:tab w:val="right" w:leader="dot" w:pos="9350"/>
            </w:tabs>
            <w:rPr>
              <w:noProof/>
            </w:rPr>
          </w:pPr>
          <w:hyperlink w:anchor="_Toc512857445"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 for carotid plaque imaging</w:t>
            </w:r>
            <w:r w:rsidR="00C36815">
              <w:rPr>
                <w:noProof/>
                <w:webHidden/>
              </w:rPr>
              <w:tab/>
            </w:r>
            <w:r w:rsidR="00C36815">
              <w:rPr>
                <w:noProof/>
                <w:webHidden/>
              </w:rPr>
              <w:fldChar w:fldCharType="begin"/>
            </w:r>
            <w:r w:rsidR="00C36815">
              <w:rPr>
                <w:noProof/>
                <w:webHidden/>
              </w:rPr>
              <w:instrText xml:space="preserve"> PAGEREF _Toc512857445 \h </w:instrText>
            </w:r>
            <w:r w:rsidR="00C36815">
              <w:rPr>
                <w:noProof/>
                <w:webHidden/>
              </w:rPr>
            </w:r>
            <w:r w:rsidR="00C36815">
              <w:rPr>
                <w:noProof/>
                <w:webHidden/>
              </w:rPr>
              <w:fldChar w:fldCharType="separate"/>
            </w:r>
            <w:r w:rsidR="00C36815">
              <w:rPr>
                <w:noProof/>
                <w:webHidden/>
              </w:rPr>
              <w:t>29</w:t>
            </w:r>
            <w:r w:rsidR="00C36815">
              <w:rPr>
                <w:noProof/>
                <w:webHidden/>
              </w:rPr>
              <w:fldChar w:fldCharType="end"/>
            </w:r>
          </w:hyperlink>
        </w:p>
        <w:p w14:paraId="231DD4BC" w14:textId="2499AECD" w:rsidR="00C36815" w:rsidRDefault="00BF1C45">
          <w:pPr>
            <w:pStyle w:val="TOC2"/>
            <w:tabs>
              <w:tab w:val="left" w:pos="660"/>
              <w:tab w:val="right" w:leader="dot" w:pos="9350"/>
            </w:tabs>
            <w:rPr>
              <w:noProof/>
            </w:rPr>
          </w:pPr>
          <w:hyperlink w:anchor="_Toc512857447"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 for carotid plaque imaging</w:t>
            </w:r>
            <w:r w:rsidR="00C36815">
              <w:rPr>
                <w:noProof/>
                <w:webHidden/>
              </w:rPr>
              <w:tab/>
            </w:r>
            <w:r w:rsidR="00C36815">
              <w:rPr>
                <w:noProof/>
                <w:webHidden/>
              </w:rPr>
              <w:fldChar w:fldCharType="begin"/>
            </w:r>
            <w:r w:rsidR="00C36815">
              <w:rPr>
                <w:noProof/>
                <w:webHidden/>
              </w:rPr>
              <w:instrText xml:space="preserve"> PAGEREF _Toc512857447 \h </w:instrText>
            </w:r>
            <w:r w:rsidR="00C36815">
              <w:rPr>
                <w:noProof/>
                <w:webHidden/>
              </w:rPr>
            </w:r>
            <w:r w:rsidR="00C36815">
              <w:rPr>
                <w:noProof/>
                <w:webHidden/>
              </w:rPr>
              <w:fldChar w:fldCharType="separate"/>
            </w:r>
            <w:r w:rsidR="00C36815">
              <w:rPr>
                <w:noProof/>
                <w:webHidden/>
              </w:rPr>
              <w:t>34</w:t>
            </w:r>
            <w:r w:rsidR="00C36815">
              <w:rPr>
                <w:noProof/>
                <w:webHidden/>
              </w:rPr>
              <w:fldChar w:fldCharType="end"/>
            </w:r>
          </w:hyperlink>
        </w:p>
        <w:p w14:paraId="4A76ECD7" w14:textId="4C724099" w:rsidR="00C36815" w:rsidRDefault="00BF1C45">
          <w:pPr>
            <w:pStyle w:val="TOC2"/>
            <w:tabs>
              <w:tab w:val="left" w:pos="880"/>
              <w:tab w:val="right" w:leader="dot" w:pos="9350"/>
            </w:tabs>
            <w:rPr>
              <w:noProof/>
            </w:rPr>
          </w:pPr>
          <w:hyperlink w:anchor="_Toc512857448" w:history="1">
            <w:r w:rsidR="00C36815" w:rsidRPr="00A70702">
              <w:rPr>
                <w:rStyle w:val="Hyperlink"/>
                <w:rFonts w:ascii="Arial" w:hAnsi="Arial" w:cs="Arial"/>
                <w:noProof/>
              </w:rPr>
              <w:t>C.</w:t>
            </w:r>
            <w:r w:rsidR="00C36815">
              <w:rPr>
                <w:noProof/>
              </w:rPr>
              <w:tab/>
            </w:r>
            <w:r w:rsidR="00C36815" w:rsidRPr="00A70702">
              <w:rPr>
                <w:rStyle w:val="Hyperlink"/>
                <w:rFonts w:ascii="Arial" w:hAnsi="Arial" w:cs="Arial"/>
                <w:noProof/>
              </w:rPr>
              <w:t>Form to be filled electronically for carotid plaque imaging</w:t>
            </w:r>
            <w:r w:rsidR="00C36815">
              <w:rPr>
                <w:noProof/>
                <w:webHidden/>
              </w:rPr>
              <w:tab/>
            </w:r>
            <w:r w:rsidR="00C36815">
              <w:rPr>
                <w:noProof/>
                <w:webHidden/>
              </w:rPr>
              <w:fldChar w:fldCharType="begin"/>
            </w:r>
            <w:r w:rsidR="00C36815">
              <w:rPr>
                <w:noProof/>
                <w:webHidden/>
              </w:rPr>
              <w:instrText xml:space="preserve"> PAGEREF _Toc512857448 \h </w:instrText>
            </w:r>
            <w:r w:rsidR="00C36815">
              <w:rPr>
                <w:noProof/>
                <w:webHidden/>
              </w:rPr>
            </w:r>
            <w:r w:rsidR="00C36815">
              <w:rPr>
                <w:noProof/>
                <w:webHidden/>
              </w:rPr>
              <w:fldChar w:fldCharType="separate"/>
            </w:r>
            <w:r w:rsidR="00C36815">
              <w:rPr>
                <w:noProof/>
                <w:webHidden/>
              </w:rPr>
              <w:t>34</w:t>
            </w:r>
            <w:r w:rsidR="00C36815">
              <w:rPr>
                <w:noProof/>
                <w:webHidden/>
              </w:rPr>
              <w:fldChar w:fldCharType="end"/>
            </w:r>
          </w:hyperlink>
        </w:p>
        <w:p w14:paraId="4F68C4F4" w14:textId="10CA2323" w:rsidR="00C36815" w:rsidRDefault="00BF1C45">
          <w:pPr>
            <w:pStyle w:val="TOC1"/>
            <w:rPr>
              <w:rFonts w:asciiTheme="minorHAnsi" w:hAnsiTheme="minorHAnsi" w:cstheme="minorBidi"/>
            </w:rPr>
          </w:pPr>
          <w:hyperlink w:anchor="_Toc512857449" w:history="1">
            <w:r w:rsidR="00C36815" w:rsidRPr="00A70702">
              <w:rPr>
                <w:rStyle w:val="Hyperlink"/>
              </w:rPr>
              <w:t>9.</w:t>
            </w:r>
            <w:r w:rsidR="00C36815">
              <w:rPr>
                <w:rFonts w:asciiTheme="minorHAnsi" w:hAnsiTheme="minorHAnsi" w:cstheme="minorBidi"/>
              </w:rPr>
              <w:tab/>
            </w:r>
            <w:r w:rsidR="00C36815" w:rsidRPr="00A70702">
              <w:rPr>
                <w:rStyle w:val="Hyperlink"/>
              </w:rPr>
              <w:t>END OF STUDY BRAIN MRI IN CREST-2</w:t>
            </w:r>
            <w:r w:rsidR="00C36815">
              <w:rPr>
                <w:webHidden/>
              </w:rPr>
              <w:tab/>
            </w:r>
            <w:r w:rsidR="00C36815">
              <w:rPr>
                <w:webHidden/>
              </w:rPr>
              <w:fldChar w:fldCharType="begin"/>
            </w:r>
            <w:r w:rsidR="00C36815">
              <w:rPr>
                <w:webHidden/>
              </w:rPr>
              <w:instrText xml:space="preserve"> PAGEREF _Toc512857449 \h </w:instrText>
            </w:r>
            <w:r w:rsidR="00C36815">
              <w:rPr>
                <w:webHidden/>
              </w:rPr>
            </w:r>
            <w:r w:rsidR="00C36815">
              <w:rPr>
                <w:webHidden/>
              </w:rPr>
              <w:fldChar w:fldCharType="separate"/>
            </w:r>
            <w:r w:rsidR="00C36815">
              <w:rPr>
                <w:webHidden/>
              </w:rPr>
              <w:t>35</w:t>
            </w:r>
            <w:r w:rsidR="00C36815">
              <w:rPr>
                <w:webHidden/>
              </w:rPr>
              <w:fldChar w:fldCharType="end"/>
            </w:r>
          </w:hyperlink>
        </w:p>
        <w:p w14:paraId="01589E1C" w14:textId="61877B75" w:rsidR="00C36815" w:rsidRDefault="00BF1C45">
          <w:pPr>
            <w:pStyle w:val="TOC2"/>
            <w:tabs>
              <w:tab w:val="left" w:pos="660"/>
              <w:tab w:val="right" w:leader="dot" w:pos="9350"/>
            </w:tabs>
            <w:rPr>
              <w:noProof/>
            </w:rPr>
          </w:pPr>
          <w:hyperlink w:anchor="_Toc512857450"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 for end of study brain MRI</w:t>
            </w:r>
            <w:r w:rsidR="00C36815">
              <w:rPr>
                <w:noProof/>
                <w:webHidden/>
              </w:rPr>
              <w:tab/>
            </w:r>
            <w:r w:rsidR="00C36815">
              <w:rPr>
                <w:noProof/>
                <w:webHidden/>
              </w:rPr>
              <w:fldChar w:fldCharType="begin"/>
            </w:r>
            <w:r w:rsidR="00C36815">
              <w:rPr>
                <w:noProof/>
                <w:webHidden/>
              </w:rPr>
              <w:instrText xml:space="preserve"> PAGEREF _Toc512857450 \h </w:instrText>
            </w:r>
            <w:r w:rsidR="00C36815">
              <w:rPr>
                <w:noProof/>
                <w:webHidden/>
              </w:rPr>
            </w:r>
            <w:r w:rsidR="00C36815">
              <w:rPr>
                <w:noProof/>
                <w:webHidden/>
              </w:rPr>
              <w:fldChar w:fldCharType="separate"/>
            </w:r>
            <w:r w:rsidR="00C36815">
              <w:rPr>
                <w:noProof/>
                <w:webHidden/>
              </w:rPr>
              <w:t>35</w:t>
            </w:r>
            <w:r w:rsidR="00C36815">
              <w:rPr>
                <w:noProof/>
                <w:webHidden/>
              </w:rPr>
              <w:fldChar w:fldCharType="end"/>
            </w:r>
          </w:hyperlink>
        </w:p>
        <w:p w14:paraId="4ECEB8FF" w14:textId="3654E777" w:rsidR="00C36815" w:rsidRDefault="00BF1C45">
          <w:pPr>
            <w:pStyle w:val="TOC2"/>
            <w:tabs>
              <w:tab w:val="left" w:pos="660"/>
              <w:tab w:val="right" w:leader="dot" w:pos="9350"/>
            </w:tabs>
            <w:rPr>
              <w:noProof/>
            </w:rPr>
          </w:pPr>
          <w:hyperlink w:anchor="_Toc512857452"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 for end of study brain MRI</w:t>
            </w:r>
            <w:r w:rsidR="00C36815">
              <w:rPr>
                <w:noProof/>
                <w:webHidden/>
              </w:rPr>
              <w:tab/>
            </w:r>
            <w:r w:rsidR="00C36815">
              <w:rPr>
                <w:noProof/>
                <w:webHidden/>
              </w:rPr>
              <w:fldChar w:fldCharType="begin"/>
            </w:r>
            <w:r w:rsidR="00C36815">
              <w:rPr>
                <w:noProof/>
                <w:webHidden/>
              </w:rPr>
              <w:instrText xml:space="preserve"> PAGEREF _Toc512857452 \h </w:instrText>
            </w:r>
            <w:r w:rsidR="00C36815">
              <w:rPr>
                <w:noProof/>
                <w:webHidden/>
              </w:rPr>
            </w:r>
            <w:r w:rsidR="00C36815">
              <w:rPr>
                <w:noProof/>
                <w:webHidden/>
              </w:rPr>
              <w:fldChar w:fldCharType="separate"/>
            </w:r>
            <w:r w:rsidR="00C36815">
              <w:rPr>
                <w:noProof/>
                <w:webHidden/>
              </w:rPr>
              <w:t>40</w:t>
            </w:r>
            <w:r w:rsidR="00C36815">
              <w:rPr>
                <w:noProof/>
                <w:webHidden/>
              </w:rPr>
              <w:fldChar w:fldCharType="end"/>
            </w:r>
          </w:hyperlink>
        </w:p>
        <w:p w14:paraId="6B9BE673" w14:textId="1C809F20" w:rsidR="00C36815" w:rsidRDefault="00BF1C45">
          <w:pPr>
            <w:pStyle w:val="TOC2"/>
            <w:tabs>
              <w:tab w:val="left" w:pos="880"/>
              <w:tab w:val="right" w:leader="dot" w:pos="9350"/>
            </w:tabs>
            <w:rPr>
              <w:noProof/>
            </w:rPr>
          </w:pPr>
          <w:hyperlink w:anchor="_Toc512857453" w:history="1">
            <w:r w:rsidR="00C36815" w:rsidRPr="00A70702">
              <w:rPr>
                <w:rStyle w:val="Hyperlink"/>
                <w:rFonts w:ascii="Arial" w:hAnsi="Arial" w:cs="Arial"/>
                <w:noProof/>
              </w:rPr>
              <w:t>C.</w:t>
            </w:r>
            <w:r w:rsidR="00C36815">
              <w:rPr>
                <w:noProof/>
              </w:rPr>
              <w:tab/>
            </w:r>
            <w:r w:rsidR="00C36815" w:rsidRPr="00A70702">
              <w:rPr>
                <w:rStyle w:val="Hyperlink"/>
                <w:rFonts w:ascii="Arial" w:hAnsi="Arial" w:cs="Arial"/>
                <w:noProof/>
              </w:rPr>
              <w:t>Form to be filled electronically for end of study brain imaging</w:t>
            </w:r>
            <w:r w:rsidR="00C36815">
              <w:rPr>
                <w:noProof/>
                <w:webHidden/>
              </w:rPr>
              <w:tab/>
            </w:r>
            <w:r w:rsidR="00C36815">
              <w:rPr>
                <w:noProof/>
                <w:webHidden/>
              </w:rPr>
              <w:fldChar w:fldCharType="begin"/>
            </w:r>
            <w:r w:rsidR="00C36815">
              <w:rPr>
                <w:noProof/>
                <w:webHidden/>
              </w:rPr>
              <w:instrText xml:space="preserve"> PAGEREF _Toc512857453 \h </w:instrText>
            </w:r>
            <w:r w:rsidR="00C36815">
              <w:rPr>
                <w:noProof/>
                <w:webHidden/>
              </w:rPr>
            </w:r>
            <w:r w:rsidR="00C36815">
              <w:rPr>
                <w:noProof/>
                <w:webHidden/>
              </w:rPr>
              <w:fldChar w:fldCharType="separate"/>
            </w:r>
            <w:r w:rsidR="00C36815">
              <w:rPr>
                <w:noProof/>
                <w:webHidden/>
              </w:rPr>
              <w:t>40</w:t>
            </w:r>
            <w:r w:rsidR="00C36815">
              <w:rPr>
                <w:noProof/>
                <w:webHidden/>
              </w:rPr>
              <w:fldChar w:fldCharType="end"/>
            </w:r>
          </w:hyperlink>
        </w:p>
        <w:p w14:paraId="56E4C57C" w14:textId="43E402C6" w:rsidR="00C36815" w:rsidRDefault="00BF1C45">
          <w:pPr>
            <w:pStyle w:val="TOC1"/>
            <w:rPr>
              <w:rFonts w:asciiTheme="minorHAnsi" w:hAnsiTheme="minorHAnsi" w:cstheme="minorBidi"/>
            </w:rPr>
          </w:pPr>
          <w:hyperlink w:anchor="_Toc512857454" w:history="1">
            <w:r w:rsidR="00C36815" w:rsidRPr="00A70702">
              <w:rPr>
                <w:rStyle w:val="Hyperlink"/>
              </w:rPr>
              <w:t>10.</w:t>
            </w:r>
            <w:r w:rsidR="00C36815">
              <w:rPr>
                <w:rFonts w:asciiTheme="minorHAnsi" w:hAnsiTheme="minorHAnsi" w:cstheme="minorBidi"/>
              </w:rPr>
              <w:tab/>
            </w:r>
            <w:r w:rsidR="00C36815" w:rsidRPr="00A70702">
              <w:rPr>
                <w:rStyle w:val="Hyperlink"/>
              </w:rPr>
              <w:t>BRAIN IMAGING FOR CREST-H</w:t>
            </w:r>
            <w:r w:rsidR="00C36815">
              <w:rPr>
                <w:webHidden/>
              </w:rPr>
              <w:tab/>
            </w:r>
            <w:r w:rsidR="00C36815">
              <w:rPr>
                <w:webHidden/>
              </w:rPr>
              <w:fldChar w:fldCharType="begin"/>
            </w:r>
            <w:r w:rsidR="00C36815">
              <w:rPr>
                <w:webHidden/>
              </w:rPr>
              <w:instrText xml:space="preserve"> PAGEREF _Toc512857454 \h </w:instrText>
            </w:r>
            <w:r w:rsidR="00C36815">
              <w:rPr>
                <w:webHidden/>
              </w:rPr>
            </w:r>
            <w:r w:rsidR="00C36815">
              <w:rPr>
                <w:webHidden/>
              </w:rPr>
              <w:fldChar w:fldCharType="separate"/>
            </w:r>
            <w:r w:rsidR="00C36815">
              <w:rPr>
                <w:webHidden/>
              </w:rPr>
              <w:t>41</w:t>
            </w:r>
            <w:r w:rsidR="00C36815">
              <w:rPr>
                <w:webHidden/>
              </w:rPr>
              <w:fldChar w:fldCharType="end"/>
            </w:r>
          </w:hyperlink>
        </w:p>
        <w:p w14:paraId="2178FBB1" w14:textId="023BDF60" w:rsidR="00C36815" w:rsidRDefault="00BF1C45">
          <w:pPr>
            <w:pStyle w:val="TOC2"/>
            <w:tabs>
              <w:tab w:val="left" w:pos="660"/>
              <w:tab w:val="right" w:leader="dot" w:pos="9350"/>
            </w:tabs>
            <w:rPr>
              <w:noProof/>
            </w:rPr>
          </w:pPr>
          <w:hyperlink w:anchor="_Toc512857455" w:history="1">
            <w:r w:rsidR="00C36815" w:rsidRPr="00A70702">
              <w:rPr>
                <w:rStyle w:val="Hyperlink"/>
                <w:rFonts w:ascii="Arial" w:hAnsi="Arial" w:cs="Arial"/>
                <w:noProof/>
              </w:rPr>
              <w:t>A.</w:t>
            </w:r>
            <w:r w:rsidR="00C36815">
              <w:rPr>
                <w:noProof/>
              </w:rPr>
              <w:tab/>
            </w:r>
            <w:r w:rsidR="00C36815" w:rsidRPr="00A70702">
              <w:rPr>
                <w:rStyle w:val="Hyperlink"/>
                <w:rFonts w:ascii="Arial" w:hAnsi="Arial" w:cs="Arial"/>
                <w:noProof/>
              </w:rPr>
              <w:t>Protocols for CREST-H and carotid plaque imaging</w:t>
            </w:r>
            <w:r w:rsidR="00C36815">
              <w:rPr>
                <w:noProof/>
                <w:webHidden/>
              </w:rPr>
              <w:tab/>
            </w:r>
            <w:r w:rsidR="00C36815">
              <w:rPr>
                <w:noProof/>
                <w:webHidden/>
              </w:rPr>
              <w:fldChar w:fldCharType="begin"/>
            </w:r>
            <w:r w:rsidR="00C36815">
              <w:rPr>
                <w:noProof/>
                <w:webHidden/>
              </w:rPr>
              <w:instrText xml:space="preserve"> PAGEREF _Toc512857455 \h </w:instrText>
            </w:r>
            <w:r w:rsidR="00C36815">
              <w:rPr>
                <w:noProof/>
                <w:webHidden/>
              </w:rPr>
            </w:r>
            <w:r w:rsidR="00C36815">
              <w:rPr>
                <w:noProof/>
                <w:webHidden/>
              </w:rPr>
              <w:fldChar w:fldCharType="separate"/>
            </w:r>
            <w:r w:rsidR="00C36815">
              <w:rPr>
                <w:noProof/>
                <w:webHidden/>
              </w:rPr>
              <w:t>41</w:t>
            </w:r>
            <w:r w:rsidR="00C36815">
              <w:rPr>
                <w:noProof/>
                <w:webHidden/>
              </w:rPr>
              <w:fldChar w:fldCharType="end"/>
            </w:r>
          </w:hyperlink>
        </w:p>
        <w:p w14:paraId="2CB5E33B" w14:textId="6B39B5B3" w:rsidR="00C36815" w:rsidRDefault="00BF1C45">
          <w:pPr>
            <w:pStyle w:val="TOC2"/>
            <w:tabs>
              <w:tab w:val="left" w:pos="660"/>
              <w:tab w:val="right" w:leader="dot" w:pos="9350"/>
            </w:tabs>
            <w:rPr>
              <w:noProof/>
            </w:rPr>
          </w:pPr>
          <w:hyperlink w:anchor="_Toc512857457" w:history="1">
            <w:r w:rsidR="00C36815" w:rsidRPr="00A70702">
              <w:rPr>
                <w:rStyle w:val="Hyperlink"/>
                <w:rFonts w:ascii="Arial" w:hAnsi="Arial" w:cs="Arial"/>
                <w:noProof/>
              </w:rPr>
              <w:t>B.</w:t>
            </w:r>
            <w:r w:rsidR="00C36815">
              <w:rPr>
                <w:noProof/>
              </w:rPr>
              <w:tab/>
            </w:r>
            <w:r w:rsidR="00C36815" w:rsidRPr="00A70702">
              <w:rPr>
                <w:rStyle w:val="Hyperlink"/>
                <w:rFonts w:ascii="Arial" w:hAnsi="Arial" w:cs="Arial"/>
                <w:noProof/>
              </w:rPr>
              <w:t>Reimbursement for CREST-H MR imaging</w:t>
            </w:r>
            <w:r w:rsidR="00C36815">
              <w:rPr>
                <w:noProof/>
                <w:webHidden/>
              </w:rPr>
              <w:tab/>
            </w:r>
            <w:r w:rsidR="00C36815">
              <w:rPr>
                <w:noProof/>
                <w:webHidden/>
              </w:rPr>
              <w:fldChar w:fldCharType="begin"/>
            </w:r>
            <w:r w:rsidR="00C36815">
              <w:rPr>
                <w:noProof/>
                <w:webHidden/>
              </w:rPr>
              <w:instrText xml:space="preserve"> PAGEREF _Toc512857457 \h </w:instrText>
            </w:r>
            <w:r w:rsidR="00C36815">
              <w:rPr>
                <w:noProof/>
                <w:webHidden/>
              </w:rPr>
            </w:r>
            <w:r w:rsidR="00C36815">
              <w:rPr>
                <w:noProof/>
                <w:webHidden/>
              </w:rPr>
              <w:fldChar w:fldCharType="separate"/>
            </w:r>
            <w:r w:rsidR="00C36815">
              <w:rPr>
                <w:noProof/>
                <w:webHidden/>
              </w:rPr>
              <w:t>51</w:t>
            </w:r>
            <w:r w:rsidR="00C36815">
              <w:rPr>
                <w:noProof/>
                <w:webHidden/>
              </w:rPr>
              <w:fldChar w:fldCharType="end"/>
            </w:r>
          </w:hyperlink>
        </w:p>
        <w:p w14:paraId="58DB07AD" w14:textId="23A69FA7" w:rsidR="00C36815" w:rsidRDefault="00BF1C45">
          <w:pPr>
            <w:pStyle w:val="TOC1"/>
            <w:rPr>
              <w:rFonts w:asciiTheme="minorHAnsi" w:hAnsiTheme="minorHAnsi" w:cstheme="minorBidi"/>
            </w:rPr>
          </w:pPr>
          <w:hyperlink w:anchor="_Toc512857458" w:history="1">
            <w:r w:rsidR="00C36815" w:rsidRPr="00A70702">
              <w:rPr>
                <w:rStyle w:val="Hyperlink"/>
              </w:rPr>
              <w:t>11.</w:t>
            </w:r>
            <w:r w:rsidR="00C36815">
              <w:rPr>
                <w:rFonts w:asciiTheme="minorHAnsi" w:hAnsiTheme="minorHAnsi" w:cstheme="minorBidi"/>
              </w:rPr>
              <w:tab/>
            </w:r>
            <w:r w:rsidR="00C36815" w:rsidRPr="00A70702">
              <w:rPr>
                <w:rStyle w:val="Hyperlink"/>
              </w:rPr>
              <w:t>NAMING OF IMAGE FILES BEFORE TRANSFER TO THE VIC</w:t>
            </w:r>
            <w:r w:rsidR="00C36815">
              <w:rPr>
                <w:webHidden/>
              </w:rPr>
              <w:tab/>
            </w:r>
            <w:r w:rsidR="00C36815">
              <w:rPr>
                <w:webHidden/>
              </w:rPr>
              <w:fldChar w:fldCharType="begin"/>
            </w:r>
            <w:r w:rsidR="00C36815">
              <w:rPr>
                <w:webHidden/>
              </w:rPr>
              <w:instrText xml:space="preserve"> PAGEREF _Toc512857458 \h </w:instrText>
            </w:r>
            <w:r w:rsidR="00C36815">
              <w:rPr>
                <w:webHidden/>
              </w:rPr>
            </w:r>
            <w:r w:rsidR="00C36815">
              <w:rPr>
                <w:webHidden/>
              </w:rPr>
              <w:fldChar w:fldCharType="separate"/>
            </w:r>
            <w:r w:rsidR="00C36815">
              <w:rPr>
                <w:webHidden/>
              </w:rPr>
              <w:t>52</w:t>
            </w:r>
            <w:r w:rsidR="00C36815">
              <w:rPr>
                <w:webHidden/>
              </w:rPr>
              <w:fldChar w:fldCharType="end"/>
            </w:r>
          </w:hyperlink>
        </w:p>
        <w:p w14:paraId="65C26F5B" w14:textId="17598A45" w:rsidR="00C36815" w:rsidRDefault="00BF1C45">
          <w:pPr>
            <w:pStyle w:val="TOC1"/>
            <w:rPr>
              <w:rFonts w:asciiTheme="minorHAnsi" w:hAnsiTheme="minorHAnsi" w:cstheme="minorBidi"/>
            </w:rPr>
          </w:pPr>
          <w:hyperlink w:anchor="_Toc512857459" w:history="1">
            <w:r w:rsidR="00C36815" w:rsidRPr="00A70702">
              <w:rPr>
                <w:rStyle w:val="Hyperlink"/>
              </w:rPr>
              <w:t>12.</w:t>
            </w:r>
            <w:r w:rsidR="00C36815">
              <w:rPr>
                <w:rFonts w:asciiTheme="minorHAnsi" w:hAnsiTheme="minorHAnsi" w:cstheme="minorBidi"/>
              </w:rPr>
              <w:tab/>
            </w:r>
            <w:r w:rsidR="00C36815" w:rsidRPr="00A70702">
              <w:rPr>
                <w:rStyle w:val="Hyperlink"/>
              </w:rPr>
              <w:t>SUBMISSION OF IMAGES TO THE VIC</w:t>
            </w:r>
            <w:r w:rsidR="00C36815">
              <w:rPr>
                <w:webHidden/>
              </w:rPr>
              <w:tab/>
            </w:r>
            <w:r w:rsidR="00C36815">
              <w:rPr>
                <w:webHidden/>
              </w:rPr>
              <w:fldChar w:fldCharType="begin"/>
            </w:r>
            <w:r w:rsidR="00C36815">
              <w:rPr>
                <w:webHidden/>
              </w:rPr>
              <w:instrText xml:space="preserve"> PAGEREF _Toc512857459 \h </w:instrText>
            </w:r>
            <w:r w:rsidR="00C36815">
              <w:rPr>
                <w:webHidden/>
              </w:rPr>
            </w:r>
            <w:r w:rsidR="00C36815">
              <w:rPr>
                <w:webHidden/>
              </w:rPr>
              <w:fldChar w:fldCharType="separate"/>
            </w:r>
            <w:r w:rsidR="00C36815">
              <w:rPr>
                <w:webHidden/>
              </w:rPr>
              <w:t>54</w:t>
            </w:r>
            <w:r w:rsidR="00C36815">
              <w:rPr>
                <w:webHidden/>
              </w:rPr>
              <w:fldChar w:fldCharType="end"/>
            </w:r>
          </w:hyperlink>
        </w:p>
        <w:p w14:paraId="6F36EB65" w14:textId="0AC56417" w:rsidR="00C36815" w:rsidRDefault="00BF1C45">
          <w:pPr>
            <w:pStyle w:val="TOC1"/>
            <w:rPr>
              <w:rFonts w:asciiTheme="minorHAnsi" w:hAnsiTheme="minorHAnsi" w:cstheme="minorBidi"/>
            </w:rPr>
          </w:pPr>
          <w:hyperlink w:anchor="_Toc512857460" w:history="1">
            <w:r w:rsidR="00C36815" w:rsidRPr="00A70702">
              <w:rPr>
                <w:rStyle w:val="Hyperlink"/>
              </w:rPr>
              <w:t>13.</w:t>
            </w:r>
            <w:r w:rsidR="00C36815">
              <w:rPr>
                <w:rFonts w:asciiTheme="minorHAnsi" w:hAnsiTheme="minorHAnsi" w:cstheme="minorBidi"/>
              </w:rPr>
              <w:tab/>
            </w:r>
            <w:r w:rsidR="00C36815" w:rsidRPr="00A70702">
              <w:rPr>
                <w:rStyle w:val="Hyperlink"/>
              </w:rPr>
              <w:t>OPTIONS AND REIMBURSEMENT FOR IMAGING STUDIES IN CREST-2 AND CREST-H</w:t>
            </w:r>
            <w:r w:rsidR="00C36815">
              <w:rPr>
                <w:webHidden/>
              </w:rPr>
              <w:tab/>
            </w:r>
            <w:r w:rsidR="00C36815">
              <w:rPr>
                <w:webHidden/>
              </w:rPr>
              <w:fldChar w:fldCharType="begin"/>
            </w:r>
            <w:r w:rsidR="00C36815">
              <w:rPr>
                <w:webHidden/>
              </w:rPr>
              <w:instrText xml:space="preserve"> PAGEREF _Toc512857460 \h </w:instrText>
            </w:r>
            <w:r w:rsidR="00C36815">
              <w:rPr>
                <w:webHidden/>
              </w:rPr>
            </w:r>
            <w:r w:rsidR="00C36815">
              <w:rPr>
                <w:webHidden/>
              </w:rPr>
              <w:fldChar w:fldCharType="separate"/>
            </w:r>
            <w:r w:rsidR="00C36815">
              <w:rPr>
                <w:webHidden/>
              </w:rPr>
              <w:t>55</w:t>
            </w:r>
            <w:r w:rsidR="00C36815">
              <w:rPr>
                <w:webHidden/>
              </w:rPr>
              <w:fldChar w:fldCharType="end"/>
            </w:r>
          </w:hyperlink>
        </w:p>
        <w:p w14:paraId="57A843A4" w14:textId="6C2B7E6F" w:rsidR="00507F02" w:rsidRDefault="00293D51">
          <w:pPr>
            <w:rPr>
              <w:b/>
              <w:noProof/>
              <w:sz w:val="24"/>
              <w:szCs w:val="24"/>
            </w:rPr>
          </w:pPr>
          <w:r w:rsidRPr="00617A0A">
            <w:rPr>
              <w:rFonts w:ascii="Arial" w:hAnsi="Arial" w:cs="Arial"/>
              <w:b/>
              <w:bCs/>
              <w:noProof/>
              <w:sz w:val="24"/>
              <w:szCs w:val="24"/>
            </w:rPr>
            <w:fldChar w:fldCharType="end"/>
          </w:r>
        </w:p>
      </w:sdtContent>
    </w:sdt>
    <w:p w14:paraId="7C72185E" w14:textId="203CCD9A" w:rsidR="00507F02" w:rsidRPr="00507F02" w:rsidRDefault="00507F02">
      <w:pPr>
        <w:rPr>
          <w:rFonts w:asciiTheme="majorHAnsi" w:eastAsiaTheme="majorEastAsia" w:hAnsiTheme="majorHAnsi" w:cstheme="majorBidi"/>
          <w:b/>
          <w:bCs/>
          <w:color w:val="365F91" w:themeColor="accent1" w:themeShade="BF"/>
          <w:sz w:val="28"/>
          <w:szCs w:val="28"/>
        </w:rPr>
      </w:pPr>
      <w:r>
        <w:rPr>
          <w:rFonts w:ascii="Arial" w:hAnsi="Arial" w:cs="Arial"/>
        </w:rPr>
        <w:br w:type="page"/>
      </w:r>
    </w:p>
    <w:p w14:paraId="6CDEDA1D" w14:textId="70EAD81F" w:rsidR="006C6297" w:rsidRPr="00267B9D" w:rsidRDefault="00476A2D" w:rsidP="00267B9D">
      <w:pPr>
        <w:pStyle w:val="Heading1"/>
        <w:numPr>
          <w:ilvl w:val="0"/>
          <w:numId w:val="17"/>
        </w:numPr>
        <w:rPr>
          <w:rFonts w:ascii="Arial" w:hAnsi="Arial" w:cs="Arial"/>
        </w:rPr>
      </w:pPr>
      <w:bookmarkStart w:id="3" w:name="_Toc512857415"/>
      <w:r w:rsidRPr="00267B9D">
        <w:rPr>
          <w:rFonts w:ascii="Arial" w:hAnsi="Arial" w:cs="Arial"/>
        </w:rPr>
        <w:lastRenderedPageBreak/>
        <w:t>SUMMARY OF KEY CHANGES TO THE MANUAL</w:t>
      </w:r>
      <w:bookmarkEnd w:id="3"/>
    </w:p>
    <w:p w14:paraId="3C627C0D" w14:textId="28F3D5FC" w:rsidR="006C6297" w:rsidRPr="00510F65" w:rsidRDefault="006C6297" w:rsidP="00267B9D">
      <w:pPr>
        <w:pStyle w:val="NoSpacing"/>
        <w:rPr>
          <w:rFonts w:ascii="Arial" w:hAnsi="Arial" w:cs="Arial"/>
          <w:sz w:val="24"/>
          <w:szCs w:val="24"/>
        </w:rPr>
      </w:pPr>
    </w:p>
    <w:p w14:paraId="1FD1D5F2" w14:textId="5D0CC4F7" w:rsidR="0052480D" w:rsidRPr="00C26C50" w:rsidRDefault="0052480D" w:rsidP="0052480D">
      <w:pPr>
        <w:pStyle w:val="NoSpacing"/>
        <w:numPr>
          <w:ilvl w:val="0"/>
          <w:numId w:val="21"/>
        </w:numPr>
        <w:rPr>
          <w:rFonts w:ascii="Arial" w:hAnsi="Arial" w:cs="Arial"/>
          <w:szCs w:val="24"/>
        </w:rPr>
      </w:pPr>
      <w:r w:rsidRPr="00C26C50">
        <w:rPr>
          <w:rFonts w:ascii="Arial" w:hAnsi="Arial" w:cs="Arial"/>
          <w:szCs w:val="24"/>
        </w:rPr>
        <w:t>All pages: Change in version number to Version 2.0</w:t>
      </w:r>
    </w:p>
    <w:p w14:paraId="4DED2041" w14:textId="77777777" w:rsidR="0052480D" w:rsidRPr="00C26C50" w:rsidRDefault="0052480D" w:rsidP="0052480D">
      <w:pPr>
        <w:pStyle w:val="NoSpacing"/>
        <w:ind w:left="720"/>
        <w:rPr>
          <w:rFonts w:ascii="Arial" w:hAnsi="Arial" w:cs="Arial"/>
          <w:szCs w:val="24"/>
        </w:rPr>
      </w:pPr>
    </w:p>
    <w:p w14:paraId="00C7B415" w14:textId="7AC59C04" w:rsidR="00E8020B" w:rsidRPr="00C26C50" w:rsidRDefault="00996E7D" w:rsidP="00E8020B">
      <w:pPr>
        <w:pStyle w:val="NoSpacing"/>
        <w:numPr>
          <w:ilvl w:val="0"/>
          <w:numId w:val="21"/>
        </w:numPr>
        <w:rPr>
          <w:rFonts w:ascii="Arial" w:hAnsi="Arial" w:cs="Arial"/>
          <w:szCs w:val="24"/>
        </w:rPr>
      </w:pPr>
      <w:r w:rsidRPr="00C26C50">
        <w:rPr>
          <w:rFonts w:ascii="Arial" w:hAnsi="Arial" w:cs="Arial"/>
          <w:szCs w:val="24"/>
        </w:rPr>
        <w:t xml:space="preserve">Page 4: </w:t>
      </w:r>
      <w:r w:rsidR="00362AF3">
        <w:rPr>
          <w:rFonts w:ascii="Arial" w:hAnsi="Arial" w:cs="Arial"/>
          <w:szCs w:val="24"/>
        </w:rPr>
        <w:t>Added s</w:t>
      </w:r>
      <w:r w:rsidR="00185363">
        <w:rPr>
          <w:rFonts w:ascii="Arial" w:hAnsi="Arial" w:cs="Arial"/>
          <w:szCs w:val="24"/>
        </w:rPr>
        <w:t>ummary of key changes to the manual</w:t>
      </w:r>
    </w:p>
    <w:p w14:paraId="43396874" w14:textId="77777777" w:rsidR="00E8020B" w:rsidRPr="00C26C50" w:rsidRDefault="00E8020B" w:rsidP="00E8020B">
      <w:pPr>
        <w:pStyle w:val="NoSpacing"/>
        <w:rPr>
          <w:rFonts w:ascii="Arial" w:hAnsi="Arial" w:cs="Arial"/>
          <w:sz w:val="20"/>
        </w:rPr>
      </w:pPr>
    </w:p>
    <w:p w14:paraId="49281A92" w14:textId="260E4044" w:rsidR="00185363" w:rsidRDefault="00185363" w:rsidP="00E8020B">
      <w:pPr>
        <w:pStyle w:val="NoSpacing"/>
        <w:numPr>
          <w:ilvl w:val="0"/>
          <w:numId w:val="21"/>
        </w:numPr>
        <w:rPr>
          <w:rFonts w:ascii="Arial" w:hAnsi="Arial" w:cs="Arial"/>
          <w:szCs w:val="24"/>
        </w:rPr>
      </w:pPr>
      <w:r>
        <w:rPr>
          <w:rFonts w:ascii="Arial" w:hAnsi="Arial" w:cs="Arial"/>
          <w:szCs w:val="24"/>
        </w:rPr>
        <w:t>Pages 5-6: Added a description and table of imaging studies being collected in the trial</w:t>
      </w:r>
    </w:p>
    <w:p w14:paraId="7473932D" w14:textId="77777777" w:rsidR="00185363" w:rsidRDefault="00185363" w:rsidP="00185363">
      <w:pPr>
        <w:pStyle w:val="NoSpacing"/>
        <w:ind w:left="720"/>
        <w:rPr>
          <w:rFonts w:ascii="Arial" w:hAnsi="Arial" w:cs="Arial"/>
          <w:szCs w:val="24"/>
        </w:rPr>
      </w:pPr>
    </w:p>
    <w:p w14:paraId="658EC984" w14:textId="5FC26743" w:rsidR="00E8020B" w:rsidRPr="00C26C50" w:rsidRDefault="00E8020B" w:rsidP="00E8020B">
      <w:pPr>
        <w:pStyle w:val="NoSpacing"/>
        <w:numPr>
          <w:ilvl w:val="0"/>
          <w:numId w:val="21"/>
        </w:numPr>
        <w:rPr>
          <w:rFonts w:ascii="Arial" w:hAnsi="Arial" w:cs="Arial"/>
          <w:szCs w:val="24"/>
        </w:rPr>
      </w:pPr>
      <w:r w:rsidRPr="00C26C50">
        <w:rPr>
          <w:rFonts w:ascii="Arial" w:hAnsi="Arial" w:cs="Arial"/>
          <w:szCs w:val="24"/>
        </w:rPr>
        <w:t xml:space="preserve">Page </w:t>
      </w:r>
      <w:r w:rsidR="00362AF3">
        <w:rPr>
          <w:rFonts w:ascii="Arial" w:hAnsi="Arial" w:cs="Arial"/>
          <w:szCs w:val="24"/>
        </w:rPr>
        <w:t>8</w:t>
      </w:r>
      <w:r w:rsidRPr="00C26C50">
        <w:rPr>
          <w:rFonts w:ascii="Arial" w:hAnsi="Arial" w:cs="Arial"/>
          <w:szCs w:val="24"/>
        </w:rPr>
        <w:t xml:space="preserve">: </w:t>
      </w:r>
      <w:r w:rsidR="00362AF3">
        <w:rPr>
          <w:rFonts w:ascii="Arial" w:hAnsi="Arial" w:cs="Arial"/>
          <w:szCs w:val="24"/>
        </w:rPr>
        <w:t>A</w:t>
      </w:r>
      <w:r w:rsidR="00362AF3" w:rsidRPr="00C26C50">
        <w:rPr>
          <w:rFonts w:ascii="Arial" w:hAnsi="Arial" w:cs="Arial"/>
          <w:szCs w:val="24"/>
        </w:rPr>
        <w:t xml:space="preserve">dded </w:t>
      </w:r>
      <w:r w:rsidR="00362AF3">
        <w:rPr>
          <w:rFonts w:ascii="Arial" w:hAnsi="Arial" w:cs="Arial"/>
          <w:szCs w:val="24"/>
        </w:rPr>
        <w:t>item 8d</w:t>
      </w:r>
      <w:r w:rsidRPr="00C26C50">
        <w:rPr>
          <w:rFonts w:ascii="Arial" w:hAnsi="Arial" w:cs="Arial"/>
          <w:szCs w:val="24"/>
        </w:rPr>
        <w:t xml:space="preserve"> to reflect </w:t>
      </w:r>
      <w:r w:rsidRPr="00C26C50">
        <w:rPr>
          <w:rFonts w:ascii="Arial" w:hAnsi="Arial" w:cs="Arial"/>
          <w:b/>
          <w:szCs w:val="24"/>
        </w:rPr>
        <w:t xml:space="preserve">new requirement </w:t>
      </w:r>
      <w:r w:rsidRPr="00C26C50">
        <w:rPr>
          <w:rFonts w:ascii="Arial" w:hAnsi="Arial" w:cs="Arial"/>
          <w:szCs w:val="24"/>
        </w:rPr>
        <w:t>to obtain a 15-second video loop of the longitudinal image of the plaque using B-mode ultrasound</w:t>
      </w:r>
    </w:p>
    <w:p w14:paraId="4CD97BDD" w14:textId="77777777" w:rsidR="00E8020B" w:rsidRPr="00C26C50" w:rsidRDefault="00E8020B" w:rsidP="005D2ED4">
      <w:pPr>
        <w:pStyle w:val="NoSpacing"/>
        <w:rPr>
          <w:sz w:val="20"/>
        </w:rPr>
      </w:pPr>
    </w:p>
    <w:p w14:paraId="36D81EF9" w14:textId="22FA94ED" w:rsidR="002E224E" w:rsidRPr="00C26C50" w:rsidRDefault="00E8020B" w:rsidP="00E8020B">
      <w:pPr>
        <w:pStyle w:val="NoSpacing"/>
        <w:numPr>
          <w:ilvl w:val="0"/>
          <w:numId w:val="21"/>
        </w:numPr>
        <w:rPr>
          <w:rFonts w:ascii="Arial" w:hAnsi="Arial" w:cs="Arial"/>
          <w:szCs w:val="24"/>
        </w:rPr>
      </w:pPr>
      <w:r w:rsidRPr="00C26C50">
        <w:rPr>
          <w:rFonts w:ascii="Arial" w:hAnsi="Arial" w:cs="Arial"/>
          <w:szCs w:val="24"/>
        </w:rPr>
        <w:t>Page 1</w:t>
      </w:r>
      <w:r w:rsidR="00362AF3">
        <w:rPr>
          <w:rFonts w:ascii="Arial" w:hAnsi="Arial" w:cs="Arial"/>
          <w:szCs w:val="24"/>
        </w:rPr>
        <w:t>6</w:t>
      </w:r>
      <w:r w:rsidRPr="00C26C50">
        <w:rPr>
          <w:rFonts w:ascii="Arial" w:hAnsi="Arial" w:cs="Arial"/>
          <w:szCs w:val="24"/>
        </w:rPr>
        <w:t xml:space="preserve">: </w:t>
      </w:r>
      <w:r w:rsidR="00362AF3" w:rsidRPr="00C26C50">
        <w:rPr>
          <w:rFonts w:ascii="Arial" w:hAnsi="Arial" w:cs="Arial"/>
          <w:szCs w:val="24"/>
        </w:rPr>
        <w:t xml:space="preserve">Added </w:t>
      </w:r>
      <w:r w:rsidR="00362AF3">
        <w:rPr>
          <w:rFonts w:ascii="Arial" w:hAnsi="Arial" w:cs="Arial"/>
          <w:szCs w:val="24"/>
        </w:rPr>
        <w:t>item B.5,</w:t>
      </w:r>
      <w:r w:rsidRPr="00C26C50">
        <w:rPr>
          <w:rFonts w:ascii="Arial" w:hAnsi="Arial" w:cs="Arial"/>
          <w:szCs w:val="24"/>
        </w:rPr>
        <w:t xml:space="preserve"> instructions on how to obtain the 15-second video loop of the plaque in B-mode.</w:t>
      </w:r>
      <w:r w:rsidR="002E224E" w:rsidRPr="00C26C50">
        <w:rPr>
          <w:rFonts w:ascii="Arial" w:hAnsi="Arial" w:cs="Arial"/>
          <w:szCs w:val="24"/>
        </w:rPr>
        <w:t xml:space="preserve"> </w:t>
      </w:r>
    </w:p>
    <w:p w14:paraId="507F4A7C" w14:textId="26C40A40" w:rsidR="0015407B" w:rsidRPr="00C26C50" w:rsidRDefault="0015407B" w:rsidP="0015407B">
      <w:pPr>
        <w:pStyle w:val="NoSpacing"/>
        <w:rPr>
          <w:rFonts w:ascii="Arial" w:hAnsi="Arial" w:cs="Arial"/>
          <w:szCs w:val="24"/>
        </w:rPr>
      </w:pPr>
    </w:p>
    <w:p w14:paraId="2D62B23B" w14:textId="2B2D9BB9" w:rsidR="00A949EC" w:rsidRDefault="0015407B" w:rsidP="0094368D">
      <w:pPr>
        <w:pStyle w:val="NoSpacing"/>
        <w:numPr>
          <w:ilvl w:val="0"/>
          <w:numId w:val="21"/>
        </w:numPr>
        <w:rPr>
          <w:rFonts w:ascii="Arial" w:hAnsi="Arial" w:cs="Arial"/>
          <w:szCs w:val="24"/>
        </w:rPr>
      </w:pPr>
      <w:r w:rsidRPr="00C26C50">
        <w:rPr>
          <w:rFonts w:ascii="Arial" w:hAnsi="Arial" w:cs="Arial"/>
          <w:szCs w:val="24"/>
        </w:rPr>
        <w:t>Page 2</w:t>
      </w:r>
      <w:r w:rsidR="00362AF3">
        <w:rPr>
          <w:rFonts w:ascii="Arial" w:hAnsi="Arial" w:cs="Arial"/>
          <w:szCs w:val="24"/>
        </w:rPr>
        <w:t>2</w:t>
      </w:r>
      <w:r w:rsidRPr="00C26C50">
        <w:rPr>
          <w:rFonts w:ascii="Arial" w:hAnsi="Arial" w:cs="Arial"/>
          <w:szCs w:val="24"/>
        </w:rPr>
        <w:t xml:space="preserve">: </w:t>
      </w:r>
      <w:r w:rsidR="00362AF3">
        <w:rPr>
          <w:rFonts w:ascii="Arial" w:hAnsi="Arial" w:cs="Arial"/>
          <w:szCs w:val="24"/>
        </w:rPr>
        <w:t>Added new chapter on additional carotid imaging to confirm degree of stenosis</w:t>
      </w:r>
      <w:r w:rsidRPr="00C26C50">
        <w:rPr>
          <w:rFonts w:ascii="Arial" w:hAnsi="Arial" w:cs="Arial"/>
          <w:szCs w:val="24"/>
        </w:rPr>
        <w:t xml:space="preserve"> </w:t>
      </w:r>
    </w:p>
    <w:p w14:paraId="19DACE6D" w14:textId="388CB603" w:rsidR="0094368D" w:rsidRPr="00C26C50" w:rsidRDefault="0094368D" w:rsidP="0094368D">
      <w:pPr>
        <w:pStyle w:val="NoSpacing"/>
        <w:rPr>
          <w:rFonts w:ascii="Arial" w:hAnsi="Arial" w:cs="Arial"/>
          <w:szCs w:val="24"/>
        </w:rPr>
      </w:pPr>
    </w:p>
    <w:p w14:paraId="5F2449D9" w14:textId="0DD1AE5C" w:rsidR="00A949EC" w:rsidRPr="00C26C50" w:rsidRDefault="00A949EC" w:rsidP="00A949EC">
      <w:pPr>
        <w:pStyle w:val="NoSpacing"/>
        <w:numPr>
          <w:ilvl w:val="0"/>
          <w:numId w:val="21"/>
        </w:numPr>
        <w:jc w:val="both"/>
        <w:rPr>
          <w:rFonts w:ascii="Arial" w:hAnsi="Arial" w:cs="Arial"/>
          <w:szCs w:val="24"/>
        </w:rPr>
      </w:pPr>
      <w:r w:rsidRPr="00C26C50">
        <w:rPr>
          <w:rFonts w:ascii="Arial" w:hAnsi="Arial" w:cs="Arial"/>
          <w:szCs w:val="24"/>
        </w:rPr>
        <w:t>Page 2</w:t>
      </w:r>
      <w:r w:rsidR="00362AF3">
        <w:rPr>
          <w:rFonts w:ascii="Arial" w:hAnsi="Arial" w:cs="Arial"/>
          <w:szCs w:val="24"/>
        </w:rPr>
        <w:t>3</w:t>
      </w:r>
      <w:r w:rsidRPr="00C26C50">
        <w:rPr>
          <w:rFonts w:ascii="Arial" w:hAnsi="Arial" w:cs="Arial"/>
          <w:szCs w:val="24"/>
        </w:rPr>
        <w:t xml:space="preserve">: </w:t>
      </w:r>
      <w:r w:rsidR="00362AF3">
        <w:rPr>
          <w:rFonts w:ascii="Arial" w:hAnsi="Arial" w:cs="Arial"/>
          <w:szCs w:val="24"/>
        </w:rPr>
        <w:t>Added new chapter on pre-review of imaging studies from clinical sites for an opinion prior to enrollment</w:t>
      </w:r>
      <w:r w:rsidRPr="00C26C50">
        <w:rPr>
          <w:rFonts w:ascii="Arial" w:hAnsi="Arial" w:cs="Arial"/>
          <w:szCs w:val="24"/>
        </w:rPr>
        <w:t xml:space="preserve"> </w:t>
      </w:r>
    </w:p>
    <w:p w14:paraId="73F910F2" w14:textId="77777777" w:rsidR="00B62230" w:rsidRPr="00C26C50" w:rsidRDefault="00B62230" w:rsidP="00D0685E">
      <w:pPr>
        <w:pStyle w:val="NoSpacing"/>
        <w:ind w:left="720"/>
        <w:jc w:val="both"/>
        <w:rPr>
          <w:rFonts w:ascii="Arial" w:hAnsi="Arial" w:cs="Arial"/>
          <w:szCs w:val="24"/>
        </w:rPr>
      </w:pPr>
    </w:p>
    <w:p w14:paraId="4C514F34" w14:textId="22B2E2A3" w:rsidR="00B62230" w:rsidRDefault="00B62230" w:rsidP="00A949EC">
      <w:pPr>
        <w:pStyle w:val="NoSpacing"/>
        <w:numPr>
          <w:ilvl w:val="0"/>
          <w:numId w:val="21"/>
        </w:numPr>
        <w:jc w:val="both"/>
        <w:rPr>
          <w:rFonts w:ascii="Arial" w:hAnsi="Arial" w:cs="Arial"/>
          <w:szCs w:val="24"/>
        </w:rPr>
      </w:pPr>
      <w:r w:rsidRPr="00C26C50">
        <w:rPr>
          <w:rFonts w:ascii="Arial" w:hAnsi="Arial" w:cs="Arial"/>
          <w:szCs w:val="24"/>
        </w:rPr>
        <w:t>Page 2</w:t>
      </w:r>
      <w:r w:rsidR="00362AF3">
        <w:rPr>
          <w:rFonts w:ascii="Arial" w:hAnsi="Arial" w:cs="Arial"/>
          <w:szCs w:val="24"/>
        </w:rPr>
        <w:t>4: Added new chapter on quality control of CAS procedures</w:t>
      </w:r>
    </w:p>
    <w:p w14:paraId="76E15C24" w14:textId="77777777" w:rsidR="00362AF3" w:rsidRDefault="00362AF3" w:rsidP="00362AF3">
      <w:pPr>
        <w:pStyle w:val="NoSpacing"/>
        <w:ind w:left="720"/>
        <w:jc w:val="both"/>
        <w:rPr>
          <w:rFonts w:ascii="Arial" w:hAnsi="Arial" w:cs="Arial"/>
          <w:szCs w:val="24"/>
        </w:rPr>
      </w:pPr>
    </w:p>
    <w:p w14:paraId="43AD43C2" w14:textId="6CE38576" w:rsidR="00362AF3" w:rsidRDefault="00362AF3" w:rsidP="00A949EC">
      <w:pPr>
        <w:pStyle w:val="NoSpacing"/>
        <w:numPr>
          <w:ilvl w:val="0"/>
          <w:numId w:val="21"/>
        </w:numPr>
        <w:jc w:val="both"/>
        <w:rPr>
          <w:rFonts w:ascii="Arial" w:hAnsi="Arial" w:cs="Arial"/>
          <w:szCs w:val="24"/>
        </w:rPr>
      </w:pPr>
      <w:r>
        <w:rPr>
          <w:rFonts w:ascii="Arial" w:hAnsi="Arial" w:cs="Arial"/>
          <w:szCs w:val="24"/>
        </w:rPr>
        <w:t>Page 25: Added new chapter on brain imaging to evaluate a suspected neurological event in CREST-2</w:t>
      </w:r>
    </w:p>
    <w:p w14:paraId="06FB726C" w14:textId="32E22576" w:rsidR="00362AF3" w:rsidRDefault="00362AF3" w:rsidP="00362AF3">
      <w:pPr>
        <w:pStyle w:val="NoSpacing"/>
        <w:jc w:val="both"/>
        <w:rPr>
          <w:rFonts w:ascii="Arial" w:hAnsi="Arial" w:cs="Arial"/>
          <w:szCs w:val="24"/>
        </w:rPr>
      </w:pPr>
    </w:p>
    <w:p w14:paraId="0FF38A0F" w14:textId="0126BA47" w:rsidR="00362AF3" w:rsidRDefault="00362AF3" w:rsidP="00A949EC">
      <w:pPr>
        <w:pStyle w:val="NoSpacing"/>
        <w:numPr>
          <w:ilvl w:val="0"/>
          <w:numId w:val="21"/>
        </w:numPr>
        <w:jc w:val="both"/>
        <w:rPr>
          <w:rFonts w:ascii="Arial" w:hAnsi="Arial" w:cs="Arial"/>
          <w:szCs w:val="24"/>
        </w:rPr>
      </w:pPr>
      <w:r>
        <w:rPr>
          <w:rFonts w:ascii="Arial" w:hAnsi="Arial" w:cs="Arial"/>
          <w:szCs w:val="24"/>
        </w:rPr>
        <w:t xml:space="preserve">Page 26: Added new chapter on </w:t>
      </w:r>
      <w:r>
        <w:rPr>
          <w:rFonts w:ascii="Arial" w:hAnsi="Arial" w:cs="Arial"/>
          <w:b/>
          <w:szCs w:val="24"/>
        </w:rPr>
        <w:t xml:space="preserve">new requirement </w:t>
      </w:r>
      <w:r>
        <w:rPr>
          <w:rFonts w:ascii="Arial" w:hAnsi="Arial" w:cs="Arial"/>
          <w:szCs w:val="24"/>
        </w:rPr>
        <w:t xml:space="preserve">for baseline carotid plaque </w:t>
      </w:r>
      <w:r w:rsidR="002A2938">
        <w:rPr>
          <w:rFonts w:ascii="Arial" w:hAnsi="Arial" w:cs="Arial"/>
          <w:szCs w:val="24"/>
        </w:rPr>
        <w:t>imaging</w:t>
      </w:r>
      <w:r w:rsidR="00F357F7">
        <w:rPr>
          <w:rFonts w:ascii="Arial" w:hAnsi="Arial" w:cs="Arial"/>
          <w:szCs w:val="24"/>
        </w:rPr>
        <w:t xml:space="preserve"> </w:t>
      </w:r>
      <w:r>
        <w:rPr>
          <w:rFonts w:ascii="Arial" w:hAnsi="Arial" w:cs="Arial"/>
          <w:szCs w:val="24"/>
        </w:rPr>
        <w:t>in CREST-2</w:t>
      </w:r>
    </w:p>
    <w:p w14:paraId="649759A7" w14:textId="1028317E" w:rsidR="00362AF3" w:rsidRDefault="00362AF3" w:rsidP="00362AF3">
      <w:pPr>
        <w:pStyle w:val="NoSpacing"/>
        <w:jc w:val="both"/>
        <w:rPr>
          <w:rFonts w:ascii="Arial" w:hAnsi="Arial" w:cs="Arial"/>
          <w:szCs w:val="24"/>
        </w:rPr>
      </w:pPr>
    </w:p>
    <w:p w14:paraId="04F5D8E8" w14:textId="67C42BC6" w:rsidR="00362AF3" w:rsidRDefault="00362AF3" w:rsidP="00A949EC">
      <w:pPr>
        <w:pStyle w:val="NoSpacing"/>
        <w:numPr>
          <w:ilvl w:val="0"/>
          <w:numId w:val="21"/>
        </w:numPr>
        <w:jc w:val="both"/>
        <w:rPr>
          <w:rFonts w:ascii="Arial" w:hAnsi="Arial" w:cs="Arial"/>
          <w:szCs w:val="24"/>
        </w:rPr>
      </w:pPr>
      <w:r>
        <w:rPr>
          <w:rFonts w:ascii="Arial" w:hAnsi="Arial" w:cs="Arial"/>
          <w:szCs w:val="24"/>
        </w:rPr>
        <w:t xml:space="preserve">Page 30: Added new chapter on </w:t>
      </w:r>
      <w:r w:rsidR="0015280C">
        <w:rPr>
          <w:rFonts w:ascii="Arial" w:hAnsi="Arial" w:cs="Arial"/>
          <w:b/>
          <w:szCs w:val="24"/>
        </w:rPr>
        <w:t xml:space="preserve">new requirement </w:t>
      </w:r>
      <w:r w:rsidR="0015280C">
        <w:rPr>
          <w:rFonts w:ascii="Arial" w:hAnsi="Arial" w:cs="Arial"/>
          <w:szCs w:val="24"/>
        </w:rPr>
        <w:t xml:space="preserve">for </w:t>
      </w:r>
      <w:r>
        <w:rPr>
          <w:rFonts w:ascii="Arial" w:hAnsi="Arial" w:cs="Arial"/>
          <w:szCs w:val="24"/>
        </w:rPr>
        <w:t>end of study brain MRI in CREST-2</w:t>
      </w:r>
    </w:p>
    <w:p w14:paraId="69B8A650" w14:textId="24C76278" w:rsidR="00362AF3" w:rsidRDefault="00362AF3" w:rsidP="00362AF3">
      <w:pPr>
        <w:pStyle w:val="NoSpacing"/>
        <w:jc w:val="both"/>
        <w:rPr>
          <w:rFonts w:ascii="Arial" w:hAnsi="Arial" w:cs="Arial"/>
          <w:szCs w:val="24"/>
        </w:rPr>
      </w:pPr>
    </w:p>
    <w:p w14:paraId="2938D0C2" w14:textId="61817E13" w:rsidR="00362AF3" w:rsidRDefault="00362AF3" w:rsidP="00CC29E6">
      <w:pPr>
        <w:pStyle w:val="NoSpacing"/>
        <w:numPr>
          <w:ilvl w:val="0"/>
          <w:numId w:val="21"/>
        </w:numPr>
        <w:jc w:val="both"/>
        <w:rPr>
          <w:rFonts w:ascii="Arial" w:hAnsi="Arial" w:cs="Arial"/>
          <w:szCs w:val="24"/>
        </w:rPr>
      </w:pPr>
      <w:r w:rsidRPr="0015280C">
        <w:rPr>
          <w:rFonts w:ascii="Arial" w:hAnsi="Arial" w:cs="Arial"/>
          <w:szCs w:val="24"/>
        </w:rPr>
        <w:t>Page 34: Added new chapter on brain imaging for CREST-H</w:t>
      </w:r>
    </w:p>
    <w:p w14:paraId="3FCE9032" w14:textId="20766046" w:rsidR="0015280C" w:rsidRPr="0015280C" w:rsidRDefault="0015280C" w:rsidP="0015280C">
      <w:pPr>
        <w:pStyle w:val="NoSpacing"/>
        <w:jc w:val="both"/>
        <w:rPr>
          <w:rFonts w:ascii="Arial" w:hAnsi="Arial" w:cs="Arial"/>
          <w:szCs w:val="24"/>
        </w:rPr>
      </w:pPr>
    </w:p>
    <w:p w14:paraId="3EDFD0FF" w14:textId="4BA56D72" w:rsidR="00362AF3" w:rsidRDefault="00362AF3" w:rsidP="00A949EC">
      <w:pPr>
        <w:pStyle w:val="NoSpacing"/>
        <w:numPr>
          <w:ilvl w:val="0"/>
          <w:numId w:val="21"/>
        </w:numPr>
        <w:jc w:val="both"/>
        <w:rPr>
          <w:rFonts w:ascii="Arial" w:hAnsi="Arial" w:cs="Arial"/>
          <w:szCs w:val="24"/>
        </w:rPr>
      </w:pPr>
      <w:r>
        <w:rPr>
          <w:rFonts w:ascii="Arial" w:hAnsi="Arial" w:cs="Arial"/>
          <w:szCs w:val="24"/>
        </w:rPr>
        <w:t>Page 41: Added new chapter describing naming of imaging files before transfer to the VIC</w:t>
      </w:r>
    </w:p>
    <w:p w14:paraId="24647B71" w14:textId="5D5918C1" w:rsidR="0015280C" w:rsidRDefault="0015280C" w:rsidP="0015280C">
      <w:pPr>
        <w:pStyle w:val="NoSpacing"/>
        <w:jc w:val="both"/>
        <w:rPr>
          <w:rFonts w:ascii="Arial" w:hAnsi="Arial" w:cs="Arial"/>
          <w:szCs w:val="24"/>
        </w:rPr>
      </w:pPr>
    </w:p>
    <w:p w14:paraId="42862019" w14:textId="3E145BA9" w:rsidR="00362AF3" w:rsidRDefault="0015280C" w:rsidP="00A949EC">
      <w:pPr>
        <w:pStyle w:val="NoSpacing"/>
        <w:numPr>
          <w:ilvl w:val="0"/>
          <w:numId w:val="21"/>
        </w:numPr>
        <w:jc w:val="both"/>
        <w:rPr>
          <w:rFonts w:ascii="Arial" w:hAnsi="Arial" w:cs="Arial"/>
          <w:szCs w:val="24"/>
        </w:rPr>
      </w:pPr>
      <w:r>
        <w:rPr>
          <w:rFonts w:ascii="Arial" w:hAnsi="Arial" w:cs="Arial"/>
          <w:szCs w:val="24"/>
        </w:rPr>
        <w:t>Page 43: Added new chapter  on submission of images to the VIC</w:t>
      </w:r>
    </w:p>
    <w:p w14:paraId="2E0D2E13" w14:textId="6838D141" w:rsidR="0015280C" w:rsidRDefault="0015280C" w:rsidP="0015280C">
      <w:pPr>
        <w:pStyle w:val="NoSpacing"/>
        <w:jc w:val="both"/>
        <w:rPr>
          <w:rFonts w:ascii="Arial" w:hAnsi="Arial" w:cs="Arial"/>
          <w:szCs w:val="24"/>
        </w:rPr>
      </w:pPr>
    </w:p>
    <w:p w14:paraId="2F7C97E3" w14:textId="0EBE1111" w:rsidR="0015280C" w:rsidRPr="00C26C50" w:rsidRDefault="0015280C" w:rsidP="00A949EC">
      <w:pPr>
        <w:pStyle w:val="NoSpacing"/>
        <w:numPr>
          <w:ilvl w:val="0"/>
          <w:numId w:val="21"/>
        </w:numPr>
        <w:jc w:val="both"/>
        <w:rPr>
          <w:rFonts w:ascii="Arial" w:hAnsi="Arial" w:cs="Arial"/>
          <w:szCs w:val="24"/>
        </w:rPr>
      </w:pPr>
      <w:r>
        <w:rPr>
          <w:rFonts w:ascii="Arial" w:hAnsi="Arial" w:cs="Arial"/>
          <w:szCs w:val="24"/>
        </w:rPr>
        <w:t>Page 44: Added new chapter describing how to determine which images are required for your patient, and which ones are eligible for reimbursement from the trial</w:t>
      </w:r>
    </w:p>
    <w:p w14:paraId="1FAD6488" w14:textId="07BA830B" w:rsidR="002E224E" w:rsidRPr="00E8020B" w:rsidRDefault="002E224E" w:rsidP="0015407B">
      <w:pPr>
        <w:pStyle w:val="NoSpacing"/>
        <w:ind w:left="720"/>
        <w:rPr>
          <w:rFonts w:ascii="Arial" w:hAnsi="Arial" w:cs="Arial"/>
          <w:sz w:val="24"/>
          <w:szCs w:val="24"/>
        </w:rPr>
      </w:pPr>
    </w:p>
    <w:p w14:paraId="5E06B688" w14:textId="77777777" w:rsidR="002E224E" w:rsidRPr="00E8020B" w:rsidRDefault="002E224E" w:rsidP="0015407B">
      <w:pPr>
        <w:pStyle w:val="NoSpacing"/>
        <w:rPr>
          <w:rFonts w:ascii="Arial" w:hAnsi="Arial" w:cs="Arial"/>
          <w:sz w:val="24"/>
          <w:szCs w:val="24"/>
        </w:rPr>
      </w:pPr>
    </w:p>
    <w:p w14:paraId="293DDFC2" w14:textId="77777777" w:rsidR="00B80376" w:rsidRPr="00E8020B" w:rsidRDefault="00B80376" w:rsidP="00267B9D">
      <w:pPr>
        <w:pStyle w:val="NoSpacing"/>
        <w:rPr>
          <w:rFonts w:ascii="Arial" w:hAnsi="Arial" w:cs="Arial"/>
          <w:sz w:val="24"/>
          <w:szCs w:val="24"/>
        </w:rPr>
      </w:pPr>
    </w:p>
    <w:p w14:paraId="6FA7B65D" w14:textId="77777777" w:rsidR="00293D51" w:rsidRPr="00E8020B" w:rsidRDefault="00293D51" w:rsidP="00267B9D">
      <w:pPr>
        <w:pStyle w:val="NoSpacing"/>
        <w:rPr>
          <w:rFonts w:ascii="Arial" w:eastAsiaTheme="majorEastAsia" w:hAnsi="Arial" w:cs="Arial"/>
          <w:b/>
          <w:bCs/>
          <w:color w:val="365F91" w:themeColor="accent1" w:themeShade="BF"/>
          <w:sz w:val="24"/>
          <w:szCs w:val="24"/>
        </w:rPr>
      </w:pPr>
      <w:r w:rsidRPr="00E8020B">
        <w:rPr>
          <w:rFonts w:ascii="Arial" w:hAnsi="Arial" w:cs="Arial"/>
          <w:sz w:val="24"/>
          <w:szCs w:val="24"/>
        </w:rPr>
        <w:br w:type="page"/>
      </w:r>
    </w:p>
    <w:p w14:paraId="45BDD192" w14:textId="0833619C" w:rsidR="00426E20" w:rsidRDefault="00476A2D" w:rsidP="0003583A">
      <w:pPr>
        <w:pStyle w:val="Heading1"/>
        <w:rPr>
          <w:rFonts w:ascii="Arial" w:hAnsi="Arial" w:cs="Arial"/>
        </w:rPr>
      </w:pPr>
      <w:bookmarkStart w:id="4" w:name="_Toc512857416"/>
      <w:r w:rsidRPr="00D32FD4">
        <w:rPr>
          <w:rFonts w:ascii="Arial" w:hAnsi="Arial" w:cs="Arial"/>
        </w:rPr>
        <w:lastRenderedPageBreak/>
        <w:t>PURPOSE</w:t>
      </w:r>
      <w:bookmarkEnd w:id="4"/>
    </w:p>
    <w:p w14:paraId="4F875B27" w14:textId="77777777" w:rsidR="0072195A" w:rsidRPr="003C616C" w:rsidRDefault="0072195A" w:rsidP="0072195A">
      <w:pPr>
        <w:pStyle w:val="Heading2"/>
        <w:rPr>
          <w:rFonts w:ascii="Arial" w:hAnsi="Arial" w:cs="Arial"/>
          <w:sz w:val="24"/>
          <w:szCs w:val="24"/>
        </w:rPr>
      </w:pPr>
      <w:bookmarkStart w:id="5" w:name="_Toc512857417"/>
      <w:r>
        <w:rPr>
          <w:rFonts w:ascii="Arial" w:hAnsi="Arial" w:cs="Arial"/>
          <w:sz w:val="24"/>
          <w:szCs w:val="24"/>
        </w:rPr>
        <w:t>CREST-2</w:t>
      </w:r>
      <w:bookmarkEnd w:id="5"/>
    </w:p>
    <w:p w14:paraId="16C0CCD9" w14:textId="77777777" w:rsidR="0072195A" w:rsidRPr="00D32FD4" w:rsidRDefault="0072195A" w:rsidP="0072195A">
      <w:pPr>
        <w:pStyle w:val="NoSpacing"/>
        <w:jc w:val="both"/>
        <w:rPr>
          <w:rFonts w:ascii="Arial" w:hAnsi="Arial" w:cs="Arial"/>
          <w:sz w:val="24"/>
          <w:szCs w:val="24"/>
        </w:rPr>
      </w:pPr>
    </w:p>
    <w:p w14:paraId="7D7F66F6" w14:textId="77777777" w:rsidR="0072195A" w:rsidRPr="00C26C50" w:rsidRDefault="0072195A" w:rsidP="0072195A">
      <w:pPr>
        <w:spacing w:after="0"/>
        <w:jc w:val="both"/>
        <w:rPr>
          <w:rFonts w:ascii="Arial" w:hAnsi="Arial" w:cs="Arial"/>
        </w:rPr>
      </w:pPr>
      <w:r w:rsidRPr="00C26C50">
        <w:rPr>
          <w:rFonts w:ascii="Arial" w:hAnsi="Arial" w:cs="Arial"/>
          <w:b/>
        </w:rPr>
        <w:t>CREST-2</w:t>
      </w:r>
      <w:r w:rsidRPr="00C26C50">
        <w:rPr>
          <w:rFonts w:ascii="Arial" w:hAnsi="Arial" w:cs="Arial"/>
        </w:rPr>
        <w:t xml:space="preserve"> (clinicaltrials.gov NCT02089217) is a pair of clinical trials for patients with asymptomatic high-grade carotid artery stenosis, which compares stroke prevention and death for carotid endarterectomy (CEA) plus intensive medical management (IMM) versus IMM alone, and carotid artery stenting (CAS) plus IMM versus IMM alone. An important eligibility criterion for CREST-2 is that patients must have </w:t>
      </w:r>
      <w:r w:rsidRPr="00C26C50">
        <w:rPr>
          <w:rFonts w:ascii="Arial" w:hAnsi="Arial" w:cs="Arial"/>
          <w:b/>
        </w:rPr>
        <w:t>imaging studies confirming a carotid stenosis ≥70%</w:t>
      </w:r>
      <w:r w:rsidRPr="00C26C50">
        <w:rPr>
          <w:rFonts w:ascii="Arial" w:hAnsi="Arial" w:cs="Arial"/>
        </w:rPr>
        <w:t xml:space="preserve"> based on a </w:t>
      </w:r>
      <w:r w:rsidRPr="00C26C50">
        <w:rPr>
          <w:rFonts w:ascii="Arial" w:hAnsi="Arial" w:cs="Arial"/>
          <w:u w:val="single"/>
        </w:rPr>
        <w:t>protocol</w:t>
      </w:r>
      <w:r w:rsidRPr="00C26C50">
        <w:rPr>
          <w:rFonts w:ascii="Arial" w:hAnsi="Arial" w:cs="Arial"/>
        </w:rPr>
        <w:t xml:space="preserve"> carotid duplex ultrasound scan (CDUS) or a catheter based angiogram (CBA). In the event of a </w:t>
      </w:r>
      <w:r w:rsidRPr="00C26C50">
        <w:rPr>
          <w:rFonts w:ascii="Arial" w:hAnsi="Arial" w:cs="Arial"/>
          <w:b/>
        </w:rPr>
        <w:t>suspected neurological end-point</w:t>
      </w:r>
      <w:r w:rsidRPr="00C26C50">
        <w:rPr>
          <w:rFonts w:ascii="Arial" w:hAnsi="Arial" w:cs="Arial"/>
        </w:rPr>
        <w:t xml:space="preserve">, sites must submit any brain or neck imaging performed for the workup of the patient. The trial organizers welcome the opportunity to </w:t>
      </w:r>
      <w:r w:rsidRPr="00C26C50">
        <w:rPr>
          <w:rFonts w:ascii="Arial" w:hAnsi="Arial" w:cs="Arial"/>
          <w:b/>
        </w:rPr>
        <w:t>pre-review any imaging studies</w:t>
      </w:r>
      <w:r w:rsidRPr="00C26C50">
        <w:rPr>
          <w:rFonts w:ascii="Arial" w:hAnsi="Arial" w:cs="Arial"/>
        </w:rPr>
        <w:t xml:space="preserve"> that sites may wish to submit that may help them in deciding whether to consider enrollment of a patient. As a quality measure, once sites have randomized their first 3 patients to undergo stenting, they must submit these </w:t>
      </w:r>
      <w:r w:rsidRPr="00C26C50">
        <w:rPr>
          <w:rFonts w:ascii="Arial" w:hAnsi="Arial" w:cs="Arial"/>
          <w:b/>
        </w:rPr>
        <w:t>3 CAS procedural angiograms</w:t>
      </w:r>
      <w:r w:rsidRPr="00C26C50">
        <w:rPr>
          <w:rFonts w:ascii="Arial" w:hAnsi="Arial" w:cs="Arial"/>
        </w:rPr>
        <w:t xml:space="preserve"> for review. An amendment was approved for the CREST-2 study in February, 2018 to add 2 imaging studies: a</w:t>
      </w:r>
      <w:r>
        <w:rPr>
          <w:rFonts w:ascii="Arial" w:hAnsi="Arial" w:cs="Arial"/>
        </w:rPr>
        <w:t xml:space="preserve"> </w:t>
      </w:r>
      <w:r w:rsidRPr="00C26C50">
        <w:rPr>
          <w:rFonts w:ascii="Arial" w:hAnsi="Arial" w:cs="Arial"/>
          <w:u w:val="single"/>
        </w:rPr>
        <w:t>protocol</w:t>
      </w:r>
      <w:r w:rsidRPr="00C26C50">
        <w:rPr>
          <w:rFonts w:ascii="Arial" w:hAnsi="Arial" w:cs="Arial"/>
          <w:b/>
        </w:rPr>
        <w:t xml:space="preserve"> baseline plaque imaging study</w:t>
      </w:r>
      <w:r w:rsidRPr="00C26C50">
        <w:rPr>
          <w:rFonts w:ascii="Arial" w:hAnsi="Arial" w:cs="Arial"/>
        </w:rPr>
        <w:t xml:space="preserve"> to be done at the time of enrollment, and </w:t>
      </w:r>
      <w:r w:rsidRPr="00281524">
        <w:rPr>
          <w:rFonts w:ascii="Arial" w:hAnsi="Arial" w:cs="Arial"/>
        </w:rPr>
        <w:t xml:space="preserve">a </w:t>
      </w:r>
      <w:r w:rsidRPr="00C26C50">
        <w:rPr>
          <w:rFonts w:ascii="Arial" w:hAnsi="Arial" w:cs="Arial"/>
          <w:u w:val="single"/>
        </w:rPr>
        <w:t>protocol</w:t>
      </w:r>
      <w:r w:rsidRPr="00281524">
        <w:rPr>
          <w:rFonts w:ascii="Arial" w:hAnsi="Arial" w:cs="Arial"/>
        </w:rPr>
        <w:t xml:space="preserve"> </w:t>
      </w:r>
      <w:r w:rsidRPr="00C26C50">
        <w:rPr>
          <w:rFonts w:ascii="Arial" w:hAnsi="Arial" w:cs="Arial"/>
          <w:b/>
        </w:rPr>
        <w:t>end-of-study brain imaging</w:t>
      </w:r>
      <w:r w:rsidRPr="00C26C50">
        <w:rPr>
          <w:rFonts w:ascii="Arial" w:hAnsi="Arial" w:cs="Arial"/>
        </w:rPr>
        <w:t xml:space="preserve"> to look for presence of silent brain lesions.</w:t>
      </w:r>
    </w:p>
    <w:p w14:paraId="1B9DEC2C" w14:textId="77777777" w:rsidR="0072195A" w:rsidRPr="00C26C50" w:rsidRDefault="0072195A" w:rsidP="0072195A">
      <w:pPr>
        <w:spacing w:after="0"/>
        <w:jc w:val="both"/>
        <w:rPr>
          <w:rFonts w:ascii="Arial" w:hAnsi="Arial" w:cs="Arial"/>
        </w:rPr>
      </w:pPr>
    </w:p>
    <w:p w14:paraId="147A10C1" w14:textId="77777777" w:rsidR="0072195A" w:rsidRDefault="0072195A" w:rsidP="0072195A">
      <w:pPr>
        <w:pStyle w:val="Heading2"/>
        <w:rPr>
          <w:rFonts w:ascii="Arial" w:hAnsi="Arial" w:cs="Arial"/>
          <w:sz w:val="24"/>
          <w:szCs w:val="24"/>
        </w:rPr>
      </w:pPr>
      <w:bookmarkStart w:id="6" w:name="_Toc512857418"/>
      <w:r>
        <w:rPr>
          <w:rFonts w:ascii="Arial" w:hAnsi="Arial" w:cs="Arial"/>
          <w:sz w:val="24"/>
          <w:szCs w:val="24"/>
        </w:rPr>
        <w:t>CREST-H</w:t>
      </w:r>
      <w:bookmarkEnd w:id="6"/>
    </w:p>
    <w:p w14:paraId="29E17B81" w14:textId="77777777" w:rsidR="0072195A" w:rsidRPr="00C26C50" w:rsidRDefault="0072195A" w:rsidP="0072195A">
      <w:pPr>
        <w:pStyle w:val="NoSpacing"/>
        <w:rPr>
          <w:rFonts w:ascii="Arial" w:hAnsi="Arial" w:cs="Arial"/>
        </w:rPr>
      </w:pPr>
    </w:p>
    <w:p w14:paraId="4A4BD0F7" w14:textId="77777777" w:rsidR="0072195A" w:rsidRPr="00C26C50" w:rsidRDefault="0072195A" w:rsidP="0072195A">
      <w:pPr>
        <w:pStyle w:val="NoSpacing"/>
        <w:jc w:val="both"/>
        <w:rPr>
          <w:rFonts w:ascii="Arial" w:hAnsi="Arial" w:cs="Arial"/>
        </w:rPr>
      </w:pPr>
      <w:r w:rsidRPr="00C26C50">
        <w:rPr>
          <w:rFonts w:ascii="Arial" w:hAnsi="Arial" w:cs="Arial"/>
          <w:b/>
        </w:rPr>
        <w:t>CREST-H</w:t>
      </w:r>
      <w:r w:rsidRPr="00C26C50">
        <w:rPr>
          <w:rFonts w:ascii="Arial" w:hAnsi="Arial" w:cs="Arial"/>
        </w:rPr>
        <w:t xml:space="preserve"> (clinicaltrials.gov: NCT03121209) is a companion study to CREST-2. It is designed to determine whether a subset of CREST-2 patients who have cerebral hemodynamic impairment and mild cognitive impairment will have better cognitive outcomes if they receive CEA or CAS than if they receive IMM alone. Patients enrolled in CREST-H will get a </w:t>
      </w:r>
      <w:r w:rsidRPr="00C26C50">
        <w:rPr>
          <w:rFonts w:ascii="Arial" w:hAnsi="Arial" w:cs="Arial"/>
          <w:u w:val="single"/>
        </w:rPr>
        <w:t>protocol</w:t>
      </w:r>
      <w:r w:rsidRPr="00C26C50">
        <w:rPr>
          <w:rFonts w:ascii="Arial" w:hAnsi="Arial" w:cs="Arial"/>
        </w:rPr>
        <w:t xml:space="preserve"> </w:t>
      </w:r>
      <w:r w:rsidRPr="00C26C50">
        <w:rPr>
          <w:rFonts w:ascii="Arial" w:hAnsi="Arial" w:cs="Arial"/>
          <w:b/>
        </w:rPr>
        <w:t>brain perfusion weighted imaging MRI (PWI) at baseline</w:t>
      </w:r>
      <w:r w:rsidRPr="00C26C50">
        <w:rPr>
          <w:rFonts w:ascii="Arial" w:hAnsi="Arial" w:cs="Arial"/>
        </w:rPr>
        <w:t xml:space="preserve">. Those who have hemodynamic impairment at baseline will receive a </w:t>
      </w:r>
      <w:r w:rsidRPr="00C26C50">
        <w:rPr>
          <w:rFonts w:ascii="Arial" w:hAnsi="Arial" w:cs="Arial"/>
          <w:u w:val="single"/>
        </w:rPr>
        <w:t>protocol</w:t>
      </w:r>
      <w:r w:rsidRPr="00C26C50">
        <w:rPr>
          <w:rFonts w:ascii="Arial" w:hAnsi="Arial" w:cs="Arial"/>
        </w:rPr>
        <w:t xml:space="preserve"> </w:t>
      </w:r>
      <w:r w:rsidRPr="00C26C50">
        <w:rPr>
          <w:rFonts w:ascii="Arial" w:hAnsi="Arial" w:cs="Arial"/>
          <w:b/>
        </w:rPr>
        <w:t>brain perfusion weighted imaging MRI (PWI) at 1 year follow up</w:t>
      </w:r>
      <w:r w:rsidRPr="00C26C50">
        <w:rPr>
          <w:rFonts w:ascii="Arial" w:hAnsi="Arial" w:cs="Arial"/>
        </w:rPr>
        <w:t>. This protocol imaging sequence includes brain imaging to look for presence of silent brain lesions.</w:t>
      </w:r>
    </w:p>
    <w:p w14:paraId="599C6A0C" w14:textId="77777777" w:rsidR="0072195A" w:rsidRDefault="0072195A" w:rsidP="0072195A">
      <w:pPr>
        <w:pStyle w:val="Heading2"/>
        <w:rPr>
          <w:rFonts w:ascii="Arial" w:hAnsi="Arial" w:cs="Arial"/>
          <w:sz w:val="24"/>
          <w:szCs w:val="24"/>
        </w:rPr>
      </w:pPr>
      <w:bookmarkStart w:id="7" w:name="_Toc512857419"/>
      <w:r>
        <w:rPr>
          <w:rFonts w:ascii="Arial" w:hAnsi="Arial" w:cs="Arial"/>
          <w:sz w:val="24"/>
          <w:szCs w:val="24"/>
        </w:rPr>
        <w:t>The Vascular Imaging Core Facility (VIC)</w:t>
      </w:r>
      <w:bookmarkEnd w:id="7"/>
    </w:p>
    <w:p w14:paraId="609D31CA" w14:textId="77777777" w:rsidR="0072195A" w:rsidRDefault="0072195A" w:rsidP="0072195A">
      <w:pPr>
        <w:pStyle w:val="NoSpacing"/>
        <w:jc w:val="both"/>
      </w:pPr>
    </w:p>
    <w:p w14:paraId="098BEDA6" w14:textId="77777777" w:rsidR="0072195A" w:rsidRPr="00C26C50" w:rsidRDefault="0072195A" w:rsidP="0072195A">
      <w:pPr>
        <w:pStyle w:val="NoSpacing"/>
        <w:jc w:val="both"/>
        <w:rPr>
          <w:rFonts w:ascii="Arial" w:hAnsi="Arial" w:cs="Arial"/>
        </w:rPr>
      </w:pPr>
      <w:r>
        <w:rPr>
          <w:rFonts w:ascii="Arial" w:hAnsi="Arial" w:cs="Arial"/>
        </w:rPr>
        <w:t xml:space="preserve">The VIC is located at the University of Maryland, Baltimore. </w:t>
      </w:r>
      <w:r w:rsidRPr="00C26C50">
        <w:rPr>
          <w:rFonts w:ascii="Arial" w:hAnsi="Arial" w:cs="Arial"/>
        </w:rPr>
        <w:t>The purpose of the VIC is to assure uniform examination and interpretation of imaging methods across all Clinical Sites participating in CREST-2 and CREST-H. This manual is to be used for all trial-related imaging studies. Studies covered include carotid duplex ultrasound (CDUS), carotid magnetic resonance angiography (MRA), brain MRI, brain perfusion-weighted</w:t>
      </w:r>
      <w:r>
        <w:rPr>
          <w:rFonts w:ascii="Arial" w:hAnsi="Arial" w:cs="Arial"/>
        </w:rPr>
        <w:t xml:space="preserve"> imaging (PWI)</w:t>
      </w:r>
      <w:r w:rsidRPr="00C26C50">
        <w:rPr>
          <w:rFonts w:ascii="Arial" w:hAnsi="Arial" w:cs="Arial"/>
        </w:rPr>
        <w:t xml:space="preserve"> MRI, carotid computed tomography angiography (CTA), and catheter based angiography. </w:t>
      </w:r>
      <w:r w:rsidRPr="00C26C50">
        <w:rPr>
          <w:rFonts w:ascii="Arial" w:hAnsi="Arial" w:cs="Arial"/>
          <w:b/>
        </w:rPr>
        <w:t>Some studies need to be performed using a standardized protocol (</w:t>
      </w:r>
      <w:r w:rsidRPr="00C26C50">
        <w:rPr>
          <w:rFonts w:ascii="Arial" w:hAnsi="Arial" w:cs="Arial"/>
          <w:b/>
          <w:u w:val="single"/>
        </w:rPr>
        <w:t>protocol</w:t>
      </w:r>
      <w:r w:rsidRPr="00C26C50">
        <w:rPr>
          <w:rFonts w:ascii="Arial" w:hAnsi="Arial" w:cs="Arial"/>
          <w:b/>
        </w:rPr>
        <w:t xml:space="preserve"> imaging) and are provided in this manual. </w:t>
      </w:r>
      <w:r w:rsidRPr="00C26C50">
        <w:rPr>
          <w:rFonts w:ascii="Arial" w:hAnsi="Arial" w:cs="Arial"/>
        </w:rPr>
        <w:t xml:space="preserve">The manual provides a description for each type of imaging sequence, including specific details when a mandatory protocol is required. Where appropriate, imaging protocols specific to different imaging machines (e.g. GE, Phillips, Siemens) are provided. Protocols for additional machines will be added as necessary. </w:t>
      </w:r>
      <w:r>
        <w:rPr>
          <w:rFonts w:ascii="Arial" w:hAnsi="Arial" w:cs="Arial"/>
        </w:rPr>
        <w:t>The manual also</w:t>
      </w:r>
      <w:r w:rsidRPr="00C26C50">
        <w:rPr>
          <w:rFonts w:ascii="Arial" w:hAnsi="Arial" w:cs="Arial"/>
        </w:rPr>
        <w:t xml:space="preserve"> contains a description of specific case report forms that must be completed to accompany the imaging studies that you are submitting.</w:t>
      </w:r>
      <w:r>
        <w:rPr>
          <w:rFonts w:ascii="Arial" w:hAnsi="Arial" w:cs="Arial"/>
        </w:rPr>
        <w:t xml:space="preserve"> </w:t>
      </w:r>
      <w:r w:rsidRPr="00C26C50">
        <w:rPr>
          <w:rFonts w:ascii="Arial" w:hAnsi="Arial" w:cs="Arial"/>
          <w:b/>
        </w:rPr>
        <w:t>Other studies can be performed using the standard methodology being used at Clinical Sites (</w:t>
      </w:r>
      <w:r w:rsidRPr="00C26C50">
        <w:rPr>
          <w:rFonts w:ascii="Arial" w:hAnsi="Arial" w:cs="Arial"/>
          <w:b/>
          <w:u w:val="single"/>
        </w:rPr>
        <w:t>clinical</w:t>
      </w:r>
      <w:r w:rsidRPr="00C26C50">
        <w:rPr>
          <w:rFonts w:ascii="Arial" w:hAnsi="Arial" w:cs="Arial"/>
          <w:b/>
        </w:rPr>
        <w:t xml:space="preserve"> imaging). </w:t>
      </w:r>
      <w:r>
        <w:rPr>
          <w:rFonts w:ascii="Arial" w:hAnsi="Arial" w:cs="Arial"/>
        </w:rPr>
        <w:t>These</w:t>
      </w:r>
      <w:r w:rsidRPr="00C26C50">
        <w:rPr>
          <w:rFonts w:ascii="Arial" w:hAnsi="Arial" w:cs="Arial"/>
        </w:rPr>
        <w:t xml:space="preserve"> imaging studies are based on usual clinical </w:t>
      </w:r>
      <w:r w:rsidRPr="00C26C50">
        <w:rPr>
          <w:rFonts w:ascii="Arial" w:hAnsi="Arial" w:cs="Arial"/>
        </w:rPr>
        <w:lastRenderedPageBreak/>
        <w:t xml:space="preserve">ultrasound, MRI and CT sequences that are available at all clinical sites that perform carotid revascularization procedures. Therefore, Clinical Sites should be easily able to implement them. </w:t>
      </w:r>
      <w:r>
        <w:rPr>
          <w:rFonts w:ascii="Arial" w:hAnsi="Arial" w:cs="Arial"/>
        </w:rPr>
        <w:t>The</w:t>
      </w:r>
      <w:r w:rsidRPr="00C26C50">
        <w:rPr>
          <w:rFonts w:ascii="Arial" w:hAnsi="Arial" w:cs="Arial"/>
        </w:rPr>
        <w:t xml:space="preserve"> </w:t>
      </w:r>
      <w:r>
        <w:rPr>
          <w:rFonts w:ascii="Arial" w:hAnsi="Arial" w:cs="Arial"/>
        </w:rPr>
        <w:t xml:space="preserve">manual </w:t>
      </w:r>
      <w:r w:rsidRPr="00C26C50">
        <w:rPr>
          <w:rFonts w:ascii="Arial" w:hAnsi="Arial" w:cs="Arial"/>
        </w:rPr>
        <w:t>also contains the method to name imaging files and to submit/upload imaging studies to the Vascular Imaging Core facility (VIC) at University of Maryland.</w:t>
      </w:r>
      <w:r>
        <w:rPr>
          <w:rFonts w:ascii="Arial" w:hAnsi="Arial" w:cs="Arial"/>
        </w:rPr>
        <w:t xml:space="preserve"> </w:t>
      </w:r>
    </w:p>
    <w:p w14:paraId="5828B5EC" w14:textId="77777777" w:rsidR="0072195A" w:rsidRPr="00AB7AB1" w:rsidRDefault="0072195A" w:rsidP="0072195A">
      <w:pPr>
        <w:pStyle w:val="Heading2"/>
        <w:rPr>
          <w:rFonts w:ascii="Arial" w:hAnsi="Arial" w:cs="Arial"/>
          <w:sz w:val="24"/>
          <w:szCs w:val="24"/>
        </w:rPr>
      </w:pPr>
      <w:bookmarkStart w:id="8" w:name="_Toc512857420"/>
      <w:r w:rsidRPr="00AB7AB1">
        <w:rPr>
          <w:rFonts w:ascii="Arial" w:hAnsi="Arial" w:cs="Arial"/>
          <w:sz w:val="24"/>
          <w:szCs w:val="24"/>
        </w:rPr>
        <w:t>Summary of imaging studies</w:t>
      </w:r>
      <w:bookmarkEnd w:id="8"/>
    </w:p>
    <w:p w14:paraId="2CD7F68D" w14:textId="77777777" w:rsidR="0072195A" w:rsidRPr="00C26C50" w:rsidRDefault="0072195A" w:rsidP="0072195A">
      <w:pPr>
        <w:pStyle w:val="NoSpacing"/>
        <w:jc w:val="both"/>
        <w:rPr>
          <w:rFonts w:ascii="Arial" w:hAnsi="Arial" w:cs="Arial"/>
        </w:rPr>
      </w:pPr>
    </w:p>
    <w:tbl>
      <w:tblPr>
        <w:tblStyle w:val="TableGrid"/>
        <w:tblW w:w="9900" w:type="dxa"/>
        <w:tblLook w:val="04A0" w:firstRow="1" w:lastRow="0" w:firstColumn="1" w:lastColumn="0" w:noHBand="0" w:noVBand="1"/>
      </w:tblPr>
      <w:tblGrid>
        <w:gridCol w:w="3600"/>
        <w:gridCol w:w="1530"/>
        <w:gridCol w:w="1710"/>
        <w:gridCol w:w="1530"/>
        <w:gridCol w:w="1530"/>
      </w:tblGrid>
      <w:tr w:rsidR="0072195A" w:rsidRPr="000170C3" w14:paraId="5AA91AD6" w14:textId="77777777" w:rsidTr="0072195A">
        <w:tc>
          <w:tcPr>
            <w:tcW w:w="3600" w:type="dxa"/>
          </w:tcPr>
          <w:p w14:paraId="741A5490" w14:textId="77777777" w:rsidR="0072195A" w:rsidRPr="000170C3" w:rsidRDefault="0072195A" w:rsidP="0072195A">
            <w:pPr>
              <w:pStyle w:val="NoSpacing"/>
              <w:jc w:val="both"/>
              <w:rPr>
                <w:rFonts w:ascii="Arial" w:hAnsi="Arial" w:cs="Arial"/>
                <w:b/>
                <w:sz w:val="20"/>
                <w:szCs w:val="20"/>
              </w:rPr>
            </w:pPr>
            <w:r w:rsidRPr="000170C3">
              <w:rPr>
                <w:rFonts w:ascii="Arial" w:hAnsi="Arial" w:cs="Arial"/>
                <w:b/>
                <w:sz w:val="20"/>
                <w:szCs w:val="20"/>
              </w:rPr>
              <w:t>Purpose</w:t>
            </w:r>
          </w:p>
        </w:tc>
        <w:tc>
          <w:tcPr>
            <w:tcW w:w="1530" w:type="dxa"/>
          </w:tcPr>
          <w:p w14:paraId="312B143F" w14:textId="77777777" w:rsidR="0072195A" w:rsidRPr="000170C3" w:rsidRDefault="0072195A" w:rsidP="0072195A">
            <w:pPr>
              <w:pStyle w:val="NoSpacing"/>
              <w:jc w:val="both"/>
              <w:rPr>
                <w:rFonts w:ascii="Arial" w:hAnsi="Arial" w:cs="Arial"/>
                <w:b/>
                <w:sz w:val="20"/>
                <w:szCs w:val="20"/>
              </w:rPr>
            </w:pPr>
            <w:r w:rsidRPr="000170C3">
              <w:rPr>
                <w:rFonts w:ascii="Arial" w:hAnsi="Arial" w:cs="Arial"/>
                <w:b/>
                <w:sz w:val="20"/>
                <w:szCs w:val="20"/>
              </w:rPr>
              <w:t xml:space="preserve">Target </w:t>
            </w:r>
          </w:p>
        </w:tc>
        <w:tc>
          <w:tcPr>
            <w:tcW w:w="1710" w:type="dxa"/>
          </w:tcPr>
          <w:p w14:paraId="5CB47925" w14:textId="77777777" w:rsidR="0072195A" w:rsidRPr="000170C3" w:rsidRDefault="0072195A" w:rsidP="0072195A">
            <w:pPr>
              <w:pStyle w:val="NoSpacing"/>
              <w:jc w:val="both"/>
              <w:rPr>
                <w:rFonts w:ascii="Arial" w:hAnsi="Arial" w:cs="Arial"/>
                <w:b/>
                <w:sz w:val="20"/>
                <w:szCs w:val="20"/>
              </w:rPr>
            </w:pPr>
            <w:r w:rsidRPr="000170C3">
              <w:rPr>
                <w:rFonts w:ascii="Arial" w:hAnsi="Arial" w:cs="Arial"/>
                <w:b/>
                <w:sz w:val="20"/>
                <w:szCs w:val="20"/>
              </w:rPr>
              <w:t>Name of study</w:t>
            </w:r>
          </w:p>
        </w:tc>
        <w:tc>
          <w:tcPr>
            <w:tcW w:w="1530" w:type="dxa"/>
          </w:tcPr>
          <w:p w14:paraId="12986C7E" w14:textId="77777777" w:rsidR="0072195A" w:rsidRPr="000170C3" w:rsidRDefault="0072195A" w:rsidP="0072195A">
            <w:pPr>
              <w:pStyle w:val="NoSpacing"/>
              <w:jc w:val="both"/>
              <w:rPr>
                <w:rFonts w:ascii="Arial" w:hAnsi="Arial" w:cs="Arial"/>
                <w:b/>
                <w:sz w:val="20"/>
                <w:szCs w:val="20"/>
              </w:rPr>
            </w:pPr>
            <w:r w:rsidRPr="000170C3">
              <w:rPr>
                <w:rFonts w:ascii="Arial" w:hAnsi="Arial" w:cs="Arial"/>
                <w:b/>
                <w:sz w:val="20"/>
                <w:szCs w:val="20"/>
              </w:rPr>
              <w:t>Type of study</w:t>
            </w:r>
          </w:p>
        </w:tc>
        <w:tc>
          <w:tcPr>
            <w:tcW w:w="1530" w:type="dxa"/>
          </w:tcPr>
          <w:p w14:paraId="7C86CE66" w14:textId="77777777" w:rsidR="0072195A" w:rsidRPr="000170C3" w:rsidRDefault="0072195A" w:rsidP="0072195A">
            <w:pPr>
              <w:pStyle w:val="NoSpacing"/>
              <w:jc w:val="both"/>
              <w:rPr>
                <w:rFonts w:ascii="Arial" w:hAnsi="Arial" w:cs="Arial"/>
                <w:b/>
                <w:sz w:val="20"/>
                <w:szCs w:val="20"/>
              </w:rPr>
            </w:pPr>
            <w:r>
              <w:rPr>
                <w:rFonts w:ascii="Arial" w:hAnsi="Arial" w:cs="Arial"/>
                <w:b/>
                <w:sz w:val="20"/>
                <w:szCs w:val="20"/>
              </w:rPr>
              <w:t>Timing</w:t>
            </w:r>
          </w:p>
        </w:tc>
      </w:tr>
      <w:tr w:rsidR="0072195A" w:rsidRPr="00826999" w14:paraId="673E6C93" w14:textId="77777777" w:rsidTr="0072195A">
        <w:tc>
          <w:tcPr>
            <w:tcW w:w="3600" w:type="dxa"/>
            <w:shd w:val="clear" w:color="auto" w:fill="000000" w:themeFill="text1"/>
          </w:tcPr>
          <w:p w14:paraId="24776048" w14:textId="77777777" w:rsidR="0072195A" w:rsidRPr="00826999" w:rsidRDefault="0072195A" w:rsidP="0072195A">
            <w:pPr>
              <w:pStyle w:val="NoSpacing"/>
              <w:jc w:val="both"/>
              <w:rPr>
                <w:rFonts w:ascii="Arial" w:hAnsi="Arial" w:cs="Arial"/>
                <w:color w:val="FFFFFF" w:themeColor="background1"/>
                <w:sz w:val="20"/>
                <w:szCs w:val="20"/>
              </w:rPr>
            </w:pPr>
            <w:r w:rsidRPr="00826999">
              <w:rPr>
                <w:rFonts w:ascii="Arial" w:hAnsi="Arial" w:cs="Arial"/>
                <w:color w:val="FFFFFF" w:themeColor="background1"/>
                <w:sz w:val="20"/>
                <w:szCs w:val="20"/>
              </w:rPr>
              <w:t>CREST-2</w:t>
            </w:r>
          </w:p>
        </w:tc>
        <w:tc>
          <w:tcPr>
            <w:tcW w:w="1530" w:type="dxa"/>
            <w:shd w:val="clear" w:color="auto" w:fill="000000" w:themeFill="text1"/>
          </w:tcPr>
          <w:p w14:paraId="12B56A26" w14:textId="77777777" w:rsidR="0072195A" w:rsidRPr="00826999" w:rsidRDefault="0072195A" w:rsidP="0072195A">
            <w:pPr>
              <w:pStyle w:val="NoSpacing"/>
              <w:jc w:val="both"/>
              <w:rPr>
                <w:rFonts w:ascii="Arial" w:hAnsi="Arial" w:cs="Arial"/>
                <w:color w:val="FFFFFF" w:themeColor="background1"/>
                <w:sz w:val="20"/>
                <w:szCs w:val="20"/>
              </w:rPr>
            </w:pPr>
          </w:p>
        </w:tc>
        <w:tc>
          <w:tcPr>
            <w:tcW w:w="1710" w:type="dxa"/>
            <w:shd w:val="clear" w:color="auto" w:fill="000000" w:themeFill="text1"/>
          </w:tcPr>
          <w:p w14:paraId="54B5EBED" w14:textId="77777777" w:rsidR="0072195A" w:rsidRPr="00826999" w:rsidRDefault="0072195A" w:rsidP="0072195A">
            <w:pPr>
              <w:pStyle w:val="NoSpacing"/>
              <w:jc w:val="both"/>
              <w:rPr>
                <w:rFonts w:ascii="Arial" w:hAnsi="Arial" w:cs="Arial"/>
                <w:color w:val="FFFFFF" w:themeColor="background1"/>
                <w:sz w:val="20"/>
                <w:szCs w:val="20"/>
              </w:rPr>
            </w:pPr>
          </w:p>
        </w:tc>
        <w:tc>
          <w:tcPr>
            <w:tcW w:w="1530" w:type="dxa"/>
            <w:shd w:val="clear" w:color="auto" w:fill="000000" w:themeFill="text1"/>
          </w:tcPr>
          <w:p w14:paraId="6228BECF" w14:textId="77777777" w:rsidR="0072195A" w:rsidRPr="00826999" w:rsidRDefault="0072195A" w:rsidP="0072195A">
            <w:pPr>
              <w:pStyle w:val="NoSpacing"/>
              <w:jc w:val="both"/>
              <w:rPr>
                <w:rFonts w:ascii="Arial" w:hAnsi="Arial" w:cs="Arial"/>
                <w:color w:val="FFFFFF" w:themeColor="background1"/>
                <w:sz w:val="20"/>
                <w:szCs w:val="20"/>
              </w:rPr>
            </w:pPr>
          </w:p>
        </w:tc>
        <w:tc>
          <w:tcPr>
            <w:tcW w:w="1530" w:type="dxa"/>
            <w:shd w:val="clear" w:color="auto" w:fill="000000" w:themeFill="text1"/>
          </w:tcPr>
          <w:p w14:paraId="502CF1A0" w14:textId="77777777" w:rsidR="0072195A" w:rsidRPr="00826999" w:rsidRDefault="0072195A" w:rsidP="0072195A">
            <w:pPr>
              <w:pStyle w:val="NoSpacing"/>
              <w:jc w:val="both"/>
              <w:rPr>
                <w:rFonts w:ascii="Arial" w:hAnsi="Arial" w:cs="Arial"/>
                <w:color w:val="FFFFFF" w:themeColor="background1"/>
                <w:sz w:val="20"/>
                <w:szCs w:val="20"/>
              </w:rPr>
            </w:pPr>
          </w:p>
        </w:tc>
      </w:tr>
      <w:tr w:rsidR="0072195A" w:rsidRPr="00F037E7" w14:paraId="2996884F" w14:textId="77777777" w:rsidTr="0072195A">
        <w:tc>
          <w:tcPr>
            <w:tcW w:w="3600" w:type="dxa"/>
          </w:tcPr>
          <w:p w14:paraId="60D8415B"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To determine eligibility for enrollment</w:t>
            </w:r>
            <w:r>
              <w:rPr>
                <w:rFonts w:ascii="Arial" w:hAnsi="Arial" w:cs="Arial"/>
                <w:sz w:val="20"/>
                <w:szCs w:val="20"/>
              </w:rPr>
              <w:t xml:space="preserve"> and annual follow-up</w:t>
            </w:r>
          </w:p>
        </w:tc>
        <w:tc>
          <w:tcPr>
            <w:tcW w:w="1530" w:type="dxa"/>
          </w:tcPr>
          <w:p w14:paraId="635026DC"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14EFA7DB" w14:textId="77777777" w:rsidR="0072195A" w:rsidRPr="00F037E7" w:rsidRDefault="0072195A" w:rsidP="0072195A">
            <w:pPr>
              <w:pStyle w:val="NoSpacing"/>
              <w:rPr>
                <w:rFonts w:ascii="Arial" w:hAnsi="Arial" w:cs="Arial"/>
                <w:sz w:val="20"/>
                <w:szCs w:val="20"/>
              </w:rPr>
            </w:pPr>
            <w:r>
              <w:rPr>
                <w:rFonts w:ascii="Arial" w:hAnsi="Arial" w:cs="Arial"/>
                <w:sz w:val="20"/>
                <w:szCs w:val="20"/>
              </w:rPr>
              <w:t>CDUS</w:t>
            </w:r>
          </w:p>
        </w:tc>
        <w:tc>
          <w:tcPr>
            <w:tcW w:w="1530" w:type="dxa"/>
          </w:tcPr>
          <w:p w14:paraId="49073F8B"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Protocol</w:t>
            </w:r>
          </w:p>
        </w:tc>
        <w:tc>
          <w:tcPr>
            <w:tcW w:w="1530" w:type="dxa"/>
          </w:tcPr>
          <w:p w14:paraId="361DA02C" w14:textId="77777777" w:rsidR="0072195A" w:rsidRPr="00F037E7" w:rsidRDefault="0072195A" w:rsidP="0072195A">
            <w:pPr>
              <w:pStyle w:val="NoSpacing"/>
              <w:rPr>
                <w:rFonts w:ascii="Arial" w:hAnsi="Arial" w:cs="Arial"/>
                <w:sz w:val="20"/>
                <w:szCs w:val="20"/>
              </w:rPr>
            </w:pPr>
            <w:r>
              <w:rPr>
                <w:rFonts w:ascii="Arial" w:hAnsi="Arial" w:cs="Arial"/>
                <w:sz w:val="20"/>
                <w:szCs w:val="20"/>
              </w:rPr>
              <w:t>Baseline and every year</w:t>
            </w:r>
          </w:p>
        </w:tc>
      </w:tr>
      <w:tr w:rsidR="0072195A" w:rsidRPr="00F037E7" w14:paraId="6956623C" w14:textId="77777777" w:rsidTr="0072195A">
        <w:tc>
          <w:tcPr>
            <w:tcW w:w="3600" w:type="dxa"/>
          </w:tcPr>
          <w:p w14:paraId="0EF80DC0" w14:textId="77777777" w:rsidR="0072195A" w:rsidRPr="00F037E7" w:rsidRDefault="0072195A" w:rsidP="0072195A">
            <w:pPr>
              <w:pStyle w:val="NoSpacing"/>
              <w:rPr>
                <w:rFonts w:ascii="Arial" w:hAnsi="Arial" w:cs="Arial"/>
                <w:sz w:val="20"/>
                <w:szCs w:val="20"/>
              </w:rPr>
            </w:pPr>
            <w:r>
              <w:rPr>
                <w:rFonts w:ascii="Arial" w:hAnsi="Arial" w:cs="Arial"/>
                <w:sz w:val="20"/>
                <w:szCs w:val="20"/>
              </w:rPr>
              <w:t>To determine individual components of the carotid plaque</w:t>
            </w:r>
          </w:p>
        </w:tc>
        <w:tc>
          <w:tcPr>
            <w:tcW w:w="1530" w:type="dxa"/>
          </w:tcPr>
          <w:p w14:paraId="5D344A6D" w14:textId="77777777" w:rsidR="0072195A" w:rsidRPr="00F037E7" w:rsidRDefault="0072195A" w:rsidP="0072195A">
            <w:pPr>
              <w:pStyle w:val="NoSpacing"/>
              <w:rPr>
                <w:rFonts w:ascii="Arial" w:hAnsi="Arial" w:cs="Arial"/>
                <w:sz w:val="20"/>
                <w:szCs w:val="20"/>
              </w:rPr>
            </w:pPr>
            <w:r>
              <w:rPr>
                <w:rFonts w:ascii="Arial" w:hAnsi="Arial" w:cs="Arial"/>
                <w:sz w:val="20"/>
                <w:szCs w:val="20"/>
              </w:rPr>
              <w:t>Carotid plaque</w:t>
            </w:r>
          </w:p>
        </w:tc>
        <w:tc>
          <w:tcPr>
            <w:tcW w:w="1710" w:type="dxa"/>
          </w:tcPr>
          <w:p w14:paraId="3A1822F8" w14:textId="77777777" w:rsidR="0072195A" w:rsidRDefault="0072195A" w:rsidP="0072195A">
            <w:pPr>
              <w:pStyle w:val="NoSpacing"/>
              <w:rPr>
                <w:rFonts w:ascii="Arial" w:hAnsi="Arial" w:cs="Arial"/>
                <w:sz w:val="20"/>
                <w:szCs w:val="20"/>
              </w:rPr>
            </w:pPr>
            <w:r>
              <w:rPr>
                <w:rFonts w:ascii="Arial" w:hAnsi="Arial" w:cs="Arial"/>
                <w:sz w:val="20"/>
                <w:szCs w:val="20"/>
              </w:rPr>
              <w:t>MRI/MRA</w:t>
            </w:r>
          </w:p>
        </w:tc>
        <w:tc>
          <w:tcPr>
            <w:tcW w:w="1530" w:type="dxa"/>
          </w:tcPr>
          <w:p w14:paraId="4B026919" w14:textId="77777777" w:rsidR="0072195A" w:rsidRPr="00F037E7" w:rsidRDefault="0072195A" w:rsidP="0072195A">
            <w:pPr>
              <w:pStyle w:val="NoSpacing"/>
              <w:rPr>
                <w:rFonts w:ascii="Arial" w:hAnsi="Arial" w:cs="Arial"/>
                <w:sz w:val="20"/>
                <w:szCs w:val="20"/>
              </w:rPr>
            </w:pPr>
            <w:r>
              <w:rPr>
                <w:rFonts w:ascii="Arial" w:hAnsi="Arial" w:cs="Arial"/>
                <w:sz w:val="20"/>
                <w:szCs w:val="20"/>
              </w:rPr>
              <w:t>Protocol</w:t>
            </w:r>
          </w:p>
        </w:tc>
        <w:tc>
          <w:tcPr>
            <w:tcW w:w="1530" w:type="dxa"/>
          </w:tcPr>
          <w:p w14:paraId="3686B83A" w14:textId="77777777" w:rsidR="0072195A" w:rsidRDefault="0072195A" w:rsidP="0072195A">
            <w:pPr>
              <w:pStyle w:val="NoSpacing"/>
              <w:rPr>
                <w:rFonts w:ascii="Arial" w:hAnsi="Arial" w:cs="Arial"/>
                <w:sz w:val="20"/>
                <w:szCs w:val="20"/>
              </w:rPr>
            </w:pPr>
            <w:r>
              <w:rPr>
                <w:rFonts w:ascii="Arial" w:hAnsi="Arial" w:cs="Arial"/>
                <w:sz w:val="20"/>
                <w:szCs w:val="20"/>
              </w:rPr>
              <w:t>Baseline</w:t>
            </w:r>
          </w:p>
        </w:tc>
      </w:tr>
      <w:tr w:rsidR="0072195A" w:rsidRPr="00F037E7" w14:paraId="60F23F9C" w14:textId="77777777" w:rsidTr="0072195A">
        <w:tc>
          <w:tcPr>
            <w:tcW w:w="3600" w:type="dxa"/>
          </w:tcPr>
          <w:p w14:paraId="3203777B" w14:textId="77777777" w:rsidR="0072195A" w:rsidRPr="00F037E7" w:rsidRDefault="0072195A" w:rsidP="0072195A">
            <w:pPr>
              <w:pStyle w:val="NoSpacing"/>
              <w:rPr>
                <w:rFonts w:ascii="Arial" w:hAnsi="Arial" w:cs="Arial"/>
                <w:sz w:val="20"/>
                <w:szCs w:val="20"/>
              </w:rPr>
            </w:pPr>
            <w:r>
              <w:rPr>
                <w:rFonts w:ascii="Arial" w:hAnsi="Arial" w:cs="Arial"/>
                <w:sz w:val="20"/>
                <w:szCs w:val="20"/>
              </w:rPr>
              <w:t xml:space="preserve">To </w:t>
            </w:r>
            <w:r w:rsidRPr="000170C3">
              <w:rPr>
                <w:rFonts w:ascii="Arial" w:hAnsi="Arial" w:cs="Arial"/>
                <w:sz w:val="20"/>
                <w:szCs w:val="20"/>
              </w:rPr>
              <w:t>look for presence of silent brain lesions</w:t>
            </w:r>
            <w:r>
              <w:rPr>
                <w:rFonts w:ascii="Arial" w:hAnsi="Arial" w:cs="Arial"/>
                <w:sz w:val="20"/>
                <w:szCs w:val="20"/>
              </w:rPr>
              <w:t xml:space="preserve"> </w:t>
            </w:r>
          </w:p>
        </w:tc>
        <w:tc>
          <w:tcPr>
            <w:tcW w:w="1530" w:type="dxa"/>
          </w:tcPr>
          <w:p w14:paraId="4A0B81CD" w14:textId="77777777" w:rsidR="0072195A" w:rsidRPr="00F037E7" w:rsidRDefault="0072195A" w:rsidP="0072195A">
            <w:pPr>
              <w:pStyle w:val="NoSpacing"/>
              <w:rPr>
                <w:rFonts w:ascii="Arial" w:hAnsi="Arial" w:cs="Arial"/>
                <w:sz w:val="20"/>
                <w:szCs w:val="20"/>
              </w:rPr>
            </w:pPr>
            <w:r>
              <w:rPr>
                <w:rFonts w:ascii="Arial" w:hAnsi="Arial" w:cs="Arial"/>
                <w:sz w:val="20"/>
                <w:szCs w:val="20"/>
              </w:rPr>
              <w:t>Brain parenchyma</w:t>
            </w:r>
          </w:p>
        </w:tc>
        <w:tc>
          <w:tcPr>
            <w:tcW w:w="1710" w:type="dxa"/>
          </w:tcPr>
          <w:p w14:paraId="367F6054" w14:textId="77777777" w:rsidR="0072195A" w:rsidRDefault="0072195A" w:rsidP="0072195A">
            <w:pPr>
              <w:pStyle w:val="NoSpacing"/>
              <w:rPr>
                <w:rFonts w:ascii="Arial" w:hAnsi="Arial" w:cs="Arial"/>
                <w:sz w:val="20"/>
                <w:szCs w:val="20"/>
              </w:rPr>
            </w:pPr>
            <w:r>
              <w:rPr>
                <w:rFonts w:ascii="Arial" w:hAnsi="Arial" w:cs="Arial"/>
                <w:sz w:val="20"/>
                <w:szCs w:val="20"/>
              </w:rPr>
              <w:t>MRI</w:t>
            </w:r>
          </w:p>
        </w:tc>
        <w:tc>
          <w:tcPr>
            <w:tcW w:w="1530" w:type="dxa"/>
          </w:tcPr>
          <w:p w14:paraId="4F9F3B99" w14:textId="77777777" w:rsidR="0072195A" w:rsidRPr="00F037E7" w:rsidRDefault="0072195A" w:rsidP="0072195A">
            <w:pPr>
              <w:pStyle w:val="NoSpacing"/>
              <w:rPr>
                <w:rFonts w:ascii="Arial" w:hAnsi="Arial" w:cs="Arial"/>
                <w:sz w:val="20"/>
                <w:szCs w:val="20"/>
              </w:rPr>
            </w:pPr>
            <w:r>
              <w:rPr>
                <w:rFonts w:ascii="Arial" w:hAnsi="Arial" w:cs="Arial"/>
                <w:sz w:val="20"/>
                <w:szCs w:val="20"/>
              </w:rPr>
              <w:t>Protocol</w:t>
            </w:r>
          </w:p>
        </w:tc>
        <w:tc>
          <w:tcPr>
            <w:tcW w:w="1530" w:type="dxa"/>
          </w:tcPr>
          <w:p w14:paraId="2ABE488E" w14:textId="77777777" w:rsidR="0072195A" w:rsidRPr="00F037E7" w:rsidRDefault="0072195A" w:rsidP="0072195A">
            <w:pPr>
              <w:pStyle w:val="NoSpacing"/>
              <w:rPr>
                <w:rFonts w:ascii="Arial" w:hAnsi="Arial" w:cs="Arial"/>
                <w:sz w:val="20"/>
                <w:szCs w:val="20"/>
              </w:rPr>
            </w:pPr>
            <w:r>
              <w:rPr>
                <w:rFonts w:ascii="Arial" w:hAnsi="Arial" w:cs="Arial"/>
                <w:sz w:val="20"/>
                <w:szCs w:val="20"/>
              </w:rPr>
              <w:t>At exit from study</w:t>
            </w:r>
          </w:p>
        </w:tc>
      </w:tr>
      <w:tr w:rsidR="0072195A" w:rsidRPr="00F037E7" w14:paraId="0500BC5B" w14:textId="77777777" w:rsidTr="0072195A">
        <w:tc>
          <w:tcPr>
            <w:tcW w:w="3600" w:type="dxa"/>
          </w:tcPr>
          <w:p w14:paraId="487F1D36"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If additional imaging was used to determine eligibility or to determine appropriate trial (CEA or CAS); submit one or more</w:t>
            </w:r>
          </w:p>
        </w:tc>
        <w:tc>
          <w:tcPr>
            <w:tcW w:w="1530" w:type="dxa"/>
          </w:tcPr>
          <w:p w14:paraId="4F907CC7"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750FC82A" w14:textId="77777777" w:rsidR="0072195A" w:rsidRPr="00F037E7" w:rsidRDefault="0072195A" w:rsidP="0072195A">
            <w:pPr>
              <w:pStyle w:val="NoSpacing"/>
              <w:numPr>
                <w:ilvl w:val="0"/>
                <w:numId w:val="32"/>
              </w:numPr>
              <w:rPr>
                <w:rFonts w:ascii="Arial" w:hAnsi="Arial" w:cs="Arial"/>
                <w:sz w:val="20"/>
                <w:szCs w:val="20"/>
              </w:rPr>
            </w:pPr>
            <w:r>
              <w:rPr>
                <w:rFonts w:ascii="Arial" w:hAnsi="Arial" w:cs="Arial"/>
                <w:sz w:val="20"/>
                <w:szCs w:val="20"/>
              </w:rPr>
              <w:t>CTA</w:t>
            </w:r>
          </w:p>
          <w:p w14:paraId="797EE658" w14:textId="77777777" w:rsidR="0072195A" w:rsidRPr="00F037E7" w:rsidRDefault="0072195A" w:rsidP="0072195A">
            <w:pPr>
              <w:pStyle w:val="NoSpacing"/>
              <w:numPr>
                <w:ilvl w:val="0"/>
                <w:numId w:val="32"/>
              </w:numPr>
              <w:rPr>
                <w:rFonts w:ascii="Arial" w:hAnsi="Arial" w:cs="Arial"/>
                <w:sz w:val="20"/>
                <w:szCs w:val="20"/>
              </w:rPr>
            </w:pPr>
            <w:r>
              <w:rPr>
                <w:rFonts w:ascii="Arial" w:hAnsi="Arial" w:cs="Arial"/>
                <w:sz w:val="20"/>
                <w:szCs w:val="20"/>
              </w:rPr>
              <w:t>MRA</w:t>
            </w:r>
            <w:r w:rsidRPr="00F037E7">
              <w:rPr>
                <w:rFonts w:ascii="Arial" w:hAnsi="Arial" w:cs="Arial"/>
                <w:sz w:val="20"/>
                <w:szCs w:val="20"/>
              </w:rPr>
              <w:t xml:space="preserve"> </w:t>
            </w:r>
          </w:p>
          <w:p w14:paraId="1457BE2D" w14:textId="77777777" w:rsidR="0072195A" w:rsidRPr="00F037E7" w:rsidRDefault="0072195A" w:rsidP="0072195A">
            <w:pPr>
              <w:pStyle w:val="NoSpacing"/>
              <w:numPr>
                <w:ilvl w:val="0"/>
                <w:numId w:val="32"/>
              </w:numPr>
              <w:rPr>
                <w:rFonts w:ascii="Arial" w:hAnsi="Arial" w:cs="Arial"/>
                <w:sz w:val="20"/>
                <w:szCs w:val="20"/>
              </w:rPr>
            </w:pPr>
            <w:r>
              <w:rPr>
                <w:rFonts w:ascii="Arial" w:hAnsi="Arial" w:cs="Arial"/>
                <w:sz w:val="20"/>
                <w:szCs w:val="20"/>
              </w:rPr>
              <w:t>CBA</w:t>
            </w:r>
          </w:p>
        </w:tc>
        <w:tc>
          <w:tcPr>
            <w:tcW w:w="1530" w:type="dxa"/>
          </w:tcPr>
          <w:p w14:paraId="05276FBC"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Clinical</w:t>
            </w:r>
          </w:p>
        </w:tc>
        <w:tc>
          <w:tcPr>
            <w:tcW w:w="1530" w:type="dxa"/>
          </w:tcPr>
          <w:p w14:paraId="54F6394A" w14:textId="77777777" w:rsidR="0072195A" w:rsidRPr="00F037E7" w:rsidRDefault="0072195A" w:rsidP="0072195A">
            <w:pPr>
              <w:pStyle w:val="NoSpacing"/>
              <w:rPr>
                <w:rFonts w:ascii="Arial" w:hAnsi="Arial" w:cs="Arial"/>
                <w:sz w:val="20"/>
                <w:szCs w:val="20"/>
              </w:rPr>
            </w:pPr>
            <w:r>
              <w:rPr>
                <w:rFonts w:ascii="Arial" w:hAnsi="Arial" w:cs="Arial"/>
                <w:sz w:val="20"/>
                <w:szCs w:val="20"/>
              </w:rPr>
              <w:t>Baseline</w:t>
            </w:r>
          </w:p>
        </w:tc>
      </w:tr>
      <w:tr w:rsidR="0072195A" w:rsidRPr="00F037E7" w14:paraId="5819B979" w14:textId="77777777" w:rsidTr="0072195A">
        <w:tc>
          <w:tcPr>
            <w:tcW w:w="3600" w:type="dxa"/>
          </w:tcPr>
          <w:p w14:paraId="084694D4"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 xml:space="preserve">Pre-review of imaging studies that Clinical </w:t>
            </w:r>
            <w:r>
              <w:rPr>
                <w:rFonts w:ascii="Arial" w:hAnsi="Arial" w:cs="Arial"/>
                <w:sz w:val="20"/>
                <w:szCs w:val="20"/>
              </w:rPr>
              <w:t>Sites</w:t>
            </w:r>
            <w:r w:rsidRPr="00F037E7">
              <w:rPr>
                <w:rFonts w:ascii="Arial" w:hAnsi="Arial" w:cs="Arial"/>
                <w:sz w:val="20"/>
                <w:szCs w:val="20"/>
              </w:rPr>
              <w:t xml:space="preserve"> may send for an opinion</w:t>
            </w:r>
            <w:r>
              <w:rPr>
                <w:rFonts w:ascii="Arial" w:hAnsi="Arial" w:cs="Arial"/>
                <w:sz w:val="20"/>
                <w:szCs w:val="20"/>
              </w:rPr>
              <w:t xml:space="preserve"> prior to enrollment</w:t>
            </w:r>
            <w:r w:rsidRPr="00F037E7">
              <w:rPr>
                <w:rFonts w:ascii="Arial" w:hAnsi="Arial" w:cs="Arial"/>
                <w:sz w:val="20"/>
                <w:szCs w:val="20"/>
              </w:rPr>
              <w:t>; submit one or more</w:t>
            </w:r>
          </w:p>
        </w:tc>
        <w:tc>
          <w:tcPr>
            <w:tcW w:w="1530" w:type="dxa"/>
          </w:tcPr>
          <w:p w14:paraId="16C82B1C"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182A9D74" w14:textId="77777777" w:rsidR="0072195A" w:rsidRDefault="0072195A" w:rsidP="0072195A">
            <w:pPr>
              <w:pStyle w:val="NoSpacing"/>
              <w:numPr>
                <w:ilvl w:val="0"/>
                <w:numId w:val="33"/>
              </w:numPr>
              <w:rPr>
                <w:rFonts w:ascii="Arial" w:hAnsi="Arial" w:cs="Arial"/>
                <w:sz w:val="20"/>
                <w:szCs w:val="20"/>
              </w:rPr>
            </w:pPr>
            <w:r>
              <w:rPr>
                <w:rFonts w:ascii="Arial" w:hAnsi="Arial" w:cs="Arial"/>
                <w:sz w:val="20"/>
                <w:szCs w:val="20"/>
              </w:rPr>
              <w:t>CDUS</w:t>
            </w:r>
          </w:p>
          <w:p w14:paraId="35E71B2C" w14:textId="77777777" w:rsidR="0072195A" w:rsidRDefault="0072195A" w:rsidP="0072195A">
            <w:pPr>
              <w:pStyle w:val="NoSpacing"/>
              <w:numPr>
                <w:ilvl w:val="0"/>
                <w:numId w:val="33"/>
              </w:numPr>
              <w:rPr>
                <w:rFonts w:ascii="Arial" w:hAnsi="Arial" w:cs="Arial"/>
                <w:sz w:val="20"/>
                <w:szCs w:val="20"/>
              </w:rPr>
            </w:pPr>
            <w:r w:rsidRPr="00F037E7">
              <w:rPr>
                <w:rFonts w:ascii="Arial" w:hAnsi="Arial" w:cs="Arial"/>
                <w:sz w:val="20"/>
                <w:szCs w:val="20"/>
              </w:rPr>
              <w:t>CTA</w:t>
            </w:r>
          </w:p>
          <w:p w14:paraId="7E0A2B04" w14:textId="77777777" w:rsidR="0072195A" w:rsidRDefault="0072195A" w:rsidP="0072195A">
            <w:pPr>
              <w:pStyle w:val="NoSpacing"/>
              <w:numPr>
                <w:ilvl w:val="0"/>
                <w:numId w:val="33"/>
              </w:numPr>
              <w:rPr>
                <w:rFonts w:ascii="Arial" w:hAnsi="Arial" w:cs="Arial"/>
                <w:sz w:val="20"/>
                <w:szCs w:val="20"/>
              </w:rPr>
            </w:pPr>
            <w:r>
              <w:rPr>
                <w:rFonts w:ascii="Arial" w:hAnsi="Arial" w:cs="Arial"/>
                <w:sz w:val="20"/>
                <w:szCs w:val="20"/>
              </w:rPr>
              <w:t>MRA</w:t>
            </w:r>
          </w:p>
          <w:p w14:paraId="672135F5" w14:textId="77777777" w:rsidR="0072195A" w:rsidRPr="00F037E7" w:rsidRDefault="0072195A" w:rsidP="0072195A">
            <w:pPr>
              <w:pStyle w:val="NoSpacing"/>
              <w:numPr>
                <w:ilvl w:val="0"/>
                <w:numId w:val="33"/>
              </w:numPr>
              <w:rPr>
                <w:rFonts w:ascii="Arial" w:hAnsi="Arial" w:cs="Arial"/>
                <w:sz w:val="20"/>
                <w:szCs w:val="20"/>
              </w:rPr>
            </w:pPr>
            <w:r w:rsidRPr="00F037E7">
              <w:rPr>
                <w:rFonts w:ascii="Arial" w:hAnsi="Arial" w:cs="Arial"/>
                <w:sz w:val="20"/>
                <w:szCs w:val="20"/>
              </w:rPr>
              <w:t>CBA</w:t>
            </w:r>
          </w:p>
        </w:tc>
        <w:tc>
          <w:tcPr>
            <w:tcW w:w="1530" w:type="dxa"/>
          </w:tcPr>
          <w:p w14:paraId="001FDB70"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Clinical</w:t>
            </w:r>
          </w:p>
        </w:tc>
        <w:tc>
          <w:tcPr>
            <w:tcW w:w="1530" w:type="dxa"/>
          </w:tcPr>
          <w:p w14:paraId="61320C96" w14:textId="77777777" w:rsidR="0072195A" w:rsidRPr="00F037E7" w:rsidRDefault="0072195A" w:rsidP="0072195A">
            <w:pPr>
              <w:pStyle w:val="NoSpacing"/>
              <w:rPr>
                <w:rFonts w:ascii="Arial" w:hAnsi="Arial" w:cs="Arial"/>
                <w:sz w:val="20"/>
                <w:szCs w:val="20"/>
              </w:rPr>
            </w:pPr>
            <w:r>
              <w:rPr>
                <w:rFonts w:ascii="Arial" w:hAnsi="Arial" w:cs="Arial"/>
                <w:sz w:val="20"/>
                <w:szCs w:val="20"/>
              </w:rPr>
              <w:t>Baseline</w:t>
            </w:r>
          </w:p>
        </w:tc>
      </w:tr>
      <w:tr w:rsidR="0072195A" w:rsidRPr="00F037E7" w14:paraId="75A561A0" w14:textId="77777777" w:rsidTr="0072195A">
        <w:tc>
          <w:tcPr>
            <w:tcW w:w="3600" w:type="dxa"/>
          </w:tcPr>
          <w:p w14:paraId="6DED3D28" w14:textId="77777777" w:rsidR="0072195A" w:rsidRPr="00F037E7" w:rsidRDefault="0072195A" w:rsidP="0072195A">
            <w:pPr>
              <w:pStyle w:val="NoSpacing"/>
              <w:rPr>
                <w:rFonts w:ascii="Arial" w:hAnsi="Arial" w:cs="Arial"/>
                <w:sz w:val="20"/>
                <w:szCs w:val="20"/>
              </w:rPr>
            </w:pPr>
            <w:r>
              <w:rPr>
                <w:rFonts w:ascii="Arial" w:hAnsi="Arial" w:cs="Arial"/>
                <w:sz w:val="20"/>
                <w:szCs w:val="20"/>
              </w:rPr>
              <w:t xml:space="preserve">Quality control of CAS procedures </w:t>
            </w:r>
          </w:p>
        </w:tc>
        <w:tc>
          <w:tcPr>
            <w:tcW w:w="1530" w:type="dxa"/>
          </w:tcPr>
          <w:p w14:paraId="41501E71"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39ACB915" w14:textId="77777777" w:rsidR="0072195A" w:rsidRPr="00F037E7" w:rsidRDefault="0072195A" w:rsidP="0072195A">
            <w:pPr>
              <w:pStyle w:val="NoSpacing"/>
              <w:rPr>
                <w:rFonts w:ascii="Arial" w:hAnsi="Arial" w:cs="Arial"/>
                <w:sz w:val="20"/>
                <w:szCs w:val="20"/>
              </w:rPr>
            </w:pPr>
            <w:r>
              <w:rPr>
                <w:rFonts w:ascii="Arial" w:hAnsi="Arial" w:cs="Arial"/>
                <w:sz w:val="20"/>
                <w:szCs w:val="20"/>
              </w:rPr>
              <w:t>P</w:t>
            </w:r>
            <w:r w:rsidRPr="00F037E7">
              <w:rPr>
                <w:rFonts w:ascii="Arial" w:hAnsi="Arial" w:cs="Arial"/>
                <w:sz w:val="20"/>
                <w:szCs w:val="20"/>
              </w:rPr>
              <w:t xml:space="preserve">rocedural </w:t>
            </w:r>
            <w:r>
              <w:rPr>
                <w:rFonts w:ascii="Arial" w:hAnsi="Arial" w:cs="Arial"/>
                <w:sz w:val="20"/>
                <w:szCs w:val="20"/>
              </w:rPr>
              <w:t>CBA</w:t>
            </w:r>
          </w:p>
        </w:tc>
        <w:tc>
          <w:tcPr>
            <w:tcW w:w="1530" w:type="dxa"/>
          </w:tcPr>
          <w:p w14:paraId="324520EA"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Clinical</w:t>
            </w:r>
          </w:p>
        </w:tc>
        <w:tc>
          <w:tcPr>
            <w:tcW w:w="1530" w:type="dxa"/>
          </w:tcPr>
          <w:p w14:paraId="210C7306" w14:textId="77777777" w:rsidR="0072195A" w:rsidRPr="00F037E7" w:rsidRDefault="0072195A" w:rsidP="0072195A">
            <w:pPr>
              <w:pStyle w:val="NoSpacing"/>
              <w:rPr>
                <w:rFonts w:ascii="Arial" w:hAnsi="Arial" w:cs="Arial"/>
                <w:sz w:val="20"/>
                <w:szCs w:val="20"/>
              </w:rPr>
            </w:pPr>
            <w:r>
              <w:rPr>
                <w:rFonts w:ascii="Arial" w:hAnsi="Arial" w:cs="Arial"/>
                <w:sz w:val="20"/>
                <w:szCs w:val="20"/>
              </w:rPr>
              <w:t>Procedural</w:t>
            </w:r>
          </w:p>
        </w:tc>
      </w:tr>
      <w:tr w:rsidR="0072195A" w:rsidRPr="00F037E7" w14:paraId="5D86FE18" w14:textId="77777777" w:rsidTr="0072195A">
        <w:tc>
          <w:tcPr>
            <w:tcW w:w="3600" w:type="dxa"/>
          </w:tcPr>
          <w:p w14:paraId="649F3D05" w14:textId="77777777" w:rsidR="0072195A" w:rsidRPr="00F037E7" w:rsidRDefault="0072195A" w:rsidP="0072195A">
            <w:pPr>
              <w:pStyle w:val="NoSpacing"/>
              <w:rPr>
                <w:rFonts w:ascii="Arial" w:hAnsi="Arial" w:cs="Arial"/>
                <w:sz w:val="20"/>
                <w:szCs w:val="20"/>
              </w:rPr>
            </w:pPr>
            <w:r>
              <w:rPr>
                <w:rFonts w:ascii="Arial" w:hAnsi="Arial" w:cs="Arial"/>
                <w:sz w:val="20"/>
                <w:szCs w:val="20"/>
              </w:rPr>
              <w:t>T</w:t>
            </w:r>
            <w:r w:rsidRPr="00F037E7">
              <w:rPr>
                <w:rFonts w:ascii="Arial" w:hAnsi="Arial" w:cs="Arial"/>
                <w:sz w:val="20"/>
                <w:szCs w:val="20"/>
              </w:rPr>
              <w:t xml:space="preserve">o evaluate a potential neurological event; submit one or more </w:t>
            </w:r>
          </w:p>
        </w:tc>
        <w:tc>
          <w:tcPr>
            <w:tcW w:w="1530" w:type="dxa"/>
          </w:tcPr>
          <w:p w14:paraId="4BF4D96F" w14:textId="77777777" w:rsidR="0072195A" w:rsidRPr="00F037E7" w:rsidRDefault="0072195A" w:rsidP="0072195A">
            <w:pPr>
              <w:pStyle w:val="NoSpacing"/>
              <w:rPr>
                <w:rFonts w:ascii="Arial" w:hAnsi="Arial" w:cs="Arial"/>
                <w:sz w:val="20"/>
                <w:szCs w:val="20"/>
              </w:rPr>
            </w:pPr>
            <w:r>
              <w:rPr>
                <w:rFonts w:ascii="Arial" w:hAnsi="Arial" w:cs="Arial"/>
                <w:sz w:val="20"/>
                <w:szCs w:val="20"/>
              </w:rPr>
              <w:t>Brain parenchyma</w:t>
            </w:r>
          </w:p>
        </w:tc>
        <w:tc>
          <w:tcPr>
            <w:tcW w:w="1710" w:type="dxa"/>
          </w:tcPr>
          <w:p w14:paraId="0B465164" w14:textId="77777777" w:rsidR="0072195A" w:rsidRPr="00826999" w:rsidRDefault="0072195A" w:rsidP="0072195A">
            <w:pPr>
              <w:pStyle w:val="NoSpacing"/>
              <w:numPr>
                <w:ilvl w:val="0"/>
                <w:numId w:val="34"/>
              </w:numPr>
              <w:rPr>
                <w:rFonts w:ascii="Arial" w:hAnsi="Arial" w:cs="Arial"/>
                <w:sz w:val="20"/>
                <w:szCs w:val="20"/>
              </w:rPr>
            </w:pPr>
            <w:r w:rsidRPr="00826999">
              <w:rPr>
                <w:rFonts w:ascii="Arial" w:hAnsi="Arial" w:cs="Arial"/>
                <w:sz w:val="20"/>
                <w:szCs w:val="20"/>
              </w:rPr>
              <w:t>MRI/MRA</w:t>
            </w:r>
          </w:p>
          <w:p w14:paraId="23AD298B" w14:textId="77777777" w:rsidR="0072195A" w:rsidRPr="00F037E7" w:rsidRDefault="0072195A" w:rsidP="0072195A">
            <w:pPr>
              <w:pStyle w:val="NoSpacing"/>
              <w:numPr>
                <w:ilvl w:val="0"/>
                <w:numId w:val="34"/>
              </w:numPr>
              <w:rPr>
                <w:rFonts w:ascii="Arial" w:hAnsi="Arial" w:cs="Arial"/>
                <w:sz w:val="20"/>
                <w:szCs w:val="20"/>
              </w:rPr>
            </w:pPr>
            <w:r>
              <w:rPr>
                <w:rFonts w:ascii="Arial" w:hAnsi="Arial" w:cs="Arial"/>
                <w:sz w:val="20"/>
                <w:szCs w:val="20"/>
              </w:rPr>
              <w:t>CT/CTA</w:t>
            </w:r>
          </w:p>
        </w:tc>
        <w:tc>
          <w:tcPr>
            <w:tcW w:w="1530" w:type="dxa"/>
          </w:tcPr>
          <w:p w14:paraId="451F8686"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Clinical</w:t>
            </w:r>
          </w:p>
        </w:tc>
        <w:tc>
          <w:tcPr>
            <w:tcW w:w="1530" w:type="dxa"/>
          </w:tcPr>
          <w:p w14:paraId="65789207" w14:textId="77777777" w:rsidR="0072195A" w:rsidRPr="00F037E7" w:rsidRDefault="0072195A" w:rsidP="0072195A">
            <w:pPr>
              <w:pStyle w:val="NoSpacing"/>
              <w:rPr>
                <w:rFonts w:ascii="Arial" w:hAnsi="Arial" w:cs="Arial"/>
                <w:sz w:val="20"/>
                <w:szCs w:val="20"/>
              </w:rPr>
            </w:pPr>
            <w:r>
              <w:rPr>
                <w:rFonts w:ascii="Arial" w:hAnsi="Arial" w:cs="Arial"/>
                <w:sz w:val="20"/>
                <w:szCs w:val="20"/>
              </w:rPr>
              <w:t>Any time during the study</w:t>
            </w:r>
          </w:p>
        </w:tc>
      </w:tr>
      <w:tr w:rsidR="0072195A" w:rsidRPr="00826999" w14:paraId="5655E81F" w14:textId="77777777" w:rsidTr="0072195A">
        <w:tc>
          <w:tcPr>
            <w:tcW w:w="3600" w:type="dxa"/>
            <w:shd w:val="clear" w:color="auto" w:fill="000000" w:themeFill="text1"/>
          </w:tcPr>
          <w:p w14:paraId="1ECEB99C" w14:textId="77777777" w:rsidR="0072195A" w:rsidRPr="00826999" w:rsidRDefault="0072195A" w:rsidP="0072195A">
            <w:pPr>
              <w:pStyle w:val="NoSpacing"/>
              <w:rPr>
                <w:rFonts w:ascii="Arial" w:hAnsi="Arial" w:cs="Arial"/>
                <w:color w:val="FFFFFF" w:themeColor="background1"/>
                <w:sz w:val="20"/>
                <w:szCs w:val="20"/>
              </w:rPr>
            </w:pPr>
            <w:r w:rsidRPr="00826999">
              <w:rPr>
                <w:rFonts w:ascii="Arial" w:hAnsi="Arial" w:cs="Arial"/>
                <w:color w:val="FFFFFF" w:themeColor="background1"/>
                <w:sz w:val="20"/>
                <w:szCs w:val="20"/>
              </w:rPr>
              <w:t>CREST-H</w:t>
            </w:r>
          </w:p>
        </w:tc>
        <w:tc>
          <w:tcPr>
            <w:tcW w:w="1530" w:type="dxa"/>
            <w:shd w:val="clear" w:color="auto" w:fill="000000" w:themeFill="text1"/>
          </w:tcPr>
          <w:p w14:paraId="7BB355CF" w14:textId="77777777" w:rsidR="0072195A" w:rsidRPr="00826999" w:rsidRDefault="0072195A" w:rsidP="0072195A">
            <w:pPr>
              <w:pStyle w:val="NoSpacing"/>
              <w:rPr>
                <w:rFonts w:ascii="Arial" w:hAnsi="Arial" w:cs="Arial"/>
                <w:color w:val="FFFFFF" w:themeColor="background1"/>
                <w:sz w:val="20"/>
                <w:szCs w:val="20"/>
              </w:rPr>
            </w:pPr>
          </w:p>
        </w:tc>
        <w:tc>
          <w:tcPr>
            <w:tcW w:w="1710" w:type="dxa"/>
            <w:shd w:val="clear" w:color="auto" w:fill="000000" w:themeFill="text1"/>
          </w:tcPr>
          <w:p w14:paraId="29EFD29F" w14:textId="77777777" w:rsidR="0072195A" w:rsidRPr="00826999" w:rsidRDefault="0072195A" w:rsidP="0072195A">
            <w:pPr>
              <w:pStyle w:val="NoSpacing"/>
              <w:rPr>
                <w:rFonts w:ascii="Arial" w:hAnsi="Arial" w:cs="Arial"/>
                <w:color w:val="FFFFFF" w:themeColor="background1"/>
                <w:sz w:val="20"/>
                <w:szCs w:val="20"/>
              </w:rPr>
            </w:pPr>
          </w:p>
        </w:tc>
        <w:tc>
          <w:tcPr>
            <w:tcW w:w="1530" w:type="dxa"/>
            <w:shd w:val="clear" w:color="auto" w:fill="000000" w:themeFill="text1"/>
          </w:tcPr>
          <w:p w14:paraId="706FF14E" w14:textId="77777777" w:rsidR="0072195A" w:rsidRPr="00826999" w:rsidRDefault="0072195A" w:rsidP="0072195A">
            <w:pPr>
              <w:pStyle w:val="NoSpacing"/>
              <w:rPr>
                <w:rFonts w:ascii="Arial" w:hAnsi="Arial" w:cs="Arial"/>
                <w:color w:val="FFFFFF" w:themeColor="background1"/>
                <w:sz w:val="20"/>
                <w:szCs w:val="20"/>
              </w:rPr>
            </w:pPr>
          </w:p>
        </w:tc>
        <w:tc>
          <w:tcPr>
            <w:tcW w:w="1530" w:type="dxa"/>
            <w:shd w:val="clear" w:color="auto" w:fill="000000" w:themeFill="text1"/>
          </w:tcPr>
          <w:p w14:paraId="11892B7C" w14:textId="77777777" w:rsidR="0072195A" w:rsidRPr="00826999" w:rsidRDefault="0072195A" w:rsidP="0072195A">
            <w:pPr>
              <w:pStyle w:val="NoSpacing"/>
              <w:rPr>
                <w:rFonts w:ascii="Arial" w:hAnsi="Arial" w:cs="Arial"/>
                <w:color w:val="FFFFFF" w:themeColor="background1"/>
                <w:sz w:val="20"/>
                <w:szCs w:val="20"/>
              </w:rPr>
            </w:pPr>
          </w:p>
        </w:tc>
      </w:tr>
      <w:tr w:rsidR="0072195A" w:rsidRPr="00F037E7" w14:paraId="02EBECC9" w14:textId="77777777" w:rsidTr="0072195A">
        <w:tc>
          <w:tcPr>
            <w:tcW w:w="3600" w:type="dxa"/>
          </w:tcPr>
          <w:p w14:paraId="38B6D051" w14:textId="77777777" w:rsidR="0072195A" w:rsidRPr="00F037E7" w:rsidRDefault="0072195A" w:rsidP="0072195A">
            <w:pPr>
              <w:pStyle w:val="NoSpacing"/>
              <w:rPr>
                <w:rFonts w:ascii="Arial" w:hAnsi="Arial" w:cs="Arial"/>
                <w:sz w:val="20"/>
                <w:szCs w:val="20"/>
              </w:rPr>
            </w:pPr>
            <w:r>
              <w:rPr>
                <w:rFonts w:ascii="Arial" w:hAnsi="Arial" w:cs="Arial"/>
                <w:sz w:val="20"/>
                <w:szCs w:val="20"/>
              </w:rPr>
              <w:t>To measure brain perfusion and look for silent brain injury</w:t>
            </w:r>
          </w:p>
        </w:tc>
        <w:tc>
          <w:tcPr>
            <w:tcW w:w="1530" w:type="dxa"/>
          </w:tcPr>
          <w:p w14:paraId="58629235" w14:textId="77777777" w:rsidR="0072195A" w:rsidRPr="00F037E7" w:rsidRDefault="0072195A" w:rsidP="0072195A">
            <w:pPr>
              <w:pStyle w:val="NoSpacing"/>
              <w:rPr>
                <w:rFonts w:ascii="Arial" w:hAnsi="Arial" w:cs="Arial"/>
                <w:sz w:val="20"/>
                <w:szCs w:val="20"/>
              </w:rPr>
            </w:pPr>
            <w:r w:rsidRPr="00F037E7">
              <w:rPr>
                <w:rFonts w:ascii="Arial" w:hAnsi="Arial" w:cs="Arial"/>
                <w:sz w:val="20"/>
                <w:szCs w:val="20"/>
              </w:rPr>
              <w:t>Brain</w:t>
            </w:r>
          </w:p>
        </w:tc>
        <w:tc>
          <w:tcPr>
            <w:tcW w:w="1710" w:type="dxa"/>
          </w:tcPr>
          <w:p w14:paraId="588FF2D7" w14:textId="77777777" w:rsidR="0072195A" w:rsidRDefault="0072195A" w:rsidP="0072195A">
            <w:pPr>
              <w:pStyle w:val="NoSpacing"/>
              <w:numPr>
                <w:ilvl w:val="0"/>
                <w:numId w:val="35"/>
              </w:numPr>
              <w:rPr>
                <w:rFonts w:ascii="Arial" w:hAnsi="Arial" w:cs="Arial"/>
                <w:sz w:val="20"/>
                <w:szCs w:val="20"/>
              </w:rPr>
            </w:pPr>
            <w:r>
              <w:rPr>
                <w:rFonts w:ascii="Arial" w:hAnsi="Arial" w:cs="Arial"/>
                <w:sz w:val="20"/>
                <w:szCs w:val="20"/>
              </w:rPr>
              <w:t>P</w:t>
            </w:r>
            <w:r w:rsidRPr="00F037E7">
              <w:rPr>
                <w:rFonts w:ascii="Arial" w:hAnsi="Arial" w:cs="Arial"/>
                <w:sz w:val="20"/>
                <w:szCs w:val="20"/>
              </w:rPr>
              <w:t xml:space="preserve">erfusion-weighted </w:t>
            </w:r>
            <w:r>
              <w:rPr>
                <w:rFonts w:ascii="Arial" w:hAnsi="Arial" w:cs="Arial"/>
                <w:sz w:val="20"/>
                <w:szCs w:val="20"/>
              </w:rPr>
              <w:t xml:space="preserve">imaging </w:t>
            </w:r>
            <w:r w:rsidRPr="00F037E7">
              <w:rPr>
                <w:rFonts w:ascii="Arial" w:hAnsi="Arial" w:cs="Arial"/>
                <w:sz w:val="20"/>
                <w:szCs w:val="20"/>
              </w:rPr>
              <w:t xml:space="preserve">(PWI) </w:t>
            </w:r>
            <w:r>
              <w:rPr>
                <w:rFonts w:ascii="Arial" w:hAnsi="Arial" w:cs="Arial"/>
                <w:sz w:val="20"/>
                <w:szCs w:val="20"/>
              </w:rPr>
              <w:t>MRI</w:t>
            </w:r>
          </w:p>
          <w:p w14:paraId="2563F80D" w14:textId="77777777" w:rsidR="0072195A" w:rsidRPr="00F037E7" w:rsidRDefault="0072195A" w:rsidP="0072195A">
            <w:pPr>
              <w:pStyle w:val="NoSpacing"/>
              <w:numPr>
                <w:ilvl w:val="0"/>
                <w:numId w:val="35"/>
              </w:numPr>
              <w:rPr>
                <w:rFonts w:ascii="Arial" w:hAnsi="Arial" w:cs="Arial"/>
                <w:sz w:val="20"/>
                <w:szCs w:val="20"/>
              </w:rPr>
            </w:pPr>
            <w:r>
              <w:rPr>
                <w:rFonts w:ascii="Arial" w:hAnsi="Arial" w:cs="Arial"/>
                <w:sz w:val="20"/>
                <w:szCs w:val="20"/>
              </w:rPr>
              <w:t>B</w:t>
            </w:r>
            <w:r w:rsidRPr="00F037E7">
              <w:rPr>
                <w:rFonts w:ascii="Arial" w:hAnsi="Arial" w:cs="Arial"/>
                <w:sz w:val="20"/>
                <w:szCs w:val="20"/>
              </w:rPr>
              <w:t>rain MRI</w:t>
            </w:r>
          </w:p>
        </w:tc>
        <w:tc>
          <w:tcPr>
            <w:tcW w:w="1530" w:type="dxa"/>
          </w:tcPr>
          <w:p w14:paraId="072FCB51" w14:textId="77777777" w:rsidR="0072195A" w:rsidRPr="00F037E7" w:rsidRDefault="0072195A" w:rsidP="0072195A">
            <w:pPr>
              <w:pStyle w:val="NoSpacing"/>
              <w:rPr>
                <w:rFonts w:ascii="Arial" w:hAnsi="Arial" w:cs="Arial"/>
                <w:sz w:val="20"/>
                <w:szCs w:val="20"/>
              </w:rPr>
            </w:pPr>
            <w:r w:rsidRPr="00826999">
              <w:rPr>
                <w:rFonts w:ascii="Arial" w:hAnsi="Arial" w:cs="Arial"/>
                <w:sz w:val="20"/>
                <w:szCs w:val="20"/>
              </w:rPr>
              <w:t>Protocol</w:t>
            </w:r>
          </w:p>
        </w:tc>
        <w:tc>
          <w:tcPr>
            <w:tcW w:w="1530" w:type="dxa"/>
          </w:tcPr>
          <w:p w14:paraId="4F978591" w14:textId="77777777" w:rsidR="0072195A" w:rsidRPr="00F037E7" w:rsidRDefault="0072195A" w:rsidP="0072195A">
            <w:pPr>
              <w:pStyle w:val="NoSpacing"/>
              <w:rPr>
                <w:rFonts w:ascii="Arial" w:hAnsi="Arial" w:cs="Arial"/>
                <w:sz w:val="20"/>
                <w:szCs w:val="20"/>
              </w:rPr>
            </w:pPr>
            <w:r>
              <w:rPr>
                <w:rFonts w:ascii="Arial" w:hAnsi="Arial" w:cs="Arial"/>
                <w:sz w:val="20"/>
                <w:szCs w:val="20"/>
              </w:rPr>
              <w:t>Baseline and at 1 year follow-up</w:t>
            </w:r>
          </w:p>
        </w:tc>
      </w:tr>
    </w:tbl>
    <w:p w14:paraId="2FE79E15" w14:textId="77777777" w:rsidR="0072195A" w:rsidRPr="00D32FD4" w:rsidRDefault="0072195A" w:rsidP="0072195A">
      <w:pPr>
        <w:pStyle w:val="NoSpacing"/>
        <w:jc w:val="both"/>
        <w:rPr>
          <w:rFonts w:ascii="Arial" w:hAnsi="Arial" w:cs="Arial"/>
          <w:sz w:val="24"/>
          <w:szCs w:val="24"/>
        </w:rPr>
      </w:pPr>
    </w:p>
    <w:p w14:paraId="63A854E9" w14:textId="77777777" w:rsidR="0072195A" w:rsidRPr="00D32FD4" w:rsidRDefault="0072195A" w:rsidP="0072195A">
      <w:pPr>
        <w:pStyle w:val="NoSpacing"/>
        <w:jc w:val="both"/>
        <w:rPr>
          <w:rFonts w:ascii="Arial" w:hAnsi="Arial" w:cs="Arial"/>
          <w:sz w:val="24"/>
          <w:szCs w:val="24"/>
        </w:rPr>
      </w:pPr>
    </w:p>
    <w:p w14:paraId="4BCE51D9" w14:textId="77777777" w:rsidR="0072195A" w:rsidRDefault="0072195A" w:rsidP="0072195A">
      <w:pPr>
        <w:rPr>
          <w:rFonts w:ascii="Arial" w:eastAsiaTheme="majorEastAsia" w:hAnsi="Arial" w:cs="Arial"/>
          <w:b/>
          <w:bCs/>
          <w:color w:val="365F91" w:themeColor="accent1" w:themeShade="BF"/>
          <w:sz w:val="28"/>
          <w:szCs w:val="28"/>
        </w:rPr>
      </w:pPr>
      <w:r>
        <w:rPr>
          <w:rFonts w:ascii="Arial" w:hAnsi="Arial" w:cs="Arial"/>
        </w:rPr>
        <w:br w:type="page"/>
      </w:r>
    </w:p>
    <w:p w14:paraId="5D6D1D01" w14:textId="16359EB9" w:rsidR="00426E20" w:rsidRPr="007E2259" w:rsidRDefault="0072195A" w:rsidP="00107C34">
      <w:pPr>
        <w:pStyle w:val="Heading1"/>
        <w:jc w:val="both"/>
        <w:rPr>
          <w:rFonts w:ascii="Arial" w:hAnsi="Arial" w:cs="Arial"/>
        </w:rPr>
      </w:pPr>
      <w:bookmarkStart w:id="9" w:name="_Toc512857421"/>
      <w:r w:rsidRPr="007E2259">
        <w:rPr>
          <w:rFonts w:ascii="Arial" w:hAnsi="Arial" w:cs="Arial"/>
        </w:rPr>
        <w:lastRenderedPageBreak/>
        <w:t>CAROTID DUPLEX ULTRASOUND SCANNING (CDUS)</w:t>
      </w:r>
      <w:r w:rsidRPr="00C26C50">
        <w:rPr>
          <w:rFonts w:ascii="Arial" w:hAnsi="Arial" w:cs="Arial"/>
        </w:rPr>
        <w:t xml:space="preserve"> IN </w:t>
      </w:r>
      <w:r>
        <w:rPr>
          <w:rFonts w:ascii="Arial" w:hAnsi="Arial" w:cs="Arial"/>
        </w:rPr>
        <w:t xml:space="preserve">   </w:t>
      </w:r>
      <w:r w:rsidRPr="00C26C50">
        <w:rPr>
          <w:rFonts w:ascii="Arial" w:hAnsi="Arial" w:cs="Arial"/>
        </w:rPr>
        <w:t>CREST-2</w:t>
      </w:r>
      <w:bookmarkEnd w:id="9"/>
      <w:r>
        <w:rPr>
          <w:rFonts w:ascii="Arial" w:hAnsi="Arial" w:cs="Arial"/>
        </w:rPr>
        <w:t xml:space="preserve"> </w:t>
      </w:r>
    </w:p>
    <w:p w14:paraId="3DFEA3BA" w14:textId="77777777" w:rsidR="0003583A" w:rsidRPr="00D32FD4" w:rsidRDefault="0003583A" w:rsidP="00107C34">
      <w:pPr>
        <w:pStyle w:val="NoSpacing"/>
        <w:jc w:val="both"/>
        <w:rPr>
          <w:rFonts w:ascii="Arial" w:hAnsi="Arial" w:cs="Arial"/>
          <w:sz w:val="24"/>
          <w:szCs w:val="24"/>
        </w:rPr>
      </w:pPr>
    </w:p>
    <w:p w14:paraId="6CDBF3C7" w14:textId="467BB7F0" w:rsidR="00426E20" w:rsidRPr="00C26C50" w:rsidRDefault="00406531" w:rsidP="00107C34">
      <w:pPr>
        <w:pStyle w:val="NoSpacing"/>
        <w:jc w:val="both"/>
        <w:rPr>
          <w:rFonts w:ascii="Arial" w:hAnsi="Arial" w:cs="Arial"/>
        </w:rPr>
      </w:pPr>
      <w:r w:rsidRPr="00C26C50">
        <w:rPr>
          <w:rFonts w:ascii="Arial" w:hAnsi="Arial" w:cs="Arial"/>
        </w:rPr>
        <w:t xml:space="preserve">This </w:t>
      </w:r>
      <w:r w:rsidR="00476A2D" w:rsidRPr="00C26C50">
        <w:rPr>
          <w:rFonts w:ascii="Arial" w:hAnsi="Arial" w:cs="Arial"/>
        </w:rPr>
        <w:t xml:space="preserve">section </w:t>
      </w:r>
      <w:r w:rsidR="00426E20" w:rsidRPr="00C26C50">
        <w:rPr>
          <w:rFonts w:ascii="Arial" w:hAnsi="Arial" w:cs="Arial"/>
        </w:rPr>
        <w:t>is to be read by all</w:t>
      </w:r>
      <w:r w:rsidR="002B330A" w:rsidRPr="00C26C50">
        <w:rPr>
          <w:rFonts w:ascii="Arial" w:hAnsi="Arial" w:cs="Arial"/>
        </w:rPr>
        <w:t xml:space="preserve"> </w:t>
      </w:r>
      <w:r w:rsidR="00426E20" w:rsidRPr="00C26C50">
        <w:rPr>
          <w:rFonts w:ascii="Arial" w:hAnsi="Arial" w:cs="Arial"/>
        </w:rPr>
        <w:t xml:space="preserve">ultrasound personnel who will be </w:t>
      </w:r>
      <w:r w:rsidR="005A6E19" w:rsidRPr="00C26C50">
        <w:rPr>
          <w:rFonts w:ascii="Arial" w:hAnsi="Arial" w:cs="Arial"/>
        </w:rPr>
        <w:t xml:space="preserve">performing CDUS </w:t>
      </w:r>
      <w:r w:rsidR="00426E20" w:rsidRPr="00C26C50">
        <w:rPr>
          <w:rFonts w:ascii="Arial" w:hAnsi="Arial" w:cs="Arial"/>
        </w:rPr>
        <w:t>in the trial so that each site performs</w:t>
      </w:r>
      <w:r w:rsidR="002B330A" w:rsidRPr="00C26C50">
        <w:rPr>
          <w:rFonts w:ascii="Arial" w:hAnsi="Arial" w:cs="Arial"/>
        </w:rPr>
        <w:t xml:space="preserve"> </w:t>
      </w:r>
      <w:r w:rsidR="00426E20" w:rsidRPr="00C26C50">
        <w:rPr>
          <w:rFonts w:ascii="Arial" w:hAnsi="Arial" w:cs="Arial"/>
        </w:rPr>
        <w:t>similar studies</w:t>
      </w:r>
      <w:r w:rsidR="00041414" w:rsidRPr="00C26C50">
        <w:rPr>
          <w:rFonts w:ascii="Arial" w:hAnsi="Arial" w:cs="Arial"/>
        </w:rPr>
        <w:t xml:space="preserve"> and documents findings in a similar fashion</w:t>
      </w:r>
      <w:r w:rsidR="00426E20" w:rsidRPr="00C26C50">
        <w:rPr>
          <w:rFonts w:ascii="Arial" w:hAnsi="Arial" w:cs="Arial"/>
        </w:rPr>
        <w:t>.</w:t>
      </w:r>
      <w:r w:rsidR="002B330A" w:rsidRPr="00C26C50">
        <w:rPr>
          <w:rFonts w:ascii="Arial" w:hAnsi="Arial" w:cs="Arial"/>
        </w:rPr>
        <w:t xml:space="preserve"> </w:t>
      </w:r>
      <w:r w:rsidR="00041414" w:rsidRPr="00C26C50">
        <w:rPr>
          <w:rFonts w:ascii="Arial" w:hAnsi="Arial" w:cs="Arial"/>
        </w:rPr>
        <w:t xml:space="preserve">We understand that there are site-to-site variations in how to perform and interpret </w:t>
      </w:r>
      <w:r w:rsidR="005A6E19" w:rsidRPr="00C26C50">
        <w:rPr>
          <w:rFonts w:ascii="Arial" w:hAnsi="Arial" w:cs="Arial"/>
        </w:rPr>
        <w:t>C</w:t>
      </w:r>
      <w:r w:rsidR="00041414" w:rsidRPr="00C26C50">
        <w:rPr>
          <w:rFonts w:ascii="Arial" w:hAnsi="Arial" w:cs="Arial"/>
        </w:rPr>
        <w:t xml:space="preserve">DUS tests. This protocol may also be slightly different than the one typically used for clinical patients. However, it is critical to the success of a clinical trial that </w:t>
      </w:r>
      <w:r w:rsidR="00041414" w:rsidRPr="00C26C50">
        <w:rPr>
          <w:rFonts w:ascii="Arial" w:hAnsi="Arial" w:cs="Arial"/>
          <w:i/>
        </w:rPr>
        <w:t xml:space="preserve">everyone </w:t>
      </w:r>
      <w:r w:rsidR="00041414" w:rsidRPr="00C26C50">
        <w:rPr>
          <w:rFonts w:ascii="Arial" w:hAnsi="Arial" w:cs="Arial"/>
        </w:rPr>
        <w:t>follow the same technique.</w:t>
      </w:r>
      <w:r w:rsidR="00D44F53" w:rsidRPr="00C26C50">
        <w:rPr>
          <w:rFonts w:ascii="Arial" w:hAnsi="Arial" w:cs="Arial"/>
        </w:rPr>
        <w:t xml:space="preserve"> Furthermore</w:t>
      </w:r>
      <w:r w:rsidR="00426E20" w:rsidRPr="00C26C50">
        <w:rPr>
          <w:rFonts w:ascii="Arial" w:hAnsi="Arial" w:cs="Arial"/>
        </w:rPr>
        <w:t>, the protocol is similar to that required</w:t>
      </w:r>
      <w:r w:rsidR="00C708E3" w:rsidRPr="00C26C50">
        <w:rPr>
          <w:rFonts w:ascii="Arial" w:hAnsi="Arial" w:cs="Arial"/>
        </w:rPr>
        <w:t xml:space="preserve"> </w:t>
      </w:r>
      <w:r w:rsidR="00426E20" w:rsidRPr="00C26C50">
        <w:rPr>
          <w:rFonts w:ascii="Arial" w:hAnsi="Arial" w:cs="Arial"/>
        </w:rPr>
        <w:t xml:space="preserve">by the </w:t>
      </w:r>
      <w:r w:rsidR="002B330A" w:rsidRPr="00C26C50">
        <w:rPr>
          <w:rFonts w:ascii="Arial" w:hAnsi="Arial" w:cs="Arial"/>
        </w:rPr>
        <w:t xml:space="preserve">Intersocietial Accreditation Commission (IAC) </w:t>
      </w:r>
      <w:r w:rsidR="00426E20" w:rsidRPr="00C26C50">
        <w:rPr>
          <w:rFonts w:ascii="Arial" w:hAnsi="Arial" w:cs="Arial"/>
        </w:rPr>
        <w:t>with additional information specifically collected</w:t>
      </w:r>
      <w:r w:rsidR="00C708E3" w:rsidRPr="00C26C50">
        <w:rPr>
          <w:rFonts w:ascii="Arial" w:hAnsi="Arial" w:cs="Arial"/>
        </w:rPr>
        <w:t xml:space="preserve"> relative to the grayscale image of the plaque, and to the stent if placed in the patient</w:t>
      </w:r>
      <w:r w:rsidR="00426E20" w:rsidRPr="00C26C50">
        <w:rPr>
          <w:rFonts w:ascii="Arial" w:hAnsi="Arial" w:cs="Arial"/>
        </w:rPr>
        <w:t>.</w:t>
      </w:r>
      <w:r w:rsidR="00041414" w:rsidRPr="00C26C50">
        <w:rPr>
          <w:rFonts w:ascii="Arial" w:hAnsi="Arial" w:cs="Arial"/>
        </w:rPr>
        <w:t xml:space="preserve"> Ultrasound staff is therefore required to commit to performing carotid duplex scans for trial patients as described in this protocol.</w:t>
      </w:r>
    </w:p>
    <w:p w14:paraId="4D2417FF" w14:textId="77777777" w:rsidR="00426E20" w:rsidRPr="00C26C50" w:rsidRDefault="00426E20" w:rsidP="00C26C50">
      <w:pPr>
        <w:pStyle w:val="Heading2"/>
        <w:rPr>
          <w:rFonts w:ascii="Arial" w:hAnsi="Arial" w:cs="Arial"/>
          <w:sz w:val="24"/>
          <w:szCs w:val="24"/>
        </w:rPr>
      </w:pPr>
      <w:bookmarkStart w:id="10" w:name="_Toc512857422"/>
      <w:r w:rsidRPr="00C26C50">
        <w:rPr>
          <w:rFonts w:ascii="Arial" w:hAnsi="Arial" w:cs="Arial"/>
          <w:sz w:val="24"/>
          <w:szCs w:val="24"/>
        </w:rPr>
        <w:t xml:space="preserve">Carotid </w:t>
      </w:r>
      <w:r w:rsidR="005A6E19" w:rsidRPr="00C26C50">
        <w:rPr>
          <w:rFonts w:ascii="Arial" w:hAnsi="Arial" w:cs="Arial"/>
          <w:sz w:val="24"/>
          <w:szCs w:val="24"/>
        </w:rPr>
        <w:t xml:space="preserve">Case Report Form </w:t>
      </w:r>
      <w:r w:rsidRPr="00C26C50">
        <w:rPr>
          <w:rFonts w:ascii="Arial" w:hAnsi="Arial" w:cs="Arial"/>
          <w:sz w:val="24"/>
          <w:szCs w:val="24"/>
        </w:rPr>
        <w:t>Components</w:t>
      </w:r>
      <w:bookmarkEnd w:id="10"/>
    </w:p>
    <w:p w14:paraId="7CB97177" w14:textId="77777777" w:rsidR="0003583A" w:rsidRPr="00D32FD4" w:rsidRDefault="0003583A" w:rsidP="00107C34">
      <w:pPr>
        <w:pStyle w:val="NoSpacing"/>
        <w:jc w:val="both"/>
        <w:rPr>
          <w:rFonts w:ascii="Arial" w:hAnsi="Arial" w:cs="Arial"/>
          <w:sz w:val="24"/>
          <w:szCs w:val="24"/>
        </w:rPr>
      </w:pPr>
    </w:p>
    <w:p w14:paraId="7142EEA5" w14:textId="77777777" w:rsidR="00426E20" w:rsidRPr="00C26C50" w:rsidRDefault="00426E20" w:rsidP="00107C34">
      <w:pPr>
        <w:pStyle w:val="NoSpacing"/>
        <w:jc w:val="both"/>
        <w:rPr>
          <w:rFonts w:ascii="Arial" w:hAnsi="Arial" w:cs="Arial"/>
        </w:rPr>
      </w:pPr>
      <w:r w:rsidRPr="00C26C50">
        <w:rPr>
          <w:rFonts w:ascii="Arial" w:hAnsi="Arial" w:cs="Arial"/>
        </w:rPr>
        <w:t xml:space="preserve">Before </w:t>
      </w:r>
      <w:r w:rsidR="005A6E19" w:rsidRPr="00C26C50">
        <w:rPr>
          <w:rFonts w:ascii="Arial" w:hAnsi="Arial" w:cs="Arial"/>
        </w:rPr>
        <w:t>performing</w:t>
      </w:r>
      <w:r w:rsidRPr="00C26C50">
        <w:rPr>
          <w:rFonts w:ascii="Arial" w:hAnsi="Arial" w:cs="Arial"/>
        </w:rPr>
        <w:t xml:space="preserve"> a </w:t>
      </w:r>
      <w:r w:rsidR="005A6E19" w:rsidRPr="00C26C50">
        <w:rPr>
          <w:rFonts w:ascii="Arial" w:hAnsi="Arial" w:cs="Arial"/>
        </w:rPr>
        <w:t>CREST</w:t>
      </w:r>
      <w:r w:rsidR="001D636E" w:rsidRPr="00C26C50">
        <w:rPr>
          <w:rFonts w:ascii="Arial" w:hAnsi="Arial" w:cs="Arial"/>
        </w:rPr>
        <w:t>-</w:t>
      </w:r>
      <w:r w:rsidR="005A6E19" w:rsidRPr="00C26C50">
        <w:rPr>
          <w:rFonts w:ascii="Arial" w:hAnsi="Arial" w:cs="Arial"/>
        </w:rPr>
        <w:t xml:space="preserve">2 </w:t>
      </w:r>
      <w:r w:rsidRPr="00C26C50">
        <w:rPr>
          <w:rFonts w:ascii="Arial" w:hAnsi="Arial" w:cs="Arial"/>
        </w:rPr>
        <w:t xml:space="preserve">carotid duplex ultrasound scan, </w:t>
      </w:r>
      <w:r w:rsidR="008C171F" w:rsidRPr="00C26C50">
        <w:rPr>
          <w:rFonts w:ascii="Arial" w:hAnsi="Arial" w:cs="Arial"/>
        </w:rPr>
        <w:t>please review</w:t>
      </w:r>
      <w:r w:rsidRPr="00C26C50">
        <w:rPr>
          <w:rFonts w:ascii="Arial" w:hAnsi="Arial" w:cs="Arial"/>
        </w:rPr>
        <w:t xml:space="preserve"> the following directions </w:t>
      </w:r>
      <w:r w:rsidR="008C171F" w:rsidRPr="00C26C50">
        <w:rPr>
          <w:rFonts w:ascii="Arial" w:hAnsi="Arial" w:cs="Arial"/>
        </w:rPr>
        <w:t xml:space="preserve">on how to complete the </w:t>
      </w:r>
      <w:r w:rsidR="005A6E19" w:rsidRPr="00C26C50">
        <w:rPr>
          <w:rFonts w:ascii="Arial" w:hAnsi="Arial" w:cs="Arial"/>
        </w:rPr>
        <w:t>ultrasound case report form (CRF)</w:t>
      </w:r>
      <w:r w:rsidRPr="00C26C50">
        <w:rPr>
          <w:rFonts w:ascii="Arial" w:hAnsi="Arial" w:cs="Arial"/>
        </w:rPr>
        <w:t>. An original copy of the</w:t>
      </w:r>
      <w:r w:rsidR="00C708E3" w:rsidRPr="00C26C50">
        <w:rPr>
          <w:rFonts w:ascii="Arial" w:hAnsi="Arial" w:cs="Arial"/>
        </w:rPr>
        <w:t xml:space="preserve"> </w:t>
      </w:r>
      <w:r w:rsidRPr="00C26C50">
        <w:rPr>
          <w:rFonts w:ascii="Arial" w:hAnsi="Arial" w:cs="Arial"/>
        </w:rPr>
        <w:t xml:space="preserve">worksheet is </w:t>
      </w:r>
      <w:r w:rsidR="004E7F09" w:rsidRPr="00C26C50">
        <w:rPr>
          <w:rFonts w:ascii="Arial" w:hAnsi="Arial" w:cs="Arial"/>
        </w:rPr>
        <w:t>appended</w:t>
      </w:r>
      <w:r w:rsidRPr="00C26C50">
        <w:rPr>
          <w:rFonts w:ascii="Arial" w:hAnsi="Arial" w:cs="Arial"/>
        </w:rPr>
        <w:t xml:space="preserve"> at the back of the </w:t>
      </w:r>
      <w:r w:rsidR="004E7F09" w:rsidRPr="00C26C50">
        <w:rPr>
          <w:rFonts w:ascii="Arial" w:hAnsi="Arial" w:cs="Arial"/>
        </w:rPr>
        <w:t>manual;</w:t>
      </w:r>
      <w:r w:rsidRPr="00C26C50">
        <w:rPr>
          <w:rFonts w:ascii="Arial" w:hAnsi="Arial" w:cs="Arial"/>
        </w:rPr>
        <w:t xml:space="preserve"> this is your original</w:t>
      </w:r>
      <w:r w:rsidR="00C708E3" w:rsidRPr="00C26C50">
        <w:rPr>
          <w:rFonts w:ascii="Arial" w:hAnsi="Arial" w:cs="Arial"/>
        </w:rPr>
        <w:t xml:space="preserve"> </w:t>
      </w:r>
      <w:r w:rsidR="002B330A" w:rsidRPr="00C26C50">
        <w:rPr>
          <w:rFonts w:ascii="Arial" w:hAnsi="Arial" w:cs="Arial"/>
        </w:rPr>
        <w:t>C</w:t>
      </w:r>
      <w:r w:rsidR="00FD3951" w:rsidRPr="00C26C50">
        <w:rPr>
          <w:rFonts w:ascii="Arial" w:hAnsi="Arial" w:cs="Arial"/>
        </w:rPr>
        <w:t xml:space="preserve">ase </w:t>
      </w:r>
      <w:r w:rsidR="002B330A" w:rsidRPr="00C26C50">
        <w:rPr>
          <w:rFonts w:ascii="Arial" w:hAnsi="Arial" w:cs="Arial"/>
        </w:rPr>
        <w:t>R</w:t>
      </w:r>
      <w:r w:rsidR="00FD3951" w:rsidRPr="00C26C50">
        <w:rPr>
          <w:rFonts w:ascii="Arial" w:hAnsi="Arial" w:cs="Arial"/>
        </w:rPr>
        <w:t xml:space="preserve">eport </w:t>
      </w:r>
      <w:r w:rsidR="002B330A" w:rsidRPr="00C26C50">
        <w:rPr>
          <w:rFonts w:ascii="Arial" w:hAnsi="Arial" w:cs="Arial"/>
        </w:rPr>
        <w:t>F</w:t>
      </w:r>
      <w:r w:rsidR="00FD3951" w:rsidRPr="00C26C50">
        <w:rPr>
          <w:rFonts w:ascii="Arial" w:hAnsi="Arial" w:cs="Arial"/>
        </w:rPr>
        <w:t>orm</w:t>
      </w:r>
      <w:r w:rsidR="002B330A" w:rsidRPr="00C26C50">
        <w:rPr>
          <w:rFonts w:ascii="Arial" w:hAnsi="Arial" w:cs="Arial"/>
        </w:rPr>
        <w:t xml:space="preserve"> </w:t>
      </w:r>
      <w:r w:rsidR="0024394F" w:rsidRPr="00C26C50">
        <w:rPr>
          <w:rFonts w:ascii="Arial" w:hAnsi="Arial" w:cs="Arial"/>
        </w:rPr>
        <w:t>17</w:t>
      </w:r>
      <w:r w:rsidR="00041414" w:rsidRPr="00C26C50">
        <w:rPr>
          <w:rFonts w:ascii="Arial" w:hAnsi="Arial" w:cs="Arial"/>
        </w:rPr>
        <w:t>.</w:t>
      </w:r>
      <w:r w:rsidR="00545A24" w:rsidRPr="00C26C50">
        <w:rPr>
          <w:rFonts w:ascii="Arial" w:hAnsi="Arial" w:cs="Arial"/>
        </w:rPr>
        <w:t xml:space="preserve"> </w:t>
      </w:r>
      <w:r w:rsidR="008C171F" w:rsidRPr="00C26C50">
        <w:rPr>
          <w:rFonts w:ascii="Arial" w:hAnsi="Arial" w:cs="Arial"/>
        </w:rPr>
        <w:t>You may</w:t>
      </w:r>
      <w:r w:rsidRPr="00C26C50">
        <w:rPr>
          <w:rFonts w:ascii="Arial" w:hAnsi="Arial" w:cs="Arial"/>
        </w:rPr>
        <w:t xml:space="preserve"> use copies of this blank form </w:t>
      </w:r>
      <w:r w:rsidR="00FD3951" w:rsidRPr="00C26C50">
        <w:rPr>
          <w:rFonts w:ascii="Arial" w:hAnsi="Arial" w:cs="Arial"/>
        </w:rPr>
        <w:t xml:space="preserve">to </w:t>
      </w:r>
      <w:r w:rsidR="00C708E3" w:rsidRPr="00C26C50">
        <w:rPr>
          <w:rFonts w:ascii="Arial" w:hAnsi="Arial" w:cs="Arial"/>
        </w:rPr>
        <w:t xml:space="preserve">ensure </w:t>
      </w:r>
      <w:r w:rsidR="00FD3951" w:rsidRPr="00C26C50">
        <w:rPr>
          <w:rFonts w:ascii="Arial" w:hAnsi="Arial" w:cs="Arial"/>
        </w:rPr>
        <w:t>accurate completion of all required data</w:t>
      </w:r>
      <w:r w:rsidR="005A6E19" w:rsidRPr="00C26C50">
        <w:rPr>
          <w:rFonts w:ascii="Arial" w:hAnsi="Arial" w:cs="Arial"/>
        </w:rPr>
        <w:t xml:space="preserve">. While you can use this paper form as a worksheet, you will ultimately have to enter the CRF data electronically to submit it through the electronic data submission software. </w:t>
      </w:r>
      <w:r w:rsidR="00FD3951" w:rsidRPr="00C26C50">
        <w:rPr>
          <w:rFonts w:ascii="Arial" w:hAnsi="Arial" w:cs="Arial"/>
        </w:rPr>
        <w:t xml:space="preserve"> </w:t>
      </w:r>
      <w:r w:rsidR="005A6E19" w:rsidRPr="00C26C50">
        <w:rPr>
          <w:rFonts w:ascii="Arial" w:hAnsi="Arial" w:cs="Arial"/>
        </w:rPr>
        <w:t xml:space="preserve">In addition, the accompanying images can be submitted through a web-based file transfer system (preferred) or saved on a CD/DVD and mailed to the VIC. </w:t>
      </w:r>
      <w:r w:rsidRPr="00C26C50">
        <w:rPr>
          <w:rFonts w:ascii="Arial" w:hAnsi="Arial" w:cs="Arial"/>
        </w:rPr>
        <w:t xml:space="preserve"> </w:t>
      </w:r>
    </w:p>
    <w:p w14:paraId="77307504" w14:textId="77777777" w:rsidR="008C42CF" w:rsidRPr="00C26C50" w:rsidRDefault="008C42CF" w:rsidP="00C26C50">
      <w:pPr>
        <w:pStyle w:val="Heading2"/>
        <w:rPr>
          <w:rFonts w:ascii="Arial" w:hAnsi="Arial" w:cs="Arial"/>
          <w:sz w:val="24"/>
          <w:szCs w:val="24"/>
        </w:rPr>
      </w:pPr>
      <w:bookmarkStart w:id="11" w:name="_Toc512857423"/>
      <w:r w:rsidRPr="00C26C50">
        <w:rPr>
          <w:rFonts w:ascii="Arial" w:hAnsi="Arial" w:cs="Arial"/>
          <w:sz w:val="24"/>
          <w:szCs w:val="24"/>
        </w:rPr>
        <w:t>Guidelines for completing the Case Report Form 17</w:t>
      </w:r>
      <w:bookmarkEnd w:id="11"/>
    </w:p>
    <w:p w14:paraId="19062479" w14:textId="77777777" w:rsidR="008C42CF" w:rsidRPr="00D32FD4" w:rsidRDefault="008C42CF" w:rsidP="008C42CF">
      <w:pPr>
        <w:spacing w:after="0" w:line="240" w:lineRule="auto"/>
        <w:jc w:val="both"/>
        <w:rPr>
          <w:rFonts w:ascii="Arial" w:hAnsi="Arial" w:cs="Arial"/>
          <w:b/>
          <w:sz w:val="24"/>
          <w:szCs w:val="24"/>
        </w:rPr>
      </w:pPr>
    </w:p>
    <w:p w14:paraId="1BB1FFEA" w14:textId="77777777" w:rsidR="008C42CF" w:rsidRPr="00C26C50" w:rsidRDefault="008C42CF" w:rsidP="008C42CF">
      <w:pPr>
        <w:autoSpaceDE w:val="0"/>
        <w:autoSpaceDN w:val="0"/>
        <w:adjustRightInd w:val="0"/>
        <w:spacing w:after="0" w:line="240" w:lineRule="auto"/>
        <w:jc w:val="both"/>
        <w:rPr>
          <w:rFonts w:ascii="Arial" w:hAnsi="Arial" w:cs="Arial"/>
        </w:rPr>
      </w:pPr>
      <w:r w:rsidRPr="00C26C50">
        <w:rPr>
          <w:rFonts w:ascii="Arial" w:hAnsi="Arial" w:cs="Arial"/>
          <w:b/>
          <w:bCs/>
        </w:rPr>
        <w:t xml:space="preserve">HEADER- </w:t>
      </w:r>
      <w:r w:rsidR="000C4C4C" w:rsidRPr="00C26C50">
        <w:rPr>
          <w:rFonts w:ascii="Arial" w:hAnsi="Arial" w:cs="Arial"/>
          <w:b/>
          <w:bCs/>
        </w:rPr>
        <w:t>PID</w:t>
      </w:r>
      <w:r w:rsidRPr="00C26C50">
        <w:rPr>
          <w:rFonts w:ascii="Arial" w:hAnsi="Arial" w:cs="Arial"/>
          <w:b/>
          <w:bCs/>
        </w:rPr>
        <w:t xml:space="preserve">: </w:t>
      </w:r>
      <w:r w:rsidR="000C4C4C" w:rsidRPr="00C26C50">
        <w:rPr>
          <w:rFonts w:ascii="Arial" w:hAnsi="Arial" w:cs="Arial"/>
          <w:b/>
          <w:bCs/>
        </w:rPr>
        <w:t xml:space="preserve">Patient ID, </w:t>
      </w:r>
      <w:r w:rsidRPr="00C26C50">
        <w:rPr>
          <w:rFonts w:ascii="Arial" w:hAnsi="Arial" w:cs="Arial"/>
        </w:rPr>
        <w:t xml:space="preserve">These identifiers should be supplied by your site research coordinator. </w:t>
      </w:r>
    </w:p>
    <w:p w14:paraId="16B37233" w14:textId="77777777" w:rsidR="008C42CF" w:rsidRPr="00C26C50" w:rsidRDefault="008C42CF" w:rsidP="008C42CF">
      <w:pPr>
        <w:autoSpaceDE w:val="0"/>
        <w:autoSpaceDN w:val="0"/>
        <w:adjustRightInd w:val="0"/>
        <w:spacing w:after="0" w:line="240" w:lineRule="auto"/>
        <w:jc w:val="both"/>
        <w:rPr>
          <w:rFonts w:ascii="Arial" w:hAnsi="Arial" w:cs="Arial"/>
        </w:rPr>
      </w:pPr>
    </w:p>
    <w:p w14:paraId="7D30DF39" w14:textId="40C0CBF6" w:rsidR="008C42CF" w:rsidRPr="00C26C50" w:rsidRDefault="008C42CF" w:rsidP="008C42CF">
      <w:pPr>
        <w:autoSpaceDE w:val="0"/>
        <w:autoSpaceDN w:val="0"/>
        <w:adjustRightInd w:val="0"/>
        <w:spacing w:after="0" w:line="240" w:lineRule="auto"/>
        <w:jc w:val="both"/>
        <w:rPr>
          <w:rFonts w:ascii="Arial" w:hAnsi="Arial" w:cs="Arial"/>
        </w:rPr>
      </w:pPr>
      <w:r w:rsidRPr="00C26C50">
        <w:rPr>
          <w:rFonts w:ascii="Arial" w:hAnsi="Arial" w:cs="Arial"/>
          <w:b/>
        </w:rPr>
        <w:t xml:space="preserve">1. Date of Study: </w:t>
      </w:r>
      <w:r w:rsidRPr="00C26C50">
        <w:rPr>
          <w:rFonts w:ascii="Arial" w:hAnsi="Arial" w:cs="Arial"/>
        </w:rPr>
        <w:t>Date that study was done</w:t>
      </w:r>
    </w:p>
    <w:p w14:paraId="56F07F99" w14:textId="77777777" w:rsidR="008C42CF" w:rsidRPr="00C26C50" w:rsidRDefault="008C42CF" w:rsidP="008C42CF">
      <w:pPr>
        <w:autoSpaceDE w:val="0"/>
        <w:autoSpaceDN w:val="0"/>
        <w:adjustRightInd w:val="0"/>
        <w:spacing w:after="0" w:line="240" w:lineRule="auto"/>
        <w:jc w:val="both"/>
        <w:rPr>
          <w:rFonts w:ascii="Arial" w:hAnsi="Arial" w:cs="Arial"/>
        </w:rPr>
      </w:pPr>
    </w:p>
    <w:p w14:paraId="635BEE04" w14:textId="77777777" w:rsidR="008C42CF" w:rsidRPr="00C26C50" w:rsidRDefault="008C42CF" w:rsidP="008C42CF">
      <w:pPr>
        <w:autoSpaceDE w:val="0"/>
        <w:autoSpaceDN w:val="0"/>
        <w:adjustRightInd w:val="0"/>
        <w:spacing w:after="0" w:line="240" w:lineRule="auto"/>
        <w:jc w:val="both"/>
        <w:rPr>
          <w:rFonts w:ascii="Arial" w:hAnsi="Arial" w:cs="Arial"/>
        </w:rPr>
      </w:pPr>
      <w:r w:rsidRPr="00C26C50">
        <w:rPr>
          <w:rFonts w:ascii="Arial" w:hAnsi="Arial" w:cs="Arial"/>
          <w:b/>
        </w:rPr>
        <w:t>2. Ultrasonographer performing exam:</w:t>
      </w:r>
      <w:r w:rsidRPr="00C26C50">
        <w:rPr>
          <w:rFonts w:ascii="Arial" w:hAnsi="Arial" w:cs="Arial"/>
        </w:rPr>
        <w:t xml:space="preserve"> is the pre-certified RVT/RVS wh</w:t>
      </w:r>
      <w:r w:rsidR="000C4C4C" w:rsidRPr="00C26C50">
        <w:rPr>
          <w:rFonts w:ascii="Arial" w:hAnsi="Arial" w:cs="Arial"/>
        </w:rPr>
        <w:t>o is completing the examination</w:t>
      </w:r>
      <w:r w:rsidRPr="00C26C50">
        <w:rPr>
          <w:rFonts w:ascii="Arial" w:hAnsi="Arial" w:cs="Arial"/>
        </w:rPr>
        <w:t>.</w:t>
      </w:r>
      <w:r w:rsidR="000C4C4C" w:rsidRPr="00C26C50">
        <w:rPr>
          <w:rFonts w:ascii="Arial" w:hAnsi="Arial" w:cs="Arial"/>
        </w:rPr>
        <w:t xml:space="preserve"> Each sonographer has a unique identifying code; please enter that here</w:t>
      </w:r>
    </w:p>
    <w:p w14:paraId="58C6FCB3" w14:textId="77777777" w:rsidR="008C42CF" w:rsidRPr="00C26C50" w:rsidRDefault="008C42CF" w:rsidP="008C42CF">
      <w:pPr>
        <w:autoSpaceDE w:val="0"/>
        <w:autoSpaceDN w:val="0"/>
        <w:adjustRightInd w:val="0"/>
        <w:spacing w:after="0" w:line="240" w:lineRule="auto"/>
        <w:jc w:val="both"/>
        <w:rPr>
          <w:rFonts w:ascii="Arial" w:hAnsi="Arial" w:cs="Arial"/>
        </w:rPr>
      </w:pPr>
    </w:p>
    <w:p w14:paraId="64D9326C" w14:textId="77777777" w:rsidR="008C42CF" w:rsidRPr="00C26C50" w:rsidRDefault="008C42CF" w:rsidP="008C42CF">
      <w:pPr>
        <w:autoSpaceDE w:val="0"/>
        <w:autoSpaceDN w:val="0"/>
        <w:adjustRightInd w:val="0"/>
        <w:spacing w:after="0" w:line="240" w:lineRule="auto"/>
        <w:jc w:val="both"/>
        <w:rPr>
          <w:rFonts w:ascii="Arial" w:hAnsi="Arial" w:cs="Arial"/>
        </w:rPr>
      </w:pPr>
      <w:r w:rsidRPr="00C26C50">
        <w:rPr>
          <w:rFonts w:ascii="Arial" w:hAnsi="Arial" w:cs="Arial"/>
          <w:b/>
        </w:rPr>
        <w:t>3. Name of Machine</w:t>
      </w:r>
      <w:r w:rsidRPr="00C26C50">
        <w:rPr>
          <w:rFonts w:ascii="Arial" w:hAnsi="Arial" w:cs="Arial"/>
        </w:rPr>
        <w:t xml:space="preserve">:  Please list name of manufacturer </w:t>
      </w:r>
      <w:r w:rsidR="000C4C4C" w:rsidRPr="00C26C50">
        <w:rPr>
          <w:rFonts w:ascii="Arial" w:hAnsi="Arial" w:cs="Arial"/>
        </w:rPr>
        <w:t xml:space="preserve">(and model) </w:t>
      </w:r>
      <w:r w:rsidRPr="00C26C50">
        <w:rPr>
          <w:rFonts w:ascii="Arial" w:hAnsi="Arial" w:cs="Arial"/>
        </w:rPr>
        <w:t>of the machine used in the exam.</w:t>
      </w:r>
    </w:p>
    <w:p w14:paraId="7B703970" w14:textId="77777777" w:rsidR="008C42CF" w:rsidRPr="00C26C50" w:rsidRDefault="008C42CF" w:rsidP="008C42CF">
      <w:pPr>
        <w:autoSpaceDE w:val="0"/>
        <w:autoSpaceDN w:val="0"/>
        <w:adjustRightInd w:val="0"/>
        <w:spacing w:after="0" w:line="240" w:lineRule="auto"/>
        <w:jc w:val="both"/>
        <w:rPr>
          <w:rFonts w:ascii="Arial" w:hAnsi="Arial" w:cs="Arial"/>
        </w:rPr>
      </w:pPr>
    </w:p>
    <w:p w14:paraId="1B588696" w14:textId="77777777" w:rsidR="008C42CF" w:rsidRPr="00C26C50" w:rsidRDefault="008C42CF" w:rsidP="000C4C4C">
      <w:pPr>
        <w:autoSpaceDE w:val="0"/>
        <w:autoSpaceDN w:val="0"/>
        <w:adjustRightInd w:val="0"/>
        <w:spacing w:after="0" w:line="240" w:lineRule="auto"/>
        <w:ind w:left="720"/>
        <w:jc w:val="both"/>
        <w:rPr>
          <w:rFonts w:ascii="Arial" w:hAnsi="Arial" w:cs="Arial"/>
        </w:rPr>
      </w:pPr>
      <w:r w:rsidRPr="00C26C50">
        <w:rPr>
          <w:rFonts w:ascii="Arial" w:hAnsi="Arial" w:cs="Arial"/>
          <w:b/>
        </w:rPr>
        <w:t>3.A. Transducer type (e.g. L9-3)</w:t>
      </w:r>
      <w:r w:rsidRPr="00C26C50">
        <w:rPr>
          <w:rFonts w:ascii="Arial" w:hAnsi="Arial" w:cs="Arial"/>
        </w:rPr>
        <w:t xml:space="preserve">:  Please document frequency of probe </w:t>
      </w:r>
      <w:r w:rsidR="000C4C4C" w:rsidRPr="00C26C50">
        <w:rPr>
          <w:rFonts w:ascii="Arial" w:hAnsi="Arial" w:cs="Arial"/>
        </w:rPr>
        <w:t xml:space="preserve">(and linear or curved) </w:t>
      </w:r>
      <w:r w:rsidRPr="00C26C50">
        <w:rPr>
          <w:rFonts w:ascii="Arial" w:hAnsi="Arial" w:cs="Arial"/>
        </w:rPr>
        <w:t>used in exam.</w:t>
      </w:r>
    </w:p>
    <w:p w14:paraId="2E2FD693" w14:textId="77777777" w:rsidR="008C42CF" w:rsidRPr="00C26C50" w:rsidRDefault="008C42CF" w:rsidP="008C42CF">
      <w:pPr>
        <w:autoSpaceDE w:val="0"/>
        <w:autoSpaceDN w:val="0"/>
        <w:adjustRightInd w:val="0"/>
        <w:spacing w:after="0" w:line="240" w:lineRule="auto"/>
        <w:jc w:val="both"/>
        <w:rPr>
          <w:rFonts w:ascii="Arial" w:hAnsi="Arial" w:cs="Arial"/>
        </w:rPr>
      </w:pPr>
    </w:p>
    <w:p w14:paraId="7C479413" w14:textId="77777777" w:rsidR="008C42CF" w:rsidRPr="00C26C50" w:rsidRDefault="008C42CF" w:rsidP="008C42CF">
      <w:pPr>
        <w:autoSpaceDE w:val="0"/>
        <w:autoSpaceDN w:val="0"/>
        <w:adjustRightInd w:val="0"/>
        <w:spacing w:after="0" w:line="240" w:lineRule="auto"/>
        <w:jc w:val="both"/>
        <w:rPr>
          <w:rFonts w:ascii="Arial" w:hAnsi="Arial" w:cs="Arial"/>
        </w:rPr>
      </w:pPr>
      <w:r w:rsidRPr="00C26C50">
        <w:rPr>
          <w:rFonts w:ascii="Arial" w:hAnsi="Arial" w:cs="Arial"/>
          <w:b/>
        </w:rPr>
        <w:t>4.  Index (randomized) Artery</w:t>
      </w:r>
      <w:r w:rsidRPr="00C26C50">
        <w:rPr>
          <w:rFonts w:ascii="Arial" w:hAnsi="Arial" w:cs="Arial"/>
        </w:rPr>
        <w:t xml:space="preserve"> is the artery that has been randomized in the </w:t>
      </w:r>
      <w:r w:rsidR="000C4C4C" w:rsidRPr="00C26C50">
        <w:rPr>
          <w:rFonts w:ascii="Arial" w:hAnsi="Arial" w:cs="Arial"/>
        </w:rPr>
        <w:t>trial</w:t>
      </w:r>
      <w:r w:rsidRPr="00C26C50">
        <w:rPr>
          <w:rFonts w:ascii="Arial" w:hAnsi="Arial" w:cs="Arial"/>
        </w:rPr>
        <w:t xml:space="preserve"> and that is the focus of the </w:t>
      </w:r>
      <w:r w:rsidR="000C4C4C" w:rsidRPr="00C26C50">
        <w:rPr>
          <w:rFonts w:ascii="Arial" w:hAnsi="Arial" w:cs="Arial"/>
        </w:rPr>
        <w:t>study</w:t>
      </w:r>
      <w:r w:rsidRPr="00C26C50">
        <w:rPr>
          <w:rFonts w:ascii="Arial" w:hAnsi="Arial" w:cs="Arial"/>
        </w:rPr>
        <w:t>.</w:t>
      </w:r>
    </w:p>
    <w:p w14:paraId="61089277" w14:textId="77777777" w:rsidR="008C42CF" w:rsidRPr="00C26C50" w:rsidRDefault="008C42CF" w:rsidP="008C42CF">
      <w:pPr>
        <w:autoSpaceDE w:val="0"/>
        <w:autoSpaceDN w:val="0"/>
        <w:adjustRightInd w:val="0"/>
        <w:spacing w:after="0" w:line="240" w:lineRule="auto"/>
        <w:jc w:val="both"/>
        <w:rPr>
          <w:rFonts w:ascii="Arial" w:hAnsi="Arial" w:cs="Arial"/>
        </w:rPr>
      </w:pPr>
    </w:p>
    <w:p w14:paraId="20E7B8EC" w14:textId="77777777" w:rsidR="008C42CF" w:rsidRPr="00C26C50" w:rsidRDefault="008C42CF" w:rsidP="008C42CF">
      <w:pPr>
        <w:autoSpaceDE w:val="0"/>
        <w:autoSpaceDN w:val="0"/>
        <w:adjustRightInd w:val="0"/>
        <w:spacing w:after="0"/>
        <w:jc w:val="both"/>
        <w:rPr>
          <w:rFonts w:ascii="Arial" w:hAnsi="Arial" w:cs="Arial"/>
          <w:bCs/>
        </w:rPr>
      </w:pPr>
      <w:r w:rsidRPr="00C26C50">
        <w:rPr>
          <w:rFonts w:ascii="Arial" w:hAnsi="Arial" w:cs="Arial"/>
          <w:b/>
          <w:bCs/>
        </w:rPr>
        <w:t xml:space="preserve">5. VISIT: </w:t>
      </w:r>
      <w:r w:rsidRPr="00C26C50">
        <w:rPr>
          <w:rFonts w:ascii="Arial" w:hAnsi="Arial" w:cs="Arial"/>
          <w:bCs/>
        </w:rPr>
        <w:t xml:space="preserve">Check the appropriate box to indicate which exam is being performed: </w:t>
      </w:r>
      <w:r w:rsidR="000C4C4C" w:rsidRPr="00C26C50">
        <w:rPr>
          <w:rFonts w:ascii="Arial" w:hAnsi="Arial" w:cs="Arial"/>
          <w:bCs/>
        </w:rPr>
        <w:t>baseline</w:t>
      </w:r>
      <w:r w:rsidRPr="00C26C50">
        <w:rPr>
          <w:rFonts w:ascii="Arial" w:hAnsi="Arial" w:cs="Arial"/>
          <w:bCs/>
        </w:rPr>
        <w:t xml:space="preserve"> evaluation</w:t>
      </w:r>
      <w:r w:rsidR="000C4C4C" w:rsidRPr="00C26C50">
        <w:rPr>
          <w:rFonts w:ascii="Arial" w:hAnsi="Arial" w:cs="Arial"/>
          <w:bCs/>
        </w:rPr>
        <w:t xml:space="preserve"> at the time of enrollment</w:t>
      </w:r>
      <w:r w:rsidRPr="00C26C50">
        <w:rPr>
          <w:rFonts w:ascii="Arial" w:hAnsi="Arial" w:cs="Arial"/>
          <w:bCs/>
        </w:rPr>
        <w:t xml:space="preserve">; 1, 2, 3 or 4 year follow-up; Non-Protocol. Non-Protocol will apply to any scan performed that does not fall into one of the provided choices. </w:t>
      </w:r>
      <w:r w:rsidR="000C4C4C" w:rsidRPr="00C26C50">
        <w:rPr>
          <w:rFonts w:ascii="Arial" w:hAnsi="Arial" w:cs="Arial"/>
          <w:bCs/>
        </w:rPr>
        <w:t>Please give</w:t>
      </w:r>
      <w:r w:rsidRPr="00C26C50">
        <w:rPr>
          <w:rFonts w:ascii="Arial" w:hAnsi="Arial" w:cs="Arial"/>
          <w:bCs/>
        </w:rPr>
        <w:t xml:space="preserve"> a description of why this patient underwent the additional scan. For instance, </w:t>
      </w:r>
      <w:r w:rsidR="000C4C4C" w:rsidRPr="00C26C50">
        <w:rPr>
          <w:rFonts w:ascii="Arial" w:hAnsi="Arial" w:cs="Arial"/>
          <w:bCs/>
        </w:rPr>
        <w:t xml:space="preserve">this may be due to a </w:t>
      </w:r>
      <w:r w:rsidR="000C4C4C" w:rsidRPr="00C26C50">
        <w:rPr>
          <w:rFonts w:ascii="Arial" w:hAnsi="Arial" w:cs="Arial"/>
          <w:bCs/>
        </w:rPr>
        <w:lastRenderedPageBreak/>
        <w:t xml:space="preserve">stroke or re-intervention, or </w:t>
      </w:r>
      <w:r w:rsidRPr="00C26C50">
        <w:rPr>
          <w:rFonts w:ascii="Arial" w:hAnsi="Arial" w:cs="Arial"/>
          <w:bCs/>
        </w:rPr>
        <w:t xml:space="preserve">you may check “other” and write “routine clinical’” if it is the clinician’s practice to perform this additional scan outside of the </w:t>
      </w:r>
      <w:r w:rsidR="001D636E" w:rsidRPr="00C26C50">
        <w:rPr>
          <w:rFonts w:ascii="Arial" w:hAnsi="Arial" w:cs="Arial"/>
          <w:bCs/>
        </w:rPr>
        <w:t>CREST-2</w:t>
      </w:r>
      <w:r w:rsidRPr="00C26C50">
        <w:rPr>
          <w:rFonts w:ascii="Arial" w:hAnsi="Arial" w:cs="Arial"/>
          <w:bCs/>
        </w:rPr>
        <w:t xml:space="preserve"> protocol schedule.</w:t>
      </w:r>
    </w:p>
    <w:p w14:paraId="74ADF977"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51485239" w14:textId="77777777" w:rsidR="008C42CF" w:rsidRPr="00C26C50" w:rsidRDefault="008C42CF" w:rsidP="008C42CF">
      <w:pPr>
        <w:autoSpaceDE w:val="0"/>
        <w:autoSpaceDN w:val="0"/>
        <w:adjustRightInd w:val="0"/>
        <w:spacing w:after="0" w:line="240" w:lineRule="auto"/>
        <w:jc w:val="both"/>
        <w:rPr>
          <w:rFonts w:ascii="Arial" w:hAnsi="Arial" w:cs="Arial"/>
          <w:bCs/>
        </w:rPr>
      </w:pPr>
      <w:r w:rsidRPr="00C26C50">
        <w:rPr>
          <w:rFonts w:ascii="Arial" w:hAnsi="Arial" w:cs="Arial"/>
          <w:b/>
          <w:bCs/>
        </w:rPr>
        <w:t xml:space="preserve">6. Recording/confirming that all required velocities and waveforms have been evaluated, obtained, </w:t>
      </w:r>
      <w:r w:rsidR="000C4C4C" w:rsidRPr="00C26C50">
        <w:rPr>
          <w:rFonts w:ascii="Arial" w:hAnsi="Arial" w:cs="Arial"/>
          <w:b/>
          <w:bCs/>
        </w:rPr>
        <w:t xml:space="preserve">and </w:t>
      </w:r>
      <w:r w:rsidRPr="00C26C50">
        <w:rPr>
          <w:rFonts w:ascii="Arial" w:hAnsi="Arial" w:cs="Arial"/>
          <w:b/>
          <w:bCs/>
        </w:rPr>
        <w:t>recorded:</w:t>
      </w:r>
      <w:r w:rsidRPr="00C26C50">
        <w:rPr>
          <w:rFonts w:ascii="Arial" w:hAnsi="Arial" w:cs="Arial"/>
          <w:bCs/>
        </w:rPr>
        <w:t xml:space="preserve"> Enter values for each specific measurement. Using the Core Lab Carotid Diagnostic Criteria, please enter the category of stenosis in each carotid artery (right and left).</w:t>
      </w:r>
    </w:p>
    <w:p w14:paraId="5E87489F"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06F9D588" w14:textId="77777777" w:rsidR="008C42CF" w:rsidRPr="00C26C50" w:rsidRDefault="008C42CF" w:rsidP="000C4C4C">
      <w:pPr>
        <w:autoSpaceDE w:val="0"/>
        <w:autoSpaceDN w:val="0"/>
        <w:adjustRightInd w:val="0"/>
        <w:spacing w:after="0" w:line="240" w:lineRule="auto"/>
        <w:ind w:left="720"/>
        <w:jc w:val="both"/>
        <w:rPr>
          <w:rFonts w:ascii="Arial" w:hAnsi="Arial" w:cs="Arial"/>
          <w:b/>
          <w:bCs/>
        </w:rPr>
      </w:pPr>
      <w:r w:rsidRPr="00C26C50">
        <w:rPr>
          <w:rFonts w:ascii="Arial" w:hAnsi="Arial" w:cs="Arial"/>
          <w:b/>
          <w:bCs/>
        </w:rPr>
        <w:t xml:space="preserve">6A. If a velocity, waveform or image was not evaluated you must indicate a reason why it was not obtained: </w:t>
      </w:r>
      <w:r w:rsidRPr="00C26C50">
        <w:rPr>
          <w:rFonts w:ascii="Arial" w:hAnsi="Arial" w:cs="Arial"/>
          <w:bCs/>
        </w:rPr>
        <w:t xml:space="preserve">Please document </w:t>
      </w:r>
      <w:r w:rsidR="000C4C4C" w:rsidRPr="00C26C50">
        <w:rPr>
          <w:rFonts w:ascii="Arial" w:hAnsi="Arial" w:cs="Arial"/>
          <w:bCs/>
        </w:rPr>
        <w:t xml:space="preserve">thoroughly </w:t>
      </w:r>
      <w:r w:rsidRPr="00C26C50">
        <w:rPr>
          <w:rFonts w:ascii="Arial" w:hAnsi="Arial" w:cs="Arial"/>
          <w:bCs/>
        </w:rPr>
        <w:t xml:space="preserve">the reason any image or velocity </w:t>
      </w:r>
      <w:r w:rsidR="000C4C4C" w:rsidRPr="00C26C50">
        <w:rPr>
          <w:rFonts w:ascii="Arial" w:hAnsi="Arial" w:cs="Arial"/>
          <w:bCs/>
        </w:rPr>
        <w:t>was</w:t>
      </w:r>
      <w:r w:rsidRPr="00C26C50">
        <w:rPr>
          <w:rFonts w:ascii="Arial" w:hAnsi="Arial" w:cs="Arial"/>
          <w:bCs/>
        </w:rPr>
        <w:t xml:space="preserve"> not obtained.</w:t>
      </w:r>
    </w:p>
    <w:p w14:paraId="398166BF"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344F8AE6" w14:textId="77777777" w:rsidR="008C42CF" w:rsidRPr="00C26C50" w:rsidRDefault="008C42CF" w:rsidP="000C4C4C">
      <w:pPr>
        <w:autoSpaceDE w:val="0"/>
        <w:autoSpaceDN w:val="0"/>
        <w:adjustRightInd w:val="0"/>
        <w:spacing w:after="0" w:line="240" w:lineRule="auto"/>
        <w:ind w:left="720"/>
        <w:jc w:val="both"/>
        <w:rPr>
          <w:rFonts w:ascii="Arial" w:hAnsi="Arial" w:cs="Arial"/>
          <w:bCs/>
        </w:rPr>
      </w:pPr>
      <w:r w:rsidRPr="00C26C50">
        <w:rPr>
          <w:rFonts w:ascii="Arial" w:hAnsi="Arial" w:cs="Arial"/>
          <w:b/>
          <w:bCs/>
        </w:rPr>
        <w:t xml:space="preserve">6B. Angle of insonation confirmation: </w:t>
      </w:r>
      <w:r w:rsidRPr="00C26C50">
        <w:rPr>
          <w:rFonts w:ascii="Arial" w:hAnsi="Arial" w:cs="Arial"/>
          <w:bCs/>
        </w:rPr>
        <w:t>Select Yes or No to confirm that velocities were obtained at the recommended angle of insonation. If no, you must indicate a reason why it was not so obtained.</w:t>
      </w:r>
    </w:p>
    <w:p w14:paraId="6A906767" w14:textId="77777777" w:rsidR="008C42CF" w:rsidRPr="00C26C50" w:rsidRDefault="008C42CF" w:rsidP="008C42CF">
      <w:pPr>
        <w:autoSpaceDE w:val="0"/>
        <w:autoSpaceDN w:val="0"/>
        <w:adjustRightInd w:val="0"/>
        <w:spacing w:after="0" w:line="240" w:lineRule="auto"/>
        <w:jc w:val="both"/>
        <w:rPr>
          <w:rFonts w:ascii="Arial" w:hAnsi="Arial" w:cs="Arial"/>
          <w:b/>
          <w:bCs/>
        </w:rPr>
      </w:pPr>
    </w:p>
    <w:p w14:paraId="40DBD00E" w14:textId="77777777" w:rsidR="008C42CF" w:rsidRPr="00C26C50" w:rsidRDefault="008C42CF" w:rsidP="008C42CF">
      <w:pPr>
        <w:autoSpaceDE w:val="0"/>
        <w:autoSpaceDN w:val="0"/>
        <w:adjustRightInd w:val="0"/>
        <w:spacing w:after="0" w:line="240" w:lineRule="auto"/>
        <w:jc w:val="both"/>
        <w:rPr>
          <w:rFonts w:ascii="Arial" w:hAnsi="Arial" w:cs="Arial"/>
          <w:bCs/>
        </w:rPr>
      </w:pPr>
      <w:r w:rsidRPr="00C26C50">
        <w:rPr>
          <w:rFonts w:ascii="Arial" w:hAnsi="Arial" w:cs="Arial"/>
          <w:b/>
          <w:bCs/>
        </w:rPr>
        <w:t xml:space="preserve">7, 7a1, 7a2:  Stent Information: </w:t>
      </w:r>
      <w:r w:rsidRPr="00C26C50">
        <w:rPr>
          <w:rFonts w:ascii="Arial" w:hAnsi="Arial" w:cs="Arial"/>
          <w:bCs/>
        </w:rPr>
        <w:t xml:space="preserve">If a stent </w:t>
      </w:r>
      <w:r w:rsidR="00CE1D40" w:rsidRPr="00C26C50">
        <w:rPr>
          <w:rFonts w:ascii="Arial" w:hAnsi="Arial" w:cs="Arial"/>
          <w:bCs/>
        </w:rPr>
        <w:t>was utilized in the patient</w:t>
      </w:r>
      <w:r w:rsidRPr="00C26C50">
        <w:rPr>
          <w:rFonts w:ascii="Arial" w:hAnsi="Arial" w:cs="Arial"/>
          <w:bCs/>
        </w:rPr>
        <w:t xml:space="preserve">, please indicate the location of the stent within the carotid artery (from specific arterial segment </w:t>
      </w:r>
      <w:r w:rsidRPr="00C26C50">
        <w:rPr>
          <w:rFonts w:ascii="Arial" w:hAnsi="Arial" w:cs="Arial"/>
          <w:bCs/>
        </w:rPr>
        <w:sym w:font="Wingdings" w:char="F0E0"/>
      </w:r>
      <w:r w:rsidRPr="00C26C50">
        <w:rPr>
          <w:rFonts w:ascii="Arial" w:hAnsi="Arial" w:cs="Arial"/>
          <w:bCs/>
        </w:rPr>
        <w:t xml:space="preserve"> to specific arterial segment).</w:t>
      </w:r>
    </w:p>
    <w:p w14:paraId="4BC989AB"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0DB34422" w14:textId="77777777" w:rsidR="008C42CF" w:rsidRPr="00C26C50" w:rsidRDefault="008C42CF" w:rsidP="00CE1D40">
      <w:pPr>
        <w:autoSpaceDE w:val="0"/>
        <w:autoSpaceDN w:val="0"/>
        <w:adjustRightInd w:val="0"/>
        <w:spacing w:after="0" w:line="240" w:lineRule="auto"/>
        <w:ind w:left="720"/>
        <w:jc w:val="both"/>
        <w:rPr>
          <w:rFonts w:ascii="Arial" w:hAnsi="Arial" w:cs="Arial"/>
          <w:bCs/>
        </w:rPr>
      </w:pPr>
      <w:r w:rsidRPr="00C26C50">
        <w:rPr>
          <w:rFonts w:ascii="Arial" w:hAnsi="Arial" w:cs="Arial"/>
          <w:b/>
          <w:bCs/>
        </w:rPr>
        <w:t>7b. Were Doppler waveforms for proximal, middle, and distal stents documented?</w:t>
      </w:r>
      <w:r w:rsidRPr="00C26C50">
        <w:rPr>
          <w:rFonts w:ascii="Arial" w:hAnsi="Arial" w:cs="Arial"/>
          <w:bCs/>
        </w:rPr>
        <w:t xml:space="preserve">  Check yes if done and no if not.  Please document reason if answer is no.</w:t>
      </w:r>
    </w:p>
    <w:p w14:paraId="31498C1E"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6D91247A" w14:textId="77777777" w:rsidR="00CE1D40" w:rsidRPr="00C26C50" w:rsidRDefault="00CE1D40" w:rsidP="008C42CF">
      <w:pPr>
        <w:autoSpaceDE w:val="0"/>
        <w:autoSpaceDN w:val="0"/>
        <w:adjustRightInd w:val="0"/>
        <w:spacing w:after="0" w:line="240" w:lineRule="auto"/>
        <w:jc w:val="both"/>
        <w:rPr>
          <w:rFonts w:ascii="Arial" w:hAnsi="Arial" w:cs="Arial"/>
          <w:bCs/>
        </w:rPr>
      </w:pPr>
      <w:r w:rsidRPr="00C26C50">
        <w:rPr>
          <w:rFonts w:ascii="Arial" w:hAnsi="Arial" w:cs="Arial"/>
          <w:b/>
          <w:bCs/>
        </w:rPr>
        <w:t xml:space="preserve">8. Plaque Image. Please confirm that longitudinal views of the plaque were recorded </w:t>
      </w:r>
      <w:r w:rsidRPr="00C26C50">
        <w:rPr>
          <w:rFonts w:ascii="Arial" w:hAnsi="Arial" w:cs="Arial"/>
          <w:bCs/>
        </w:rPr>
        <w:t>as follows:</w:t>
      </w:r>
    </w:p>
    <w:p w14:paraId="74314465" w14:textId="77777777" w:rsidR="00CE1D40" w:rsidRPr="00C26C50" w:rsidRDefault="00CE1D40" w:rsidP="008C42CF">
      <w:pPr>
        <w:autoSpaceDE w:val="0"/>
        <w:autoSpaceDN w:val="0"/>
        <w:adjustRightInd w:val="0"/>
        <w:spacing w:after="0" w:line="240" w:lineRule="auto"/>
        <w:jc w:val="both"/>
        <w:rPr>
          <w:rFonts w:ascii="Arial" w:hAnsi="Arial" w:cs="Arial"/>
          <w:bCs/>
          <w:u w:val="single"/>
        </w:rPr>
      </w:pPr>
    </w:p>
    <w:p w14:paraId="2119BC12" w14:textId="77777777" w:rsidR="008C42CF" w:rsidRPr="00C26C50" w:rsidRDefault="008408A8" w:rsidP="00CE1D40">
      <w:pPr>
        <w:autoSpaceDE w:val="0"/>
        <w:autoSpaceDN w:val="0"/>
        <w:adjustRightInd w:val="0"/>
        <w:spacing w:after="0" w:line="240" w:lineRule="auto"/>
        <w:ind w:left="720"/>
        <w:jc w:val="both"/>
        <w:rPr>
          <w:rFonts w:ascii="Arial" w:hAnsi="Arial" w:cs="Arial"/>
          <w:bCs/>
        </w:rPr>
      </w:pPr>
      <w:r w:rsidRPr="00C26C50">
        <w:rPr>
          <w:rFonts w:ascii="Arial" w:hAnsi="Arial" w:cs="Arial"/>
          <w:b/>
          <w:bCs/>
        </w:rPr>
        <w:t xml:space="preserve">8a. </w:t>
      </w:r>
      <w:r w:rsidR="008C42CF" w:rsidRPr="00C26C50">
        <w:rPr>
          <w:rFonts w:ascii="Arial" w:hAnsi="Arial" w:cs="Arial"/>
          <w:b/>
          <w:bCs/>
        </w:rPr>
        <w:t>B-mode image of the plaque:</w:t>
      </w:r>
      <w:r w:rsidR="008C42CF" w:rsidRPr="00C26C50">
        <w:rPr>
          <w:rFonts w:ascii="Arial" w:hAnsi="Arial" w:cs="Arial"/>
          <w:bCs/>
        </w:rPr>
        <w:t xml:space="preserve"> Confirm that the longitudinal image was obtained and if not, explain why.</w:t>
      </w:r>
    </w:p>
    <w:p w14:paraId="7350CF3C" w14:textId="77777777" w:rsidR="008C42CF" w:rsidRPr="00C26C50" w:rsidRDefault="008C42CF" w:rsidP="00CE1D40">
      <w:pPr>
        <w:autoSpaceDE w:val="0"/>
        <w:autoSpaceDN w:val="0"/>
        <w:adjustRightInd w:val="0"/>
        <w:spacing w:after="0" w:line="240" w:lineRule="auto"/>
        <w:ind w:left="720"/>
        <w:jc w:val="both"/>
        <w:rPr>
          <w:rFonts w:ascii="Arial" w:hAnsi="Arial" w:cs="Arial"/>
          <w:bCs/>
        </w:rPr>
      </w:pPr>
    </w:p>
    <w:p w14:paraId="7E2B22AF" w14:textId="77777777" w:rsidR="008C42CF" w:rsidRPr="00C26C50" w:rsidRDefault="008408A8" w:rsidP="00CE1D40">
      <w:pPr>
        <w:autoSpaceDE w:val="0"/>
        <w:autoSpaceDN w:val="0"/>
        <w:adjustRightInd w:val="0"/>
        <w:spacing w:after="0" w:line="240" w:lineRule="auto"/>
        <w:ind w:left="720"/>
        <w:jc w:val="both"/>
        <w:rPr>
          <w:rFonts w:ascii="Arial" w:hAnsi="Arial" w:cs="Arial"/>
          <w:bCs/>
        </w:rPr>
      </w:pPr>
      <w:r w:rsidRPr="00C26C50">
        <w:rPr>
          <w:rFonts w:ascii="Arial" w:hAnsi="Arial" w:cs="Arial"/>
          <w:b/>
          <w:bCs/>
        </w:rPr>
        <w:t xml:space="preserve">8b. </w:t>
      </w:r>
      <w:r w:rsidR="008C42CF" w:rsidRPr="00C26C50">
        <w:rPr>
          <w:rFonts w:ascii="Arial" w:hAnsi="Arial" w:cs="Arial"/>
          <w:b/>
          <w:bCs/>
        </w:rPr>
        <w:t xml:space="preserve">Color </w:t>
      </w:r>
      <w:r w:rsidR="00CE1D40" w:rsidRPr="00C26C50">
        <w:rPr>
          <w:rFonts w:ascii="Arial" w:hAnsi="Arial" w:cs="Arial"/>
          <w:b/>
          <w:bCs/>
        </w:rPr>
        <w:t xml:space="preserve">flow </w:t>
      </w:r>
      <w:r w:rsidR="008C42CF" w:rsidRPr="00C26C50">
        <w:rPr>
          <w:rFonts w:ascii="Arial" w:hAnsi="Arial" w:cs="Arial"/>
          <w:b/>
          <w:bCs/>
        </w:rPr>
        <w:t xml:space="preserve">image of </w:t>
      </w:r>
      <w:r w:rsidR="00CE1D40" w:rsidRPr="00C26C50">
        <w:rPr>
          <w:rFonts w:ascii="Arial" w:hAnsi="Arial" w:cs="Arial"/>
          <w:b/>
          <w:bCs/>
        </w:rPr>
        <w:t xml:space="preserve">the </w:t>
      </w:r>
      <w:r w:rsidR="008C42CF" w:rsidRPr="00C26C50">
        <w:rPr>
          <w:rFonts w:ascii="Arial" w:hAnsi="Arial" w:cs="Arial"/>
          <w:b/>
          <w:bCs/>
        </w:rPr>
        <w:t xml:space="preserve">plaque. </w:t>
      </w:r>
      <w:r w:rsidR="008C42CF" w:rsidRPr="00C26C50">
        <w:rPr>
          <w:rFonts w:ascii="Arial" w:hAnsi="Arial" w:cs="Arial"/>
          <w:bCs/>
        </w:rPr>
        <w:t>Confirm that the longitudinal color</w:t>
      </w:r>
      <w:r w:rsidR="00CE1D40" w:rsidRPr="00C26C50">
        <w:rPr>
          <w:rFonts w:ascii="Arial" w:hAnsi="Arial" w:cs="Arial"/>
          <w:bCs/>
        </w:rPr>
        <w:t xml:space="preserve"> flow</w:t>
      </w:r>
      <w:r w:rsidR="008C42CF" w:rsidRPr="00C26C50">
        <w:rPr>
          <w:rFonts w:ascii="Arial" w:hAnsi="Arial" w:cs="Arial"/>
          <w:bCs/>
        </w:rPr>
        <w:t xml:space="preserve"> image was obtained and if not, explain why.</w:t>
      </w:r>
    </w:p>
    <w:p w14:paraId="57DE975F" w14:textId="77777777" w:rsidR="008C42CF" w:rsidRPr="00C26C50" w:rsidRDefault="008C42CF" w:rsidP="00CE1D40">
      <w:pPr>
        <w:autoSpaceDE w:val="0"/>
        <w:autoSpaceDN w:val="0"/>
        <w:adjustRightInd w:val="0"/>
        <w:spacing w:after="0" w:line="240" w:lineRule="auto"/>
        <w:ind w:left="720"/>
        <w:jc w:val="both"/>
        <w:rPr>
          <w:rFonts w:ascii="Arial" w:hAnsi="Arial" w:cs="Arial"/>
          <w:bCs/>
        </w:rPr>
      </w:pPr>
    </w:p>
    <w:p w14:paraId="6665B1C5" w14:textId="77777777" w:rsidR="00617A0A" w:rsidRPr="00C26C50" w:rsidRDefault="008408A8" w:rsidP="00CE1D40">
      <w:pPr>
        <w:autoSpaceDE w:val="0"/>
        <w:autoSpaceDN w:val="0"/>
        <w:adjustRightInd w:val="0"/>
        <w:spacing w:after="0" w:line="240" w:lineRule="auto"/>
        <w:ind w:left="720"/>
        <w:jc w:val="both"/>
        <w:rPr>
          <w:rFonts w:ascii="Arial" w:hAnsi="Arial" w:cs="Arial"/>
          <w:bCs/>
        </w:rPr>
      </w:pPr>
      <w:r w:rsidRPr="00C26C50">
        <w:rPr>
          <w:rFonts w:ascii="Arial" w:hAnsi="Arial" w:cs="Arial"/>
          <w:b/>
          <w:bCs/>
        </w:rPr>
        <w:t xml:space="preserve">8c. </w:t>
      </w:r>
      <w:r w:rsidR="008C42CF" w:rsidRPr="00C26C50">
        <w:rPr>
          <w:rFonts w:ascii="Arial" w:hAnsi="Arial" w:cs="Arial"/>
          <w:b/>
          <w:bCs/>
        </w:rPr>
        <w:t xml:space="preserve">Power Doppler image of </w:t>
      </w:r>
      <w:r w:rsidR="00CE1D40" w:rsidRPr="00C26C50">
        <w:rPr>
          <w:rFonts w:ascii="Arial" w:hAnsi="Arial" w:cs="Arial"/>
          <w:b/>
          <w:bCs/>
        </w:rPr>
        <w:t>the</w:t>
      </w:r>
      <w:r w:rsidR="008C42CF" w:rsidRPr="00C26C50">
        <w:rPr>
          <w:rFonts w:ascii="Arial" w:hAnsi="Arial" w:cs="Arial"/>
          <w:b/>
          <w:bCs/>
        </w:rPr>
        <w:t xml:space="preserve"> plaque.</w:t>
      </w:r>
      <w:r w:rsidR="008C42CF" w:rsidRPr="00C26C50">
        <w:rPr>
          <w:rFonts w:ascii="Arial" w:hAnsi="Arial" w:cs="Arial"/>
          <w:bCs/>
        </w:rPr>
        <w:t xml:space="preserve"> Confirm that the longitudinal color power</w:t>
      </w:r>
      <w:r w:rsidR="00CE1D40" w:rsidRPr="00C26C50">
        <w:rPr>
          <w:rFonts w:ascii="Arial" w:hAnsi="Arial" w:cs="Arial"/>
          <w:bCs/>
        </w:rPr>
        <w:t xml:space="preserve"> (or equivalent)</w:t>
      </w:r>
      <w:r w:rsidR="008C42CF" w:rsidRPr="00C26C50">
        <w:rPr>
          <w:rFonts w:ascii="Arial" w:hAnsi="Arial" w:cs="Arial"/>
          <w:bCs/>
        </w:rPr>
        <w:t xml:space="preserve"> image was obtained, and if not, explain why.</w:t>
      </w:r>
    </w:p>
    <w:p w14:paraId="1F3FB481" w14:textId="77777777" w:rsidR="00617A0A" w:rsidRPr="00C26C50" w:rsidRDefault="00617A0A" w:rsidP="00CE1D40">
      <w:pPr>
        <w:autoSpaceDE w:val="0"/>
        <w:autoSpaceDN w:val="0"/>
        <w:adjustRightInd w:val="0"/>
        <w:spacing w:after="0" w:line="240" w:lineRule="auto"/>
        <w:ind w:left="720"/>
        <w:jc w:val="both"/>
        <w:rPr>
          <w:rFonts w:ascii="Arial" w:hAnsi="Arial" w:cs="Arial"/>
          <w:bCs/>
        </w:rPr>
      </w:pPr>
    </w:p>
    <w:p w14:paraId="116204D6" w14:textId="0CEA1E49" w:rsidR="008C42CF" w:rsidRPr="00C26C50" w:rsidRDefault="00617A0A" w:rsidP="00CE1D40">
      <w:pPr>
        <w:autoSpaceDE w:val="0"/>
        <w:autoSpaceDN w:val="0"/>
        <w:adjustRightInd w:val="0"/>
        <w:spacing w:after="0" w:line="240" w:lineRule="auto"/>
        <w:ind w:left="720"/>
        <w:jc w:val="both"/>
        <w:rPr>
          <w:rFonts w:ascii="Arial" w:hAnsi="Arial" w:cs="Arial"/>
          <w:bCs/>
        </w:rPr>
      </w:pPr>
      <w:r w:rsidRPr="00C26C50">
        <w:rPr>
          <w:rFonts w:ascii="Arial" w:hAnsi="Arial" w:cs="Arial"/>
          <w:bCs/>
        </w:rPr>
        <w:t xml:space="preserve">8d. </w:t>
      </w:r>
      <w:r w:rsidRPr="00C26C50">
        <w:rPr>
          <w:rFonts w:ascii="Arial" w:hAnsi="Arial" w:cs="Arial"/>
          <w:b/>
          <w:bCs/>
        </w:rPr>
        <w:t xml:space="preserve">Video loop of B-mode image of the plaque (15 seconds). </w:t>
      </w:r>
      <w:r w:rsidRPr="00C26C50">
        <w:rPr>
          <w:rFonts w:ascii="Arial" w:hAnsi="Arial" w:cs="Arial"/>
          <w:bCs/>
        </w:rPr>
        <w:t>Confirm that the video loop was obtained and if not, explain why.</w:t>
      </w:r>
    </w:p>
    <w:p w14:paraId="786039BD" w14:textId="77777777" w:rsidR="008C42CF" w:rsidRPr="00C26C50" w:rsidRDefault="008C42CF" w:rsidP="008C42CF">
      <w:pPr>
        <w:autoSpaceDE w:val="0"/>
        <w:autoSpaceDN w:val="0"/>
        <w:adjustRightInd w:val="0"/>
        <w:spacing w:after="0" w:line="240" w:lineRule="auto"/>
        <w:jc w:val="both"/>
        <w:rPr>
          <w:rFonts w:ascii="Arial" w:hAnsi="Arial" w:cs="Arial"/>
          <w:bCs/>
        </w:rPr>
      </w:pPr>
    </w:p>
    <w:p w14:paraId="1E940A1D" w14:textId="77777777" w:rsidR="0048775E" w:rsidRPr="00C26C50" w:rsidRDefault="008C42CF" w:rsidP="00801C66">
      <w:pPr>
        <w:autoSpaceDE w:val="0"/>
        <w:autoSpaceDN w:val="0"/>
        <w:adjustRightInd w:val="0"/>
        <w:spacing w:after="0" w:line="240" w:lineRule="auto"/>
        <w:jc w:val="both"/>
        <w:rPr>
          <w:rFonts w:ascii="Arial" w:hAnsi="Arial" w:cs="Arial"/>
        </w:rPr>
      </w:pPr>
      <w:r w:rsidRPr="00C26C50">
        <w:rPr>
          <w:rFonts w:ascii="Arial" w:hAnsi="Arial" w:cs="Arial"/>
          <w:b/>
        </w:rPr>
        <w:t>9. Additional Comments.</w:t>
      </w:r>
      <w:r w:rsidRPr="00C26C50">
        <w:rPr>
          <w:rFonts w:ascii="Arial" w:hAnsi="Arial" w:cs="Arial"/>
        </w:rPr>
        <w:t xml:space="preserve"> Please remark on any patient issues that may have influenced the outcome of the study.</w:t>
      </w:r>
    </w:p>
    <w:p w14:paraId="3054B727" w14:textId="77777777" w:rsidR="0048775E" w:rsidRPr="00C26C50" w:rsidRDefault="0048775E" w:rsidP="00801C66">
      <w:pPr>
        <w:autoSpaceDE w:val="0"/>
        <w:autoSpaceDN w:val="0"/>
        <w:adjustRightInd w:val="0"/>
        <w:spacing w:after="0" w:line="240" w:lineRule="auto"/>
        <w:jc w:val="both"/>
        <w:rPr>
          <w:rFonts w:ascii="Arial" w:hAnsi="Arial" w:cs="Arial"/>
        </w:rPr>
      </w:pPr>
    </w:p>
    <w:p w14:paraId="3D032AFC" w14:textId="77777777" w:rsidR="00CB496F" w:rsidRPr="00C26C50" w:rsidRDefault="0048775E" w:rsidP="00801C66">
      <w:pPr>
        <w:autoSpaceDE w:val="0"/>
        <w:autoSpaceDN w:val="0"/>
        <w:adjustRightInd w:val="0"/>
        <w:spacing w:after="0" w:line="240" w:lineRule="auto"/>
        <w:jc w:val="both"/>
        <w:rPr>
          <w:rFonts w:ascii="Arial" w:hAnsi="Arial" w:cs="Arial"/>
          <w:bCs/>
        </w:rPr>
      </w:pPr>
      <w:r w:rsidRPr="00C26C50">
        <w:rPr>
          <w:rFonts w:ascii="Arial" w:hAnsi="Arial" w:cs="Arial"/>
          <w:b/>
        </w:rPr>
        <w:t>10. Confirm the method you used to transmit images to the Core Facility. Note that ftp is strongly recommended.</w:t>
      </w:r>
      <w:r w:rsidR="00CB496F" w:rsidRPr="00C26C50">
        <w:rPr>
          <w:rFonts w:ascii="Arial" w:hAnsi="Arial" w:cs="Arial"/>
          <w:bCs/>
        </w:rPr>
        <w:br w:type="page"/>
      </w:r>
    </w:p>
    <w:tbl>
      <w:tblPr>
        <w:tblW w:w="11088"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5580"/>
      </w:tblGrid>
      <w:tr w:rsidR="00864369" w:rsidRPr="00D32FD4" w14:paraId="129E3266" w14:textId="77777777" w:rsidTr="00117D9D">
        <w:tc>
          <w:tcPr>
            <w:tcW w:w="11088" w:type="dxa"/>
            <w:gridSpan w:val="2"/>
            <w:tcBorders>
              <w:bottom w:val="single" w:sz="4" w:space="0" w:color="auto"/>
            </w:tcBorders>
          </w:tcPr>
          <w:p w14:paraId="3D94DAE4" w14:textId="77777777" w:rsidR="00864369" w:rsidRPr="00D32FD4" w:rsidRDefault="00864369" w:rsidP="00864369">
            <w:pPr>
              <w:tabs>
                <w:tab w:val="center" w:pos="4320"/>
                <w:tab w:val="right" w:pos="8640"/>
              </w:tabs>
              <w:spacing w:after="0" w:line="240" w:lineRule="auto"/>
              <w:rPr>
                <w:rFonts w:ascii="Arial" w:eastAsia="Times New Roman" w:hAnsi="Arial" w:cs="Arial"/>
                <w:b/>
                <w:sz w:val="24"/>
                <w:szCs w:val="24"/>
              </w:rPr>
            </w:pPr>
            <w:r w:rsidRPr="00D32FD4">
              <w:rPr>
                <w:rFonts w:ascii="Arial" w:eastAsia="Times New Roman" w:hAnsi="Arial" w:cs="Arial"/>
                <w:b/>
                <w:sz w:val="24"/>
                <w:szCs w:val="24"/>
              </w:rPr>
              <w:lastRenderedPageBreak/>
              <w:t xml:space="preserve">                                                                             CREST-2                                                      </w:t>
            </w:r>
            <w:r w:rsidRPr="00D32FD4">
              <w:rPr>
                <w:rFonts w:ascii="Arial" w:eastAsia="Times New Roman" w:hAnsi="Arial" w:cs="Arial"/>
                <w:sz w:val="20"/>
                <w:szCs w:val="20"/>
              </w:rPr>
              <w:t>Page 1 of 4</w:t>
            </w:r>
            <w:r w:rsidRPr="00D32FD4">
              <w:rPr>
                <w:rFonts w:ascii="Arial" w:eastAsia="Times New Roman" w:hAnsi="Arial" w:cs="Arial"/>
                <w:b/>
                <w:sz w:val="24"/>
                <w:szCs w:val="24"/>
              </w:rPr>
              <w:t xml:space="preserve">                            </w:t>
            </w:r>
          </w:p>
        </w:tc>
      </w:tr>
      <w:tr w:rsidR="00864369" w:rsidRPr="00D32FD4" w14:paraId="3E6F3FA6" w14:textId="77777777" w:rsidTr="00117D9D">
        <w:trPr>
          <w:trHeight w:val="719"/>
        </w:trPr>
        <w:tc>
          <w:tcPr>
            <w:tcW w:w="5508" w:type="dxa"/>
            <w:tcBorders>
              <w:bottom w:val="single" w:sz="4" w:space="0" w:color="auto"/>
              <w:right w:val="nil"/>
            </w:tcBorders>
          </w:tcPr>
          <w:p w14:paraId="5A00372A"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 xml:space="preserve">PID1: ___ ___ ___ - ___ ___ ___ ___  </w:t>
            </w:r>
          </w:p>
          <w:p w14:paraId="5551245E"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rPr>
              <w:t xml:space="preserve">                  </w:t>
            </w:r>
            <w:r w:rsidRPr="00D32FD4">
              <w:rPr>
                <w:rFonts w:ascii="Arial" w:eastAsia="Times New Roman" w:hAnsi="Arial" w:cs="Arial"/>
                <w:b/>
                <w:bCs/>
                <w:sz w:val="16"/>
                <w:szCs w:val="16"/>
              </w:rPr>
              <w:t xml:space="preserve">SITE                             ID                                                                                          </w:t>
            </w:r>
          </w:p>
        </w:tc>
        <w:tc>
          <w:tcPr>
            <w:tcW w:w="5580" w:type="dxa"/>
            <w:tcBorders>
              <w:left w:val="nil"/>
              <w:bottom w:val="single" w:sz="4" w:space="0" w:color="auto"/>
            </w:tcBorders>
          </w:tcPr>
          <w:p w14:paraId="24ED0962"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PID2: ___ ___ ___ - ___ ___ ___ ___ ___</w:t>
            </w:r>
          </w:p>
          <w:p w14:paraId="348DC946"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sz w:val="16"/>
                <w:szCs w:val="16"/>
              </w:rPr>
              <w:t xml:space="preserve">                        SITE                            ID                                                                                               </w:t>
            </w:r>
          </w:p>
        </w:tc>
      </w:tr>
      <w:tr w:rsidR="00864369" w:rsidRPr="00D32FD4" w14:paraId="267D0713" w14:textId="77777777" w:rsidTr="00117D9D">
        <w:trPr>
          <w:trHeight w:val="584"/>
        </w:trPr>
        <w:tc>
          <w:tcPr>
            <w:tcW w:w="11088" w:type="dxa"/>
            <w:gridSpan w:val="2"/>
            <w:tcBorders>
              <w:top w:val="single" w:sz="4" w:space="0" w:color="auto"/>
            </w:tcBorders>
          </w:tcPr>
          <w:p w14:paraId="4CE98624" w14:textId="77777777" w:rsidR="00864369" w:rsidRPr="00D32FD4" w:rsidRDefault="00864369" w:rsidP="00864369">
            <w:pPr>
              <w:spacing w:after="0" w:line="240" w:lineRule="auto"/>
              <w:rPr>
                <w:rFonts w:ascii="Arial" w:eastAsia="Times New Roman" w:hAnsi="Arial" w:cs="Arial"/>
                <w:sz w:val="16"/>
                <w:szCs w:val="16"/>
              </w:rPr>
            </w:pPr>
          </w:p>
          <w:p w14:paraId="35CBEDD1"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FORM 17</w:t>
            </w:r>
          </w:p>
          <w:p w14:paraId="6B6F437D"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SITE DUPLEX ULTRASOUND FORM</w:t>
            </w:r>
          </w:p>
        </w:tc>
      </w:tr>
      <w:tr w:rsidR="00864369" w:rsidRPr="00D32FD4" w14:paraId="161A6CDE" w14:textId="77777777" w:rsidTr="00117D9D">
        <w:trPr>
          <w:trHeight w:val="791"/>
        </w:trPr>
        <w:tc>
          <w:tcPr>
            <w:tcW w:w="11088" w:type="dxa"/>
            <w:gridSpan w:val="2"/>
            <w:tcBorders>
              <w:top w:val="single" w:sz="4" w:space="0" w:color="auto"/>
            </w:tcBorders>
          </w:tcPr>
          <w:p w14:paraId="258536B3" w14:textId="77777777" w:rsidR="00864369" w:rsidRPr="00D32FD4" w:rsidRDefault="00864369" w:rsidP="00864369">
            <w:pPr>
              <w:spacing w:after="0" w:line="240" w:lineRule="auto"/>
              <w:rPr>
                <w:rFonts w:ascii="Arial" w:eastAsia="Times New Roman" w:hAnsi="Arial" w:cs="Arial"/>
                <w:b/>
                <w:noProof/>
              </w:rPr>
            </w:pPr>
          </w:p>
          <w:p w14:paraId="02903FDB" w14:textId="77777777" w:rsidR="00864369" w:rsidRPr="00D32FD4" w:rsidRDefault="00864369" w:rsidP="00864369">
            <w:pPr>
              <w:spacing w:after="0" w:line="240" w:lineRule="auto"/>
              <w:rPr>
                <w:rFonts w:ascii="Arial" w:eastAsia="Times New Roman" w:hAnsi="Arial" w:cs="Arial"/>
                <w:b/>
                <w:noProof/>
              </w:rPr>
            </w:pPr>
            <w:r w:rsidRPr="00D32FD4">
              <w:rPr>
                <w:rFonts w:ascii="Arial" w:eastAsia="Times New Roman" w:hAnsi="Arial" w:cs="Arial"/>
                <w:b/>
                <w:i/>
                <w:noProof/>
              </w:rPr>
              <w:t>Instructions:</w:t>
            </w:r>
          </w:p>
          <w:p w14:paraId="72EE6B54" w14:textId="77777777" w:rsidR="00864369" w:rsidRPr="00D32FD4" w:rsidRDefault="00864369" w:rsidP="00864369">
            <w:pPr>
              <w:spacing w:after="0" w:line="240" w:lineRule="auto"/>
              <w:rPr>
                <w:rFonts w:ascii="Arial" w:eastAsia="Times New Roman" w:hAnsi="Arial" w:cs="Arial"/>
                <w:b/>
                <w:i/>
                <w:noProof/>
              </w:rPr>
            </w:pPr>
          </w:p>
          <w:p w14:paraId="3F986D41" w14:textId="77777777" w:rsidR="00864369" w:rsidRPr="00D32FD4" w:rsidRDefault="00864369" w:rsidP="00864369">
            <w:pPr>
              <w:spacing w:after="0" w:line="240" w:lineRule="auto"/>
              <w:rPr>
                <w:rFonts w:ascii="Arial" w:eastAsia="Times New Roman" w:hAnsi="Arial" w:cs="Arial"/>
                <w:b/>
                <w:i/>
                <w:noProof/>
              </w:rPr>
            </w:pPr>
            <w:r w:rsidRPr="00D32FD4">
              <w:rPr>
                <w:rFonts w:ascii="Arial" w:eastAsia="Times New Roman" w:hAnsi="Arial" w:cs="Arial"/>
                <w:b/>
              </w:rPr>
              <w:t xml:space="preserve">This form is to be completed by the clinical center vascular lab. The associated images of the duplex ultrasound study must be transferred electronically to the Vascular Imaging Core lab at the University of Maryland using their File Transfer Protocol (FTP) site or must be saved on a CD/DVD and mailed to them. </w:t>
            </w:r>
          </w:p>
          <w:p w14:paraId="55A42B35" w14:textId="77777777" w:rsidR="00864369" w:rsidRPr="00D32FD4" w:rsidRDefault="00864369" w:rsidP="00864369">
            <w:pPr>
              <w:spacing w:after="0" w:line="240" w:lineRule="auto"/>
              <w:rPr>
                <w:rFonts w:ascii="Arial" w:eastAsia="Times New Roman" w:hAnsi="Arial" w:cs="Arial"/>
                <w:b/>
                <w:noProof/>
              </w:rPr>
            </w:pPr>
          </w:p>
        </w:tc>
      </w:tr>
      <w:tr w:rsidR="00864369" w:rsidRPr="00D32FD4" w14:paraId="5312AA4E" w14:textId="77777777" w:rsidTr="00117D9D">
        <w:trPr>
          <w:trHeight w:val="1124"/>
        </w:trPr>
        <w:tc>
          <w:tcPr>
            <w:tcW w:w="11088" w:type="dxa"/>
            <w:gridSpan w:val="2"/>
            <w:tcBorders>
              <w:top w:val="single" w:sz="4" w:space="0" w:color="auto"/>
              <w:left w:val="single" w:sz="4" w:space="0" w:color="auto"/>
              <w:bottom w:val="single" w:sz="4" w:space="0" w:color="auto"/>
              <w:right w:val="single" w:sz="4" w:space="0" w:color="auto"/>
            </w:tcBorders>
            <w:vAlign w:val="center"/>
          </w:tcPr>
          <w:p w14:paraId="0ECF479C" w14:textId="77777777" w:rsidR="00864369" w:rsidRPr="00D32FD4" w:rsidRDefault="00864369" w:rsidP="00864369">
            <w:pPr>
              <w:spacing w:after="0" w:line="240" w:lineRule="auto"/>
              <w:ind w:left="360"/>
              <w:rPr>
                <w:rFonts w:ascii="Arial" w:eastAsia="Times New Roman" w:hAnsi="Arial" w:cs="Arial"/>
              </w:rPr>
            </w:pPr>
          </w:p>
          <w:p w14:paraId="40FADFAC"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 xml:space="preserve">Date  of study:  __ __ /__ __ /__ __ __ __                                </w:t>
            </w:r>
          </w:p>
          <w:p w14:paraId="7363A592"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sz w:val="16"/>
                <w:szCs w:val="16"/>
              </w:rPr>
              <w:t>MM          DD              YYYY</w:t>
            </w:r>
            <w:r w:rsidRPr="00D32FD4">
              <w:rPr>
                <w:rFonts w:ascii="Arial" w:eastAsia="Times New Roman" w:hAnsi="Arial" w:cs="Arial"/>
              </w:rPr>
              <w:t xml:space="preserve">  </w:t>
            </w:r>
          </w:p>
          <w:p w14:paraId="50D3B4F2" w14:textId="77777777" w:rsidR="00864369" w:rsidRPr="00D32FD4" w:rsidRDefault="00864369" w:rsidP="00864369">
            <w:pPr>
              <w:spacing w:after="0" w:line="240" w:lineRule="auto"/>
              <w:ind w:left="360"/>
              <w:rPr>
                <w:rFonts w:ascii="Arial" w:eastAsia="Times New Roman" w:hAnsi="Arial" w:cs="Arial"/>
                <w:sz w:val="20"/>
                <w:szCs w:val="20"/>
              </w:rPr>
            </w:pPr>
            <w:r w:rsidRPr="00D32FD4">
              <w:rPr>
                <w:rFonts w:ascii="Arial" w:eastAsia="Times New Roman" w:hAnsi="Arial" w:cs="Arial"/>
              </w:rPr>
              <w:t xml:space="preserve"> </w:t>
            </w:r>
            <w:bookmarkStart w:id="12" w:name="Check3"/>
            <w:r w:rsidRPr="00D32FD4">
              <w:rPr>
                <w:rFonts w:ascii="Arial" w:eastAsia="Times New Roman" w:hAnsi="Arial" w:cs="Arial"/>
              </w:rPr>
              <w:t xml:space="preserve">                                        </w:t>
            </w:r>
          </w:p>
          <w:p w14:paraId="64D178C3" w14:textId="77777777" w:rsidR="00864369" w:rsidRPr="00D32FD4" w:rsidRDefault="00864369" w:rsidP="00864369">
            <w:pPr>
              <w:spacing w:after="0" w:line="240" w:lineRule="auto"/>
              <w:rPr>
                <w:rFonts w:ascii="Arial" w:eastAsia="Times New Roman" w:hAnsi="Arial" w:cs="Arial"/>
                <w:sz w:val="20"/>
                <w:szCs w:val="20"/>
              </w:rPr>
            </w:pPr>
            <w:r w:rsidRPr="00D32FD4">
              <w:rPr>
                <w:rFonts w:ascii="Arial" w:eastAsia="Times New Roman" w:hAnsi="Arial" w:cs="Arial"/>
                <w:sz w:val="20"/>
                <w:szCs w:val="20"/>
              </w:rPr>
              <w:t xml:space="preserve">         </w:t>
            </w:r>
            <w:bookmarkEnd w:id="12"/>
          </w:p>
        </w:tc>
      </w:tr>
      <w:tr w:rsidR="00864369" w:rsidRPr="00D32FD4" w14:paraId="4FCEEFFC" w14:textId="77777777" w:rsidTr="00117D9D">
        <w:trPr>
          <w:trHeight w:val="899"/>
        </w:trPr>
        <w:tc>
          <w:tcPr>
            <w:tcW w:w="11088" w:type="dxa"/>
            <w:gridSpan w:val="2"/>
            <w:tcBorders>
              <w:top w:val="single" w:sz="4" w:space="0" w:color="auto"/>
              <w:left w:val="single" w:sz="4" w:space="0" w:color="auto"/>
              <w:bottom w:val="single" w:sz="4" w:space="0" w:color="auto"/>
              <w:right w:val="single" w:sz="4" w:space="0" w:color="auto"/>
            </w:tcBorders>
            <w:vAlign w:val="center"/>
          </w:tcPr>
          <w:p w14:paraId="0E1C4788"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Ultrasonographer Performing Exam (code) ______________________________________________</w:t>
            </w:r>
          </w:p>
          <w:p w14:paraId="6DF0F409" w14:textId="77777777" w:rsidR="00864369" w:rsidRPr="00D32FD4" w:rsidRDefault="00864369" w:rsidP="00864369">
            <w:pPr>
              <w:spacing w:after="0" w:line="240" w:lineRule="auto"/>
              <w:rPr>
                <w:rFonts w:ascii="Arial" w:eastAsia="Times New Roman" w:hAnsi="Arial" w:cs="Arial"/>
              </w:rPr>
            </w:pPr>
          </w:p>
        </w:tc>
      </w:tr>
      <w:tr w:rsidR="00864369" w:rsidRPr="00D32FD4" w14:paraId="7EA8402A" w14:textId="77777777" w:rsidTr="00117D9D">
        <w:trPr>
          <w:trHeight w:val="899"/>
        </w:trPr>
        <w:tc>
          <w:tcPr>
            <w:tcW w:w="11088" w:type="dxa"/>
            <w:gridSpan w:val="2"/>
            <w:tcBorders>
              <w:top w:val="single" w:sz="4" w:space="0" w:color="auto"/>
              <w:left w:val="single" w:sz="4" w:space="0" w:color="auto"/>
              <w:bottom w:val="single" w:sz="4" w:space="0" w:color="auto"/>
              <w:right w:val="single" w:sz="4" w:space="0" w:color="auto"/>
            </w:tcBorders>
            <w:vAlign w:val="center"/>
          </w:tcPr>
          <w:p w14:paraId="50D973FB" w14:textId="77777777" w:rsidR="00864369" w:rsidRPr="00D32FD4" w:rsidRDefault="00864369" w:rsidP="00864369">
            <w:pPr>
              <w:spacing w:after="0" w:line="240" w:lineRule="auto"/>
              <w:ind w:left="360"/>
              <w:rPr>
                <w:rFonts w:ascii="Arial" w:eastAsia="Times New Roman" w:hAnsi="Arial" w:cs="Arial"/>
              </w:rPr>
            </w:pPr>
          </w:p>
          <w:p w14:paraId="4143516E"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Name of machine: ________________________________________________</w:t>
            </w:r>
          </w:p>
          <w:p w14:paraId="4E97BC5B" w14:textId="77777777" w:rsidR="00864369" w:rsidRPr="00D32FD4" w:rsidRDefault="00864369" w:rsidP="00864369">
            <w:pPr>
              <w:spacing w:after="0" w:line="240" w:lineRule="auto"/>
              <w:ind w:left="360"/>
              <w:rPr>
                <w:rFonts w:ascii="Arial" w:eastAsia="Times New Roman" w:hAnsi="Arial" w:cs="Arial"/>
              </w:rPr>
            </w:pPr>
          </w:p>
          <w:p w14:paraId="2E21CF45"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3.A. Transducer type (e.g. L9-3): ________________MHz</w:t>
            </w:r>
          </w:p>
          <w:p w14:paraId="6219463B" w14:textId="77777777" w:rsidR="00864369" w:rsidRPr="00D32FD4" w:rsidRDefault="00864369" w:rsidP="00864369">
            <w:pPr>
              <w:spacing w:after="0" w:line="240" w:lineRule="auto"/>
              <w:rPr>
                <w:rFonts w:ascii="Arial" w:eastAsia="Times New Roman" w:hAnsi="Arial" w:cs="Arial"/>
              </w:rPr>
            </w:pPr>
          </w:p>
        </w:tc>
      </w:tr>
      <w:tr w:rsidR="00864369" w:rsidRPr="00D32FD4" w14:paraId="34E55EE9" w14:textId="77777777" w:rsidTr="00117D9D">
        <w:trPr>
          <w:trHeight w:val="683"/>
        </w:trPr>
        <w:tc>
          <w:tcPr>
            <w:tcW w:w="11088" w:type="dxa"/>
            <w:gridSpan w:val="2"/>
            <w:tcBorders>
              <w:top w:val="single" w:sz="4" w:space="0" w:color="auto"/>
              <w:left w:val="single" w:sz="4" w:space="0" w:color="auto"/>
              <w:bottom w:val="single" w:sz="4" w:space="0" w:color="auto"/>
              <w:right w:val="single" w:sz="4" w:space="0" w:color="auto"/>
            </w:tcBorders>
            <w:vAlign w:val="center"/>
          </w:tcPr>
          <w:p w14:paraId="17B27955" w14:textId="77777777" w:rsidR="00864369" w:rsidRPr="00D32FD4" w:rsidRDefault="00864369" w:rsidP="00864369">
            <w:pPr>
              <w:numPr>
                <w:ilvl w:val="0"/>
                <w:numId w:val="14"/>
              </w:numPr>
              <w:spacing w:after="0" w:line="240" w:lineRule="auto"/>
              <w:rPr>
                <w:rFonts w:ascii="Arial" w:eastAsia="Times New Roman" w:hAnsi="Arial" w:cs="Arial"/>
                <w:bCs/>
              </w:rPr>
            </w:pPr>
            <w:r w:rsidRPr="00D32FD4">
              <w:rPr>
                <w:rFonts w:ascii="Arial" w:eastAsia="Times New Roman" w:hAnsi="Arial" w:cs="Arial"/>
              </w:rPr>
              <w:t xml:space="preserve">Target  (randomized) Artery: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1=Right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2=Left</w:t>
            </w:r>
          </w:p>
        </w:tc>
      </w:tr>
      <w:tr w:rsidR="00864369" w:rsidRPr="00D32FD4" w14:paraId="50696D65" w14:textId="77777777" w:rsidTr="00117D9D">
        <w:trPr>
          <w:trHeight w:val="260"/>
        </w:trPr>
        <w:tc>
          <w:tcPr>
            <w:tcW w:w="11088" w:type="dxa"/>
            <w:gridSpan w:val="2"/>
            <w:tcBorders>
              <w:bottom w:val="single" w:sz="4" w:space="0" w:color="auto"/>
            </w:tcBorders>
            <w:vAlign w:val="center"/>
          </w:tcPr>
          <w:p w14:paraId="5E76F0DA"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Visit:</w:t>
            </w:r>
          </w:p>
          <w:p w14:paraId="1402BDBB"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Baseline</w:t>
            </w:r>
          </w:p>
          <w:p w14:paraId="48355CF0"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 Year Follow-up</w:t>
            </w:r>
          </w:p>
          <w:p w14:paraId="423B5142"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2 Year Follow-up</w:t>
            </w:r>
          </w:p>
          <w:p w14:paraId="78A9244B"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3 Year Follow-up</w:t>
            </w:r>
          </w:p>
          <w:p w14:paraId="0BE250DA"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4 Year Follow-up</w:t>
            </w:r>
          </w:p>
          <w:p w14:paraId="04447B90"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Non-protocol</w:t>
            </w:r>
          </w:p>
          <w:p w14:paraId="5244F7E9"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Post Stroke</w:t>
            </w:r>
          </w:p>
          <w:p w14:paraId="3AE7931E"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Post Re-intervention</w:t>
            </w:r>
          </w:p>
          <w:p w14:paraId="6103A7D5"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Other, please specify:______________________</w:t>
            </w:r>
          </w:p>
          <w:p w14:paraId="644A9096" w14:textId="77777777" w:rsidR="00864369" w:rsidRPr="00D32FD4" w:rsidRDefault="00864369" w:rsidP="00864369">
            <w:pPr>
              <w:spacing w:after="0" w:line="240" w:lineRule="auto"/>
              <w:ind w:left="360"/>
              <w:rPr>
                <w:rFonts w:ascii="Arial" w:eastAsia="Times New Roman" w:hAnsi="Arial" w:cs="Arial"/>
              </w:rPr>
            </w:pPr>
          </w:p>
          <w:p w14:paraId="1B99AE26" w14:textId="77777777" w:rsidR="00864369" w:rsidRPr="00D32FD4" w:rsidRDefault="00864369" w:rsidP="00864369">
            <w:pPr>
              <w:spacing w:after="0" w:line="240" w:lineRule="auto"/>
              <w:ind w:left="360"/>
              <w:rPr>
                <w:rFonts w:ascii="Arial" w:eastAsia="Times New Roman" w:hAnsi="Arial" w:cs="Arial"/>
              </w:rPr>
            </w:pPr>
          </w:p>
          <w:p w14:paraId="71BAB19B" w14:textId="77777777" w:rsidR="00864369" w:rsidRPr="00D32FD4" w:rsidRDefault="00864369" w:rsidP="00864369">
            <w:pPr>
              <w:spacing w:after="0" w:line="240" w:lineRule="auto"/>
              <w:ind w:left="360"/>
              <w:rPr>
                <w:rFonts w:ascii="Arial" w:eastAsia="Times New Roman" w:hAnsi="Arial" w:cs="Arial"/>
              </w:rPr>
            </w:pPr>
          </w:p>
          <w:p w14:paraId="223C844B" w14:textId="77777777" w:rsidR="00864369" w:rsidRPr="00D32FD4" w:rsidRDefault="00864369" w:rsidP="00864369">
            <w:pPr>
              <w:spacing w:after="0" w:line="240" w:lineRule="auto"/>
              <w:ind w:left="360"/>
              <w:rPr>
                <w:rFonts w:ascii="Arial" w:eastAsia="Times New Roman" w:hAnsi="Arial" w:cs="Arial"/>
              </w:rPr>
            </w:pPr>
          </w:p>
          <w:p w14:paraId="06ABE3D4" w14:textId="77777777" w:rsidR="00864369" w:rsidRPr="00D32FD4" w:rsidRDefault="00864369" w:rsidP="00864369">
            <w:pPr>
              <w:spacing w:after="0" w:line="240" w:lineRule="auto"/>
              <w:ind w:left="360"/>
              <w:rPr>
                <w:rFonts w:ascii="Arial" w:eastAsia="Times New Roman" w:hAnsi="Arial" w:cs="Arial"/>
              </w:rPr>
            </w:pPr>
          </w:p>
          <w:p w14:paraId="0B4FE06F" w14:textId="77777777" w:rsidR="00864369" w:rsidRPr="00D32FD4" w:rsidRDefault="00864369" w:rsidP="00864369">
            <w:pPr>
              <w:spacing w:after="0" w:line="240" w:lineRule="auto"/>
              <w:ind w:left="360"/>
              <w:rPr>
                <w:rFonts w:ascii="Arial" w:eastAsia="Times New Roman" w:hAnsi="Arial" w:cs="Arial"/>
              </w:rPr>
            </w:pPr>
          </w:p>
          <w:p w14:paraId="1261C071" w14:textId="77777777" w:rsidR="00864369" w:rsidRPr="00D32FD4" w:rsidRDefault="00864369" w:rsidP="00864369">
            <w:pPr>
              <w:spacing w:after="0" w:line="240" w:lineRule="auto"/>
              <w:ind w:left="360"/>
              <w:rPr>
                <w:rFonts w:ascii="Arial" w:eastAsia="Times New Roman" w:hAnsi="Arial" w:cs="Arial"/>
              </w:rPr>
            </w:pPr>
          </w:p>
          <w:p w14:paraId="4B2078C8" w14:textId="77777777" w:rsidR="00864369" w:rsidRPr="00D32FD4" w:rsidRDefault="00864369" w:rsidP="00864369">
            <w:pPr>
              <w:spacing w:after="0" w:line="240" w:lineRule="auto"/>
              <w:ind w:left="360"/>
              <w:rPr>
                <w:rFonts w:ascii="Arial" w:eastAsia="Times New Roman" w:hAnsi="Arial" w:cs="Arial"/>
              </w:rPr>
            </w:pPr>
          </w:p>
          <w:p w14:paraId="37C6604E" w14:textId="77777777" w:rsidR="00864369" w:rsidRPr="00D32FD4" w:rsidRDefault="00864369" w:rsidP="00864369">
            <w:pPr>
              <w:spacing w:after="0" w:line="240" w:lineRule="auto"/>
              <w:ind w:left="360"/>
              <w:rPr>
                <w:rFonts w:ascii="Arial" w:eastAsia="Times New Roman" w:hAnsi="Arial" w:cs="Arial"/>
              </w:rPr>
            </w:pPr>
          </w:p>
        </w:tc>
      </w:tr>
      <w:tr w:rsidR="00864369" w:rsidRPr="00D32FD4" w14:paraId="6A62EC81" w14:textId="77777777" w:rsidTr="00117D9D">
        <w:tc>
          <w:tcPr>
            <w:tcW w:w="11088" w:type="dxa"/>
            <w:gridSpan w:val="2"/>
            <w:tcBorders>
              <w:bottom w:val="single" w:sz="4" w:space="0" w:color="auto"/>
            </w:tcBorders>
          </w:tcPr>
          <w:p w14:paraId="7796AC75" w14:textId="77777777" w:rsidR="00864369" w:rsidRPr="00D32FD4" w:rsidRDefault="00864369" w:rsidP="00864369">
            <w:pPr>
              <w:tabs>
                <w:tab w:val="center" w:pos="4320"/>
                <w:tab w:val="right" w:pos="8640"/>
              </w:tabs>
              <w:spacing w:after="0" w:line="240" w:lineRule="auto"/>
              <w:rPr>
                <w:rFonts w:ascii="Arial" w:eastAsia="Times New Roman" w:hAnsi="Arial" w:cs="Arial"/>
                <w:b/>
                <w:sz w:val="24"/>
                <w:szCs w:val="24"/>
              </w:rPr>
            </w:pPr>
            <w:r w:rsidRPr="00D32FD4">
              <w:rPr>
                <w:rFonts w:ascii="Arial" w:eastAsia="Times New Roman" w:hAnsi="Arial" w:cs="Arial"/>
                <w:b/>
                <w:sz w:val="24"/>
                <w:szCs w:val="24"/>
              </w:rPr>
              <w:lastRenderedPageBreak/>
              <w:t xml:space="preserve">                                                                             CREST-2                                                      </w:t>
            </w:r>
            <w:r w:rsidRPr="00D32FD4">
              <w:rPr>
                <w:rFonts w:ascii="Arial" w:eastAsia="Times New Roman" w:hAnsi="Arial" w:cs="Arial"/>
                <w:sz w:val="20"/>
                <w:szCs w:val="20"/>
              </w:rPr>
              <w:t>Page 2 of 4</w:t>
            </w:r>
            <w:r w:rsidRPr="00D32FD4">
              <w:rPr>
                <w:rFonts w:ascii="Arial" w:eastAsia="Times New Roman" w:hAnsi="Arial" w:cs="Arial"/>
                <w:b/>
                <w:sz w:val="24"/>
                <w:szCs w:val="24"/>
              </w:rPr>
              <w:t xml:space="preserve">                            </w:t>
            </w:r>
          </w:p>
        </w:tc>
      </w:tr>
      <w:tr w:rsidR="00864369" w:rsidRPr="00D32FD4" w14:paraId="3E08A5B9" w14:textId="77777777" w:rsidTr="00117D9D">
        <w:trPr>
          <w:trHeight w:val="719"/>
        </w:trPr>
        <w:tc>
          <w:tcPr>
            <w:tcW w:w="5508" w:type="dxa"/>
            <w:tcBorders>
              <w:bottom w:val="single" w:sz="4" w:space="0" w:color="auto"/>
              <w:right w:val="nil"/>
            </w:tcBorders>
          </w:tcPr>
          <w:p w14:paraId="7017EF32"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 xml:space="preserve">PID1: ___ ___ ___ - ___ ___ ___ ___  </w:t>
            </w:r>
          </w:p>
          <w:p w14:paraId="6140454D"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rPr>
              <w:t xml:space="preserve">                  </w:t>
            </w:r>
            <w:r w:rsidRPr="00D32FD4">
              <w:rPr>
                <w:rFonts w:ascii="Arial" w:eastAsia="Times New Roman" w:hAnsi="Arial" w:cs="Arial"/>
                <w:b/>
                <w:bCs/>
                <w:sz w:val="16"/>
                <w:szCs w:val="16"/>
              </w:rPr>
              <w:t xml:space="preserve">SITE                             ID                                                                                          </w:t>
            </w:r>
          </w:p>
        </w:tc>
        <w:tc>
          <w:tcPr>
            <w:tcW w:w="5580" w:type="dxa"/>
            <w:tcBorders>
              <w:left w:val="nil"/>
              <w:bottom w:val="single" w:sz="4" w:space="0" w:color="auto"/>
            </w:tcBorders>
          </w:tcPr>
          <w:p w14:paraId="79AF89CA"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PID2: ___ ___ ___ - ___ ___ ___ ___ ___</w:t>
            </w:r>
          </w:p>
          <w:p w14:paraId="5E45FD06"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sz w:val="16"/>
                <w:szCs w:val="16"/>
              </w:rPr>
              <w:t xml:space="preserve">                        SITE                            ID                                                                                               </w:t>
            </w:r>
          </w:p>
        </w:tc>
      </w:tr>
      <w:tr w:rsidR="00864369" w:rsidRPr="00D32FD4" w14:paraId="38E52A6A" w14:textId="77777777" w:rsidTr="00117D9D">
        <w:trPr>
          <w:trHeight w:val="584"/>
        </w:trPr>
        <w:tc>
          <w:tcPr>
            <w:tcW w:w="11088" w:type="dxa"/>
            <w:gridSpan w:val="2"/>
            <w:tcBorders>
              <w:top w:val="single" w:sz="4" w:space="0" w:color="auto"/>
            </w:tcBorders>
          </w:tcPr>
          <w:p w14:paraId="6CCA7C2D" w14:textId="77777777" w:rsidR="00864369" w:rsidRPr="00D32FD4" w:rsidRDefault="00864369" w:rsidP="00864369">
            <w:pPr>
              <w:spacing w:after="0" w:line="240" w:lineRule="auto"/>
              <w:rPr>
                <w:rFonts w:ascii="Arial" w:eastAsia="Times New Roman" w:hAnsi="Arial" w:cs="Arial"/>
                <w:sz w:val="16"/>
                <w:szCs w:val="16"/>
              </w:rPr>
            </w:pPr>
          </w:p>
          <w:p w14:paraId="2F0ABF9D"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FORM 17</w:t>
            </w:r>
          </w:p>
          <w:p w14:paraId="4A65A7DA"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SITE DUPLEX ULTRASOUND FORM</w:t>
            </w:r>
          </w:p>
        </w:tc>
      </w:tr>
      <w:tr w:rsidR="00864369" w:rsidRPr="00D32FD4" w14:paraId="61139DF0" w14:textId="77777777" w:rsidTr="00117D9D">
        <w:trPr>
          <w:trHeight w:val="9026"/>
        </w:trPr>
        <w:tc>
          <w:tcPr>
            <w:tcW w:w="11088" w:type="dxa"/>
            <w:gridSpan w:val="2"/>
            <w:tcBorders>
              <w:bottom w:val="single" w:sz="4" w:space="0" w:color="auto"/>
            </w:tcBorders>
            <w:vAlign w:val="center"/>
          </w:tcPr>
          <w:p w14:paraId="4A9904A4" w14:textId="77777777" w:rsidR="00864369" w:rsidRPr="00D32FD4" w:rsidRDefault="00864369" w:rsidP="00864369">
            <w:pPr>
              <w:spacing w:after="0" w:line="240" w:lineRule="auto"/>
              <w:rPr>
                <w:rFonts w:ascii="Arial" w:eastAsia="Times New Roman" w:hAnsi="Arial" w:cs="Arial"/>
              </w:rPr>
            </w:pPr>
          </w:p>
          <w:p w14:paraId="6B53E323"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For each location, mark whether Doppler waveforms were evaluated and recorded. Please fill in the highest result for each of the following measures for both the right and left internal carotid artery (ICA) and common carotid artery (CCA) for each location.</w:t>
            </w:r>
          </w:p>
          <w:p w14:paraId="0C3DB492" w14:textId="77777777" w:rsidR="00864369" w:rsidRPr="00D32FD4" w:rsidRDefault="00864369" w:rsidP="00864369">
            <w:pPr>
              <w:spacing w:after="0" w:line="240" w:lineRule="auto"/>
              <w:rPr>
                <w:rFonts w:ascii="Arial" w:eastAsia="Times New Roman" w:hAnsi="Arial" w:cs="Arial"/>
              </w:rPr>
            </w:pPr>
          </w:p>
          <w:p w14:paraId="36450C72" w14:textId="77777777" w:rsidR="00864369" w:rsidRPr="00D32FD4" w:rsidRDefault="00864369" w:rsidP="00864369">
            <w:pPr>
              <w:spacing w:after="0" w:line="240" w:lineRule="auto"/>
              <w:rPr>
                <w:rFonts w:ascii="Arial" w:eastAsia="Times New Roman" w:hAnsi="Arial" w:cs="Arial"/>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1530"/>
              <w:gridCol w:w="1440"/>
              <w:gridCol w:w="1710"/>
              <w:gridCol w:w="1710"/>
              <w:gridCol w:w="1440"/>
              <w:gridCol w:w="1440"/>
            </w:tblGrid>
            <w:tr w:rsidR="00864369" w:rsidRPr="00D32FD4" w14:paraId="444016C4" w14:textId="77777777" w:rsidTr="00801C66">
              <w:trPr>
                <w:trHeight w:hRule="exact" w:val="694"/>
                <w:tblHeader/>
              </w:trPr>
              <w:tc>
                <w:tcPr>
                  <w:tcW w:w="4585" w:type="dxa"/>
                  <w:gridSpan w:val="3"/>
                  <w:shd w:val="clear" w:color="auto" w:fill="D9D9D9"/>
                  <w:vAlign w:val="center"/>
                </w:tcPr>
                <w:p w14:paraId="11FB4F3A"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b/>
                    </w:rPr>
                  </w:pPr>
                  <w:r w:rsidRPr="00D32FD4">
                    <w:rPr>
                      <w:rFonts w:ascii="Arial" w:eastAsia="Times New Roman" w:hAnsi="Arial" w:cs="Arial"/>
                      <w:b/>
                    </w:rPr>
                    <w:t>RIGHT</w:t>
                  </w:r>
                </w:p>
              </w:tc>
              <w:tc>
                <w:tcPr>
                  <w:tcW w:w="1710" w:type="dxa"/>
                  <w:vMerge w:val="restart"/>
                  <w:shd w:val="clear" w:color="auto" w:fill="D9D9D9"/>
                  <w:vAlign w:val="center"/>
                </w:tcPr>
                <w:p w14:paraId="711B276E"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b/>
                    </w:rPr>
                  </w:pPr>
                  <w:r w:rsidRPr="00D32FD4">
                    <w:rPr>
                      <w:rFonts w:ascii="Arial" w:eastAsia="Times New Roman" w:hAnsi="Arial" w:cs="Arial"/>
                      <w:b/>
                    </w:rPr>
                    <w:t>VELOCITY LOCATIONS</w:t>
                  </w:r>
                </w:p>
              </w:tc>
              <w:tc>
                <w:tcPr>
                  <w:tcW w:w="4590" w:type="dxa"/>
                  <w:gridSpan w:val="3"/>
                  <w:shd w:val="clear" w:color="auto" w:fill="D9D9D9"/>
                  <w:vAlign w:val="center"/>
                </w:tcPr>
                <w:p w14:paraId="39C48C1D"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b/>
                    </w:rPr>
                  </w:pPr>
                  <w:r w:rsidRPr="00D32FD4">
                    <w:rPr>
                      <w:rFonts w:ascii="Arial" w:eastAsia="Times New Roman" w:hAnsi="Arial" w:cs="Arial"/>
                      <w:b/>
                    </w:rPr>
                    <w:t>LEFT</w:t>
                  </w:r>
                </w:p>
              </w:tc>
            </w:tr>
            <w:tr w:rsidR="00864369" w:rsidRPr="00D32FD4" w14:paraId="4A40CE03" w14:textId="77777777" w:rsidTr="00801C66">
              <w:trPr>
                <w:trHeight w:hRule="exact" w:val="1099"/>
              </w:trPr>
              <w:tc>
                <w:tcPr>
                  <w:tcW w:w="1615" w:type="dxa"/>
                  <w:shd w:val="clear" w:color="auto" w:fill="auto"/>
                </w:tcPr>
                <w:p w14:paraId="69B63C0F"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Doppler waveform evaluated and recorded</w:t>
                  </w:r>
                </w:p>
              </w:tc>
              <w:tc>
                <w:tcPr>
                  <w:tcW w:w="1530" w:type="dxa"/>
                  <w:shd w:val="clear" w:color="auto" w:fill="auto"/>
                  <w:vAlign w:val="center"/>
                </w:tcPr>
                <w:p w14:paraId="0F2B0A02"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Peak Systolic Velocity (cm/s)</w:t>
                  </w:r>
                </w:p>
              </w:tc>
              <w:tc>
                <w:tcPr>
                  <w:tcW w:w="1440" w:type="dxa"/>
                  <w:shd w:val="clear" w:color="auto" w:fill="auto"/>
                  <w:vAlign w:val="center"/>
                </w:tcPr>
                <w:p w14:paraId="012B9A30"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End Diastolic Velocity (cm/s)</w:t>
                  </w:r>
                </w:p>
              </w:tc>
              <w:tc>
                <w:tcPr>
                  <w:tcW w:w="1710" w:type="dxa"/>
                  <w:vMerge/>
                  <w:shd w:val="clear" w:color="auto" w:fill="D9D9D9"/>
                  <w:vAlign w:val="center"/>
                </w:tcPr>
                <w:p w14:paraId="00C6E468"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rPr>
                      <w:rFonts w:ascii="Arial" w:eastAsia="Times New Roman" w:hAnsi="Arial" w:cs="Arial"/>
                    </w:rPr>
                  </w:pPr>
                </w:p>
              </w:tc>
              <w:tc>
                <w:tcPr>
                  <w:tcW w:w="1710" w:type="dxa"/>
                  <w:shd w:val="clear" w:color="auto" w:fill="auto"/>
                </w:tcPr>
                <w:p w14:paraId="69350966"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Doppler waveform evaluated and recorded</w:t>
                  </w:r>
                </w:p>
              </w:tc>
              <w:tc>
                <w:tcPr>
                  <w:tcW w:w="1440" w:type="dxa"/>
                  <w:shd w:val="clear" w:color="auto" w:fill="auto"/>
                  <w:vAlign w:val="center"/>
                </w:tcPr>
                <w:p w14:paraId="32B68C6C"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Peak Systolic Velocity (cm/s)</w:t>
                  </w:r>
                </w:p>
              </w:tc>
              <w:tc>
                <w:tcPr>
                  <w:tcW w:w="1440" w:type="dxa"/>
                  <w:shd w:val="clear" w:color="auto" w:fill="auto"/>
                  <w:vAlign w:val="center"/>
                </w:tcPr>
                <w:p w14:paraId="2035C7DB"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End Diastolic Velocity (cm/s)</w:t>
                  </w:r>
                </w:p>
              </w:tc>
            </w:tr>
            <w:tr w:rsidR="00864369" w:rsidRPr="00D32FD4" w14:paraId="16F05F70" w14:textId="77777777" w:rsidTr="00801C66">
              <w:trPr>
                <w:trHeight w:hRule="exact" w:val="622"/>
              </w:trPr>
              <w:tc>
                <w:tcPr>
                  <w:tcW w:w="1615" w:type="dxa"/>
                  <w:shd w:val="clear" w:color="auto" w:fill="auto"/>
                  <w:vAlign w:val="center"/>
                </w:tcPr>
                <w:p w14:paraId="332C1E6F"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3E985DE5"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7656DE4C"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7D9B0E14"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Distal ICA</w:t>
                  </w:r>
                </w:p>
              </w:tc>
              <w:tc>
                <w:tcPr>
                  <w:tcW w:w="1710" w:type="dxa"/>
                  <w:shd w:val="clear" w:color="auto" w:fill="auto"/>
                  <w:vAlign w:val="center"/>
                </w:tcPr>
                <w:p w14:paraId="40781ADD"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5AAB6507"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7C4FA816"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071A3A79" w14:textId="77777777" w:rsidTr="00801C66">
              <w:trPr>
                <w:trHeight w:hRule="exact" w:val="532"/>
              </w:trPr>
              <w:tc>
                <w:tcPr>
                  <w:tcW w:w="1615" w:type="dxa"/>
                  <w:shd w:val="clear" w:color="auto" w:fill="auto"/>
                  <w:vAlign w:val="center"/>
                </w:tcPr>
                <w:p w14:paraId="1E8A0084"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2F427D9A"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24D958E2"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4133AB12"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Middle ICA</w:t>
                  </w:r>
                </w:p>
              </w:tc>
              <w:tc>
                <w:tcPr>
                  <w:tcW w:w="1710" w:type="dxa"/>
                  <w:shd w:val="clear" w:color="auto" w:fill="auto"/>
                  <w:vAlign w:val="center"/>
                </w:tcPr>
                <w:p w14:paraId="7636AAA0"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2A3CBB34"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76E69620"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7E4D680A" w14:textId="77777777" w:rsidTr="00801C66">
              <w:trPr>
                <w:trHeight w:hRule="exact" w:val="532"/>
              </w:trPr>
              <w:tc>
                <w:tcPr>
                  <w:tcW w:w="1615" w:type="dxa"/>
                  <w:shd w:val="clear" w:color="auto" w:fill="auto"/>
                  <w:vAlign w:val="center"/>
                </w:tcPr>
                <w:p w14:paraId="1441D65A"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3CC8FC7C"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058AE6F5"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3CCB0A8A"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Proximal ICA</w:t>
                  </w:r>
                </w:p>
              </w:tc>
              <w:tc>
                <w:tcPr>
                  <w:tcW w:w="1710" w:type="dxa"/>
                  <w:shd w:val="clear" w:color="auto" w:fill="auto"/>
                  <w:vAlign w:val="center"/>
                </w:tcPr>
                <w:p w14:paraId="54601930"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05B3241A"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447CAEDF"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3F3D8E2A" w14:textId="77777777" w:rsidTr="00801C66">
              <w:trPr>
                <w:trHeight w:hRule="exact" w:val="550"/>
              </w:trPr>
              <w:tc>
                <w:tcPr>
                  <w:tcW w:w="1615" w:type="dxa"/>
                  <w:shd w:val="clear" w:color="auto" w:fill="auto"/>
                  <w:vAlign w:val="center"/>
                </w:tcPr>
                <w:p w14:paraId="7A9D4F53"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7FF9218E"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13892EEA"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10D970E5"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 xml:space="preserve">Distal CCA </w:t>
                  </w:r>
                </w:p>
              </w:tc>
              <w:tc>
                <w:tcPr>
                  <w:tcW w:w="1710" w:type="dxa"/>
                  <w:shd w:val="clear" w:color="auto" w:fill="auto"/>
                  <w:vAlign w:val="center"/>
                </w:tcPr>
                <w:p w14:paraId="00CCC947"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4B52523A"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30296612"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159D6263" w14:textId="77777777" w:rsidTr="00801C66">
              <w:trPr>
                <w:trHeight w:hRule="exact" w:val="541"/>
              </w:trPr>
              <w:tc>
                <w:tcPr>
                  <w:tcW w:w="1615" w:type="dxa"/>
                  <w:shd w:val="clear" w:color="auto" w:fill="auto"/>
                  <w:vAlign w:val="center"/>
                </w:tcPr>
                <w:p w14:paraId="3783C1FE"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54B5F3DB"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6358F671"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66F33DBE"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 xml:space="preserve">Middle CCA </w:t>
                  </w:r>
                </w:p>
              </w:tc>
              <w:tc>
                <w:tcPr>
                  <w:tcW w:w="1710" w:type="dxa"/>
                  <w:shd w:val="clear" w:color="auto" w:fill="auto"/>
                  <w:vAlign w:val="center"/>
                </w:tcPr>
                <w:p w14:paraId="1C94830F"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0874928C"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7B26ABE5"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4D6B39A4" w14:textId="77777777" w:rsidTr="00801C66">
              <w:trPr>
                <w:trHeight w:hRule="exact" w:val="541"/>
              </w:trPr>
              <w:tc>
                <w:tcPr>
                  <w:tcW w:w="1615" w:type="dxa"/>
                  <w:shd w:val="clear" w:color="auto" w:fill="auto"/>
                  <w:vAlign w:val="center"/>
                </w:tcPr>
                <w:p w14:paraId="51D41C8C"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530" w:type="dxa"/>
                  <w:shd w:val="clear" w:color="auto" w:fill="auto"/>
                  <w:vAlign w:val="center"/>
                </w:tcPr>
                <w:p w14:paraId="5158039F"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388FBFA8"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710" w:type="dxa"/>
                  <w:shd w:val="clear" w:color="auto" w:fill="D9D9D9"/>
                  <w:vAlign w:val="center"/>
                </w:tcPr>
                <w:p w14:paraId="7DB86226"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 xml:space="preserve">Proximal CCA </w:t>
                  </w:r>
                </w:p>
              </w:tc>
              <w:tc>
                <w:tcPr>
                  <w:tcW w:w="1710" w:type="dxa"/>
                  <w:shd w:val="clear" w:color="auto" w:fill="auto"/>
                  <w:vAlign w:val="center"/>
                </w:tcPr>
                <w:p w14:paraId="259A4F02"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p>
              </w:tc>
              <w:tc>
                <w:tcPr>
                  <w:tcW w:w="1440" w:type="dxa"/>
                  <w:shd w:val="clear" w:color="auto" w:fill="auto"/>
                  <w:vAlign w:val="center"/>
                </w:tcPr>
                <w:p w14:paraId="2BD5B54D"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c>
                <w:tcPr>
                  <w:tcW w:w="1440" w:type="dxa"/>
                  <w:shd w:val="clear" w:color="auto" w:fill="auto"/>
                  <w:vAlign w:val="center"/>
                </w:tcPr>
                <w:p w14:paraId="40991FF1"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__ __ __</w:t>
                  </w:r>
                </w:p>
              </w:tc>
            </w:tr>
            <w:tr w:rsidR="00864369" w:rsidRPr="00D32FD4" w14:paraId="1594CCCD" w14:textId="77777777" w:rsidTr="00801C66">
              <w:trPr>
                <w:trHeight w:hRule="exact" w:val="541"/>
              </w:trPr>
              <w:tc>
                <w:tcPr>
                  <w:tcW w:w="4585" w:type="dxa"/>
                  <w:gridSpan w:val="3"/>
                  <w:shd w:val="clear" w:color="auto" w:fill="auto"/>
                  <w:vAlign w:val="center"/>
                </w:tcPr>
                <w:p w14:paraId="258F214C"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ICA/CCA Ratio __ __ __</w:t>
                  </w:r>
                </w:p>
              </w:tc>
              <w:tc>
                <w:tcPr>
                  <w:tcW w:w="1710" w:type="dxa"/>
                  <w:shd w:val="clear" w:color="auto" w:fill="auto"/>
                  <w:vAlign w:val="center"/>
                </w:tcPr>
                <w:p w14:paraId="7EFD167B"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p>
              </w:tc>
              <w:tc>
                <w:tcPr>
                  <w:tcW w:w="4590" w:type="dxa"/>
                  <w:gridSpan w:val="3"/>
                  <w:shd w:val="clear" w:color="auto" w:fill="auto"/>
                  <w:vAlign w:val="center"/>
                </w:tcPr>
                <w:p w14:paraId="4E545D86"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ICA/CCA Ratio __ __ __</w:t>
                  </w:r>
                </w:p>
              </w:tc>
            </w:tr>
            <w:tr w:rsidR="00864369" w:rsidRPr="00D32FD4" w14:paraId="1A239214" w14:textId="77777777" w:rsidTr="00801C66">
              <w:trPr>
                <w:trHeight w:hRule="exact" w:val="541"/>
              </w:trPr>
              <w:tc>
                <w:tcPr>
                  <w:tcW w:w="4585" w:type="dxa"/>
                  <w:gridSpan w:val="3"/>
                  <w:shd w:val="clear" w:color="auto" w:fill="auto"/>
                  <w:vAlign w:val="center"/>
                </w:tcPr>
                <w:p w14:paraId="08819643" w14:textId="77777777" w:rsidR="00864369" w:rsidRPr="00D32FD4" w:rsidRDefault="00864369" w:rsidP="00864369">
                  <w:pPr>
                    <w:tabs>
                      <w:tab w:val="left" w:pos="360"/>
                      <w:tab w:val="left" w:pos="720"/>
                      <w:tab w:val="left" w:pos="1080"/>
                      <w:tab w:val="left" w:pos="3600"/>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Stenosis category __ __- __ __ %</w:t>
                  </w:r>
                </w:p>
              </w:tc>
              <w:tc>
                <w:tcPr>
                  <w:tcW w:w="1710" w:type="dxa"/>
                  <w:shd w:val="clear" w:color="auto" w:fill="auto"/>
                  <w:vAlign w:val="center"/>
                </w:tcPr>
                <w:p w14:paraId="6E6E4E3F"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p>
              </w:tc>
              <w:tc>
                <w:tcPr>
                  <w:tcW w:w="4590" w:type="dxa"/>
                  <w:gridSpan w:val="3"/>
                  <w:shd w:val="clear" w:color="auto" w:fill="auto"/>
                  <w:vAlign w:val="center"/>
                </w:tcPr>
                <w:p w14:paraId="18BCB2C9" w14:textId="77777777" w:rsidR="00864369" w:rsidRPr="00D32FD4" w:rsidRDefault="00864369" w:rsidP="00864369">
                  <w:pPr>
                    <w:tabs>
                      <w:tab w:val="left" w:pos="162"/>
                      <w:tab w:val="left" w:pos="1080"/>
                      <w:tab w:val="left" w:pos="1602"/>
                      <w:tab w:val="left" w:pos="2862"/>
                      <w:tab w:val="left" w:pos="5760"/>
                      <w:tab w:val="left" w:pos="7920"/>
                    </w:tabs>
                    <w:spacing w:after="120" w:line="240" w:lineRule="auto"/>
                    <w:jc w:val="center"/>
                    <w:rPr>
                      <w:rFonts w:ascii="Arial" w:eastAsia="Times New Roman" w:hAnsi="Arial" w:cs="Arial"/>
                    </w:rPr>
                  </w:pPr>
                  <w:r w:rsidRPr="00D32FD4">
                    <w:rPr>
                      <w:rFonts w:ascii="Arial" w:eastAsia="Times New Roman" w:hAnsi="Arial" w:cs="Arial"/>
                    </w:rPr>
                    <w:t>Stenosis category __ __- __ __ %</w:t>
                  </w:r>
                </w:p>
              </w:tc>
            </w:tr>
          </w:tbl>
          <w:p w14:paraId="61A7C090" w14:textId="77777777" w:rsidR="00864369" w:rsidRPr="00D32FD4" w:rsidRDefault="00864369" w:rsidP="00864369">
            <w:pPr>
              <w:spacing w:after="0" w:line="240" w:lineRule="auto"/>
              <w:ind w:left="360"/>
              <w:rPr>
                <w:rFonts w:ascii="Arial" w:eastAsia="Times New Roman" w:hAnsi="Arial" w:cs="Arial"/>
              </w:rPr>
            </w:pPr>
          </w:p>
          <w:p w14:paraId="7B933019"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6.A. If Doppler waveforms were NOT evaluated and recorded, please indicate at which location AND reason:  _______________________________________________________________________________________________________________________________________________________________________________________________________________________________________________________________</w:t>
            </w:r>
          </w:p>
          <w:p w14:paraId="58A91C7A"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_____________________________________________________________________________________</w:t>
            </w:r>
          </w:p>
          <w:p w14:paraId="6AB655A6" w14:textId="77777777" w:rsidR="00864369" w:rsidRPr="00D32FD4" w:rsidRDefault="00864369" w:rsidP="00864369">
            <w:pPr>
              <w:spacing w:after="0" w:line="240" w:lineRule="auto"/>
              <w:ind w:left="360"/>
              <w:rPr>
                <w:rFonts w:ascii="Arial" w:eastAsia="Times New Roman" w:hAnsi="Arial" w:cs="Arial"/>
              </w:rPr>
            </w:pPr>
          </w:p>
          <w:p w14:paraId="7000BFA2"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6. B. Are angles 60° or 0°?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 reason ______________________________________</w:t>
            </w:r>
          </w:p>
          <w:p w14:paraId="67C48D21" w14:textId="77777777" w:rsidR="00864369" w:rsidRPr="00D32FD4" w:rsidRDefault="00864369" w:rsidP="00864369">
            <w:pPr>
              <w:spacing w:after="0" w:line="240" w:lineRule="auto"/>
              <w:rPr>
                <w:rFonts w:ascii="Arial" w:eastAsia="Times New Roman" w:hAnsi="Arial" w:cs="Arial"/>
              </w:rPr>
            </w:pPr>
          </w:p>
          <w:p w14:paraId="7A671EC0" w14:textId="77777777" w:rsidR="00864369" w:rsidRPr="00D32FD4" w:rsidRDefault="00864369" w:rsidP="00864369">
            <w:pPr>
              <w:rPr>
                <w:rFonts w:ascii="Arial" w:eastAsia="Times New Roman" w:hAnsi="Arial" w:cs="Arial"/>
              </w:rPr>
            </w:pPr>
          </w:p>
        </w:tc>
      </w:tr>
      <w:tr w:rsidR="00864369" w:rsidRPr="00D32FD4" w14:paraId="5B43A172" w14:textId="77777777" w:rsidTr="00117D9D">
        <w:tc>
          <w:tcPr>
            <w:tcW w:w="11088" w:type="dxa"/>
            <w:gridSpan w:val="2"/>
            <w:tcBorders>
              <w:bottom w:val="single" w:sz="4" w:space="0" w:color="auto"/>
            </w:tcBorders>
          </w:tcPr>
          <w:p w14:paraId="489EF97F" w14:textId="77777777" w:rsidR="00864369" w:rsidRPr="00D32FD4" w:rsidRDefault="00864369" w:rsidP="00864369">
            <w:pPr>
              <w:tabs>
                <w:tab w:val="center" w:pos="4320"/>
                <w:tab w:val="right" w:pos="8640"/>
              </w:tabs>
              <w:spacing w:after="0" w:line="240" w:lineRule="auto"/>
              <w:rPr>
                <w:rFonts w:ascii="Arial" w:eastAsia="Times New Roman" w:hAnsi="Arial" w:cs="Arial"/>
                <w:b/>
                <w:sz w:val="24"/>
                <w:szCs w:val="24"/>
              </w:rPr>
            </w:pPr>
            <w:r w:rsidRPr="00D32FD4">
              <w:rPr>
                <w:rFonts w:ascii="Arial" w:eastAsia="Times New Roman" w:hAnsi="Arial" w:cs="Arial"/>
                <w:b/>
                <w:sz w:val="24"/>
                <w:szCs w:val="24"/>
              </w:rPr>
              <w:t xml:space="preserve"> </w:t>
            </w:r>
          </w:p>
          <w:p w14:paraId="15D659E7" w14:textId="77777777" w:rsidR="00864369" w:rsidRPr="00D32FD4" w:rsidRDefault="00864369" w:rsidP="00864369">
            <w:pPr>
              <w:tabs>
                <w:tab w:val="center" w:pos="4320"/>
                <w:tab w:val="right" w:pos="8640"/>
              </w:tabs>
              <w:spacing w:after="0" w:line="240" w:lineRule="auto"/>
              <w:rPr>
                <w:rFonts w:ascii="Arial" w:eastAsia="Times New Roman" w:hAnsi="Arial" w:cs="Arial"/>
                <w:b/>
                <w:sz w:val="24"/>
                <w:szCs w:val="24"/>
              </w:rPr>
            </w:pPr>
            <w:r w:rsidRPr="00D32FD4">
              <w:rPr>
                <w:rFonts w:ascii="Arial" w:eastAsia="Times New Roman" w:hAnsi="Arial" w:cs="Arial"/>
                <w:b/>
                <w:sz w:val="24"/>
                <w:szCs w:val="24"/>
              </w:rPr>
              <w:lastRenderedPageBreak/>
              <w:t xml:space="preserve">                                                                            CREST-2                                                      </w:t>
            </w:r>
            <w:r w:rsidRPr="00D32FD4">
              <w:rPr>
                <w:rFonts w:ascii="Arial" w:eastAsia="Times New Roman" w:hAnsi="Arial" w:cs="Arial"/>
                <w:sz w:val="20"/>
                <w:szCs w:val="20"/>
              </w:rPr>
              <w:t>Page 3 of 4</w:t>
            </w:r>
            <w:r w:rsidRPr="00D32FD4">
              <w:rPr>
                <w:rFonts w:ascii="Arial" w:eastAsia="Times New Roman" w:hAnsi="Arial" w:cs="Arial"/>
                <w:b/>
                <w:sz w:val="24"/>
                <w:szCs w:val="24"/>
              </w:rPr>
              <w:t xml:space="preserve">                            </w:t>
            </w:r>
          </w:p>
        </w:tc>
      </w:tr>
      <w:tr w:rsidR="00864369" w:rsidRPr="00D32FD4" w14:paraId="1C77ECB0" w14:textId="77777777" w:rsidTr="00117D9D">
        <w:trPr>
          <w:trHeight w:val="719"/>
        </w:trPr>
        <w:tc>
          <w:tcPr>
            <w:tcW w:w="5508" w:type="dxa"/>
            <w:tcBorders>
              <w:bottom w:val="single" w:sz="4" w:space="0" w:color="auto"/>
              <w:right w:val="nil"/>
            </w:tcBorders>
          </w:tcPr>
          <w:p w14:paraId="4C958AE6"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lastRenderedPageBreak/>
              <w:t xml:space="preserve">PID1: ___ ___ ___ - ___ ___ ___ ___  </w:t>
            </w:r>
          </w:p>
          <w:p w14:paraId="1FFE7665"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rPr>
              <w:t xml:space="preserve">                  </w:t>
            </w:r>
            <w:r w:rsidRPr="00D32FD4">
              <w:rPr>
                <w:rFonts w:ascii="Arial" w:eastAsia="Times New Roman" w:hAnsi="Arial" w:cs="Arial"/>
                <w:b/>
                <w:bCs/>
                <w:sz w:val="16"/>
                <w:szCs w:val="16"/>
              </w:rPr>
              <w:t xml:space="preserve">SITE                             ID                                                                                          </w:t>
            </w:r>
          </w:p>
        </w:tc>
        <w:tc>
          <w:tcPr>
            <w:tcW w:w="5580" w:type="dxa"/>
            <w:tcBorders>
              <w:left w:val="nil"/>
              <w:bottom w:val="single" w:sz="4" w:space="0" w:color="auto"/>
            </w:tcBorders>
          </w:tcPr>
          <w:p w14:paraId="0010B632"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PID2: ___ ___ ___ - ___ ___ ___ ___ ___</w:t>
            </w:r>
          </w:p>
          <w:p w14:paraId="1C2A43CE"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sz w:val="16"/>
                <w:szCs w:val="16"/>
              </w:rPr>
              <w:t xml:space="preserve">                        SITE                            ID                                                                                               </w:t>
            </w:r>
          </w:p>
        </w:tc>
      </w:tr>
      <w:tr w:rsidR="00864369" w:rsidRPr="00D32FD4" w14:paraId="719FD984" w14:textId="77777777" w:rsidTr="00117D9D">
        <w:trPr>
          <w:trHeight w:val="584"/>
        </w:trPr>
        <w:tc>
          <w:tcPr>
            <w:tcW w:w="11088" w:type="dxa"/>
            <w:gridSpan w:val="2"/>
            <w:tcBorders>
              <w:top w:val="single" w:sz="4" w:space="0" w:color="auto"/>
            </w:tcBorders>
          </w:tcPr>
          <w:p w14:paraId="3FBFDB8D" w14:textId="77777777" w:rsidR="00864369" w:rsidRPr="00D32FD4" w:rsidRDefault="00864369" w:rsidP="00864369">
            <w:pPr>
              <w:spacing w:after="0" w:line="240" w:lineRule="auto"/>
              <w:rPr>
                <w:rFonts w:ascii="Arial" w:eastAsia="Times New Roman" w:hAnsi="Arial" w:cs="Arial"/>
                <w:sz w:val="16"/>
                <w:szCs w:val="16"/>
              </w:rPr>
            </w:pPr>
          </w:p>
          <w:p w14:paraId="3E56923B"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FORM 17</w:t>
            </w:r>
          </w:p>
          <w:p w14:paraId="1A34AB64"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SITE DUPLEX ULTRASOUND FORM</w:t>
            </w:r>
          </w:p>
        </w:tc>
      </w:tr>
      <w:tr w:rsidR="00864369" w:rsidRPr="00D32FD4" w14:paraId="4EA38EFF" w14:textId="77777777" w:rsidTr="00117D9D">
        <w:trPr>
          <w:trHeight w:val="791"/>
        </w:trPr>
        <w:tc>
          <w:tcPr>
            <w:tcW w:w="11088" w:type="dxa"/>
            <w:gridSpan w:val="2"/>
            <w:vAlign w:val="center"/>
          </w:tcPr>
          <w:p w14:paraId="1C689404"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If this is a baseline visit, please skip to question 8 OR </w:t>
            </w:r>
          </w:p>
          <w:p w14:paraId="7303290E" w14:textId="77777777" w:rsidR="00864369" w:rsidRPr="00D32FD4" w:rsidRDefault="00864369" w:rsidP="00864369">
            <w:pPr>
              <w:spacing w:after="0" w:line="240" w:lineRule="auto"/>
              <w:rPr>
                <w:rFonts w:ascii="Arial" w:eastAsia="Times New Roman" w:hAnsi="Arial" w:cs="Arial"/>
              </w:rPr>
            </w:pPr>
          </w:p>
          <w:p w14:paraId="5B4AE27D"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If patient did not receive a stent, please skip to question 8. </w:t>
            </w:r>
          </w:p>
          <w:p w14:paraId="62DFBE88" w14:textId="77777777" w:rsidR="00864369" w:rsidRPr="00D32FD4" w:rsidRDefault="00864369" w:rsidP="00864369">
            <w:pPr>
              <w:spacing w:after="0" w:line="240" w:lineRule="auto"/>
              <w:rPr>
                <w:rFonts w:ascii="Arial" w:eastAsia="Times New Roman" w:hAnsi="Arial" w:cs="Arial"/>
              </w:rPr>
            </w:pPr>
          </w:p>
          <w:p w14:paraId="3C9D618A"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 xml:space="preserve">Did patient receive a stent?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w:t>
            </w:r>
          </w:p>
          <w:p w14:paraId="7CB3C7D1"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p>
          <w:p w14:paraId="18059138"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If yes, please provide location (from </w:t>
            </w:r>
            <w:r w:rsidRPr="00D32FD4">
              <w:rPr>
                <w:rFonts w:ascii="Arial" w:eastAsia="Times New Roman" w:hAnsi="Arial" w:cs="Arial"/>
              </w:rPr>
              <w:sym w:font="Wingdings" w:char="F0E0"/>
            </w:r>
            <w:r w:rsidRPr="00D32FD4">
              <w:rPr>
                <w:rFonts w:ascii="Arial" w:eastAsia="Times New Roman" w:hAnsi="Arial" w:cs="Arial"/>
              </w:rPr>
              <w:t xml:space="preserve"> to) of stent:   </w:t>
            </w:r>
          </w:p>
          <w:p w14:paraId="28A0C13A"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7a1. From:</w:t>
            </w:r>
          </w:p>
          <w:p w14:paraId="3A21842B"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Distal CCA</w:t>
            </w:r>
          </w:p>
          <w:p w14:paraId="32D84502"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Proximal ICA</w:t>
            </w:r>
          </w:p>
          <w:p w14:paraId="2DDC19F8"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7a2. To:</w:t>
            </w:r>
          </w:p>
          <w:p w14:paraId="6FDD1A6E"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Proximal ICA </w:t>
            </w:r>
          </w:p>
          <w:p w14:paraId="104BD7EA" w14:textId="77777777" w:rsidR="00864369" w:rsidRPr="00D32FD4" w:rsidRDefault="00864369" w:rsidP="00864369">
            <w:pPr>
              <w:spacing w:after="0" w:line="240" w:lineRule="auto"/>
              <w:ind w:left="1155"/>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Mid ICA </w:t>
            </w:r>
          </w:p>
          <w:p w14:paraId="48A6D97D" w14:textId="77777777" w:rsidR="00864369" w:rsidRPr="00D32FD4" w:rsidRDefault="00864369" w:rsidP="00864369">
            <w:pPr>
              <w:spacing w:after="0" w:line="240" w:lineRule="auto"/>
              <w:ind w:left="1155"/>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Distal ICA</w:t>
            </w:r>
          </w:p>
          <w:p w14:paraId="43F27411" w14:textId="77777777" w:rsidR="00864369" w:rsidRPr="00D32FD4" w:rsidRDefault="00864369" w:rsidP="00864369">
            <w:pPr>
              <w:spacing w:after="0" w:line="240" w:lineRule="auto"/>
              <w:ind w:left="360"/>
              <w:rPr>
                <w:rFonts w:ascii="Arial" w:eastAsia="Times New Roman" w:hAnsi="Arial" w:cs="Arial"/>
              </w:rPr>
            </w:pPr>
          </w:p>
          <w:p w14:paraId="475B79FB"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7b. Were Doppler waveforms for proximal, middle, and distal stent documented? </w:t>
            </w:r>
          </w:p>
          <w:p w14:paraId="1B6368CE"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 reason ____________________________</w:t>
            </w:r>
          </w:p>
          <w:p w14:paraId="4FB85969" w14:textId="77777777" w:rsidR="00864369" w:rsidRPr="00D32FD4" w:rsidRDefault="00864369" w:rsidP="00864369">
            <w:pPr>
              <w:spacing w:after="0" w:line="240" w:lineRule="auto"/>
              <w:rPr>
                <w:rFonts w:ascii="Arial" w:eastAsia="Times New Roman" w:hAnsi="Arial" w:cs="Arial"/>
              </w:rPr>
            </w:pPr>
          </w:p>
          <w:p w14:paraId="6E4B0249" w14:textId="77777777" w:rsidR="00864369" w:rsidRPr="00D32FD4" w:rsidRDefault="00864369" w:rsidP="00864369">
            <w:pPr>
              <w:spacing w:after="0" w:line="240" w:lineRule="auto"/>
              <w:rPr>
                <w:rFonts w:ascii="Arial" w:eastAsia="Times New Roman" w:hAnsi="Arial" w:cs="Arial"/>
              </w:rPr>
            </w:pPr>
          </w:p>
        </w:tc>
      </w:tr>
      <w:tr w:rsidR="00864369" w:rsidRPr="00D32FD4" w14:paraId="570A8E11" w14:textId="77777777" w:rsidTr="00117D9D">
        <w:trPr>
          <w:trHeight w:val="1736"/>
        </w:trPr>
        <w:tc>
          <w:tcPr>
            <w:tcW w:w="11088" w:type="dxa"/>
            <w:gridSpan w:val="2"/>
            <w:vAlign w:val="center"/>
          </w:tcPr>
          <w:p w14:paraId="73B1BCCD"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Was a longitudinal view of the plaque recorded in:</w:t>
            </w:r>
          </w:p>
          <w:p w14:paraId="04A50175"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8a. B-mode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 reason ___________________________</w:t>
            </w:r>
          </w:p>
          <w:p w14:paraId="49359815"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8b. Color Flow Mode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 reason ___________________________</w:t>
            </w:r>
          </w:p>
          <w:p w14:paraId="28182869"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8c. Power Doppler (or equivalent) mode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1=Yes    </w:t>
            </w:r>
            <w:r w:rsidRPr="00D32FD4">
              <w:rPr>
                <w:rFonts w:ascii="Arial" w:eastAsia="Times New Roman" w:hAnsi="Arial" w:cs="Arial"/>
                <w:sz w:val="20"/>
              </w:rPr>
              <w:fldChar w:fldCharType="begin">
                <w:ffData>
                  <w:name w:val=""/>
                  <w:enabled/>
                  <w:calcOnExit w:val="0"/>
                  <w:checkBox>
                    <w:size w:val="24"/>
                    <w:default w:val="0"/>
                  </w:checkBox>
                </w:ffData>
              </w:fldChar>
            </w:r>
            <w:r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Pr="00D32FD4">
              <w:rPr>
                <w:rFonts w:ascii="Arial" w:eastAsia="Times New Roman" w:hAnsi="Arial" w:cs="Arial"/>
                <w:sz w:val="20"/>
              </w:rPr>
              <w:fldChar w:fldCharType="end"/>
            </w:r>
            <w:r w:rsidRPr="00D32FD4">
              <w:rPr>
                <w:rFonts w:ascii="Arial" w:eastAsia="Times New Roman" w:hAnsi="Arial" w:cs="Arial"/>
              </w:rPr>
              <w:t xml:space="preserve"> 2=No, reason ___________________________</w:t>
            </w:r>
          </w:p>
          <w:p w14:paraId="41D30243" w14:textId="55CECE83" w:rsidR="00864369" w:rsidRPr="00D32FD4" w:rsidRDefault="00617A0A" w:rsidP="00864369">
            <w:pPr>
              <w:spacing w:after="0" w:line="240" w:lineRule="auto"/>
              <w:ind w:left="360"/>
              <w:rPr>
                <w:rFonts w:ascii="Arial" w:eastAsia="Times New Roman" w:hAnsi="Arial" w:cs="Arial"/>
              </w:rPr>
            </w:pPr>
            <w:r>
              <w:rPr>
                <w:rFonts w:ascii="Arial" w:eastAsia="Times New Roman" w:hAnsi="Arial" w:cs="Arial"/>
              </w:rPr>
              <w:t>8d. 15-second video l</w:t>
            </w:r>
            <w:r w:rsidR="00F07335">
              <w:rPr>
                <w:rFonts w:ascii="Arial" w:eastAsia="Times New Roman" w:hAnsi="Arial" w:cs="Arial"/>
              </w:rPr>
              <w:t xml:space="preserve">oop in B-mode          </w:t>
            </w:r>
            <w:r w:rsidR="00F07335" w:rsidRPr="00D32FD4">
              <w:rPr>
                <w:rFonts w:ascii="Arial" w:eastAsia="Times New Roman" w:hAnsi="Arial" w:cs="Arial"/>
              </w:rPr>
              <w:fldChar w:fldCharType="begin">
                <w:ffData>
                  <w:name w:val=""/>
                  <w:enabled/>
                  <w:calcOnExit w:val="0"/>
                  <w:checkBox>
                    <w:size w:val="24"/>
                    <w:default w:val="0"/>
                  </w:checkBox>
                </w:ffData>
              </w:fldChar>
            </w:r>
            <w:r w:rsidR="00F07335"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00F07335" w:rsidRPr="00D32FD4">
              <w:rPr>
                <w:rFonts w:ascii="Arial" w:eastAsia="Times New Roman" w:hAnsi="Arial" w:cs="Arial"/>
              </w:rPr>
              <w:fldChar w:fldCharType="end"/>
            </w:r>
            <w:r w:rsidR="00F07335" w:rsidRPr="00D32FD4">
              <w:rPr>
                <w:rFonts w:ascii="Arial" w:eastAsia="Times New Roman" w:hAnsi="Arial" w:cs="Arial"/>
              </w:rPr>
              <w:t xml:space="preserve"> 1=Yes    </w:t>
            </w:r>
            <w:r w:rsidR="00F07335" w:rsidRPr="00D32FD4">
              <w:rPr>
                <w:rFonts w:ascii="Arial" w:eastAsia="Times New Roman" w:hAnsi="Arial" w:cs="Arial"/>
                <w:sz w:val="20"/>
              </w:rPr>
              <w:fldChar w:fldCharType="begin">
                <w:ffData>
                  <w:name w:val=""/>
                  <w:enabled/>
                  <w:calcOnExit w:val="0"/>
                  <w:checkBox>
                    <w:size w:val="24"/>
                    <w:default w:val="0"/>
                  </w:checkBox>
                </w:ffData>
              </w:fldChar>
            </w:r>
            <w:r w:rsidR="00F07335" w:rsidRPr="00D32FD4">
              <w:rPr>
                <w:rFonts w:ascii="Arial" w:eastAsia="Times New Roman" w:hAnsi="Arial" w:cs="Arial"/>
                <w:sz w:val="20"/>
              </w:rPr>
              <w:instrText xml:space="preserve"> FORMCHECKBOX </w:instrText>
            </w:r>
            <w:r w:rsidR="00BF1C45">
              <w:rPr>
                <w:rFonts w:ascii="Arial" w:eastAsia="Times New Roman" w:hAnsi="Arial" w:cs="Arial"/>
                <w:sz w:val="20"/>
              </w:rPr>
            </w:r>
            <w:r w:rsidR="00BF1C45">
              <w:rPr>
                <w:rFonts w:ascii="Arial" w:eastAsia="Times New Roman" w:hAnsi="Arial" w:cs="Arial"/>
                <w:sz w:val="20"/>
              </w:rPr>
              <w:fldChar w:fldCharType="separate"/>
            </w:r>
            <w:r w:rsidR="00F07335" w:rsidRPr="00D32FD4">
              <w:rPr>
                <w:rFonts w:ascii="Arial" w:eastAsia="Times New Roman" w:hAnsi="Arial" w:cs="Arial"/>
                <w:sz w:val="20"/>
              </w:rPr>
              <w:fldChar w:fldCharType="end"/>
            </w:r>
            <w:r w:rsidR="00F07335" w:rsidRPr="00D32FD4">
              <w:rPr>
                <w:rFonts w:ascii="Arial" w:eastAsia="Times New Roman" w:hAnsi="Arial" w:cs="Arial"/>
              </w:rPr>
              <w:t xml:space="preserve"> 2=No, reason ___________________________</w:t>
            </w:r>
          </w:p>
        </w:tc>
      </w:tr>
      <w:tr w:rsidR="00864369" w:rsidRPr="00D32FD4" w14:paraId="78A0BB38" w14:textId="77777777" w:rsidTr="00117D9D">
        <w:trPr>
          <w:trHeight w:val="4229"/>
        </w:trPr>
        <w:tc>
          <w:tcPr>
            <w:tcW w:w="11088" w:type="dxa"/>
            <w:gridSpan w:val="2"/>
            <w:vAlign w:val="center"/>
          </w:tcPr>
          <w:p w14:paraId="4AF91830"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Additional Comments ____________________________________________________________________</w:t>
            </w:r>
          </w:p>
          <w:p w14:paraId="5121C67F" w14:textId="77777777" w:rsidR="00864369" w:rsidRPr="00D32FD4" w:rsidRDefault="00864369" w:rsidP="00864369">
            <w:pPr>
              <w:spacing w:after="0" w:line="240" w:lineRule="auto"/>
              <w:ind w:left="360"/>
              <w:rPr>
                <w:rFonts w:ascii="Arial" w:eastAsia="Times New Roman" w:hAnsi="Arial" w:cs="Arial"/>
              </w:rPr>
            </w:pPr>
          </w:p>
          <w:p w14:paraId="17C8E6E8"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_____________________________________________________________________________________</w:t>
            </w:r>
          </w:p>
          <w:p w14:paraId="114F13EC" w14:textId="77777777" w:rsidR="00864369" w:rsidRPr="00D32FD4" w:rsidRDefault="00864369" w:rsidP="00864369">
            <w:pPr>
              <w:spacing w:after="0" w:line="240" w:lineRule="auto"/>
              <w:ind w:left="360"/>
              <w:rPr>
                <w:rFonts w:ascii="Arial" w:eastAsia="Times New Roman" w:hAnsi="Arial" w:cs="Arial"/>
              </w:rPr>
            </w:pPr>
          </w:p>
          <w:p w14:paraId="21BBFCB5"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_____________________________________________________________________________________</w:t>
            </w:r>
          </w:p>
          <w:p w14:paraId="43DA7988" w14:textId="77777777" w:rsidR="00864369" w:rsidRPr="00D32FD4" w:rsidRDefault="00864369" w:rsidP="00864369">
            <w:pPr>
              <w:spacing w:after="0" w:line="240" w:lineRule="auto"/>
              <w:ind w:left="360"/>
              <w:rPr>
                <w:rFonts w:ascii="Arial" w:eastAsia="Times New Roman" w:hAnsi="Arial" w:cs="Arial"/>
              </w:rPr>
            </w:pPr>
          </w:p>
          <w:p w14:paraId="2F751EB7"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_____________________________________________________________________________________</w:t>
            </w:r>
          </w:p>
          <w:p w14:paraId="3B2810D2" w14:textId="77777777" w:rsidR="00864369" w:rsidRPr="00D32FD4" w:rsidRDefault="00864369" w:rsidP="00864369">
            <w:pPr>
              <w:spacing w:after="0" w:line="240" w:lineRule="auto"/>
              <w:ind w:left="360"/>
              <w:rPr>
                <w:rFonts w:ascii="Arial" w:eastAsia="Times New Roman" w:hAnsi="Arial" w:cs="Arial"/>
              </w:rPr>
            </w:pPr>
          </w:p>
          <w:p w14:paraId="0B1A26ED" w14:textId="77777777" w:rsidR="00864369" w:rsidRPr="00D32FD4" w:rsidRDefault="00864369" w:rsidP="00864369">
            <w:pPr>
              <w:spacing w:after="0" w:line="240" w:lineRule="auto"/>
              <w:ind w:left="360"/>
              <w:rPr>
                <w:rFonts w:ascii="Arial" w:eastAsia="Times New Roman" w:hAnsi="Arial" w:cs="Arial"/>
              </w:rPr>
            </w:pPr>
          </w:p>
          <w:p w14:paraId="05541563" w14:textId="77777777" w:rsidR="00864369" w:rsidRPr="00D32FD4" w:rsidRDefault="00864369" w:rsidP="00864369">
            <w:pPr>
              <w:spacing w:after="0" w:line="240" w:lineRule="auto"/>
              <w:rPr>
                <w:rFonts w:ascii="Arial" w:eastAsia="Times New Roman" w:hAnsi="Arial" w:cs="Arial"/>
              </w:rPr>
            </w:pPr>
          </w:p>
          <w:p w14:paraId="05C52ECA" w14:textId="77777777" w:rsidR="00864369" w:rsidRPr="00D32FD4" w:rsidRDefault="00864369" w:rsidP="00864369">
            <w:pPr>
              <w:rPr>
                <w:rFonts w:ascii="Arial" w:eastAsia="Times New Roman" w:hAnsi="Arial" w:cs="Arial"/>
              </w:rPr>
            </w:pPr>
          </w:p>
        </w:tc>
      </w:tr>
      <w:tr w:rsidR="00864369" w:rsidRPr="00D32FD4" w14:paraId="029C83A6" w14:textId="77777777" w:rsidTr="00117D9D">
        <w:tc>
          <w:tcPr>
            <w:tcW w:w="11088" w:type="dxa"/>
            <w:gridSpan w:val="2"/>
            <w:tcBorders>
              <w:bottom w:val="single" w:sz="4" w:space="0" w:color="auto"/>
            </w:tcBorders>
          </w:tcPr>
          <w:p w14:paraId="493B4A41" w14:textId="77777777" w:rsidR="00864369" w:rsidRPr="00D32FD4" w:rsidRDefault="00864369" w:rsidP="00864369">
            <w:pPr>
              <w:tabs>
                <w:tab w:val="center" w:pos="4320"/>
                <w:tab w:val="right" w:pos="8640"/>
              </w:tabs>
              <w:spacing w:after="0" w:line="240" w:lineRule="auto"/>
              <w:rPr>
                <w:rFonts w:ascii="Arial" w:eastAsia="Times New Roman" w:hAnsi="Arial" w:cs="Arial"/>
                <w:b/>
                <w:sz w:val="24"/>
                <w:szCs w:val="24"/>
              </w:rPr>
            </w:pPr>
            <w:r w:rsidRPr="00D32FD4">
              <w:rPr>
                <w:rFonts w:ascii="Arial" w:eastAsia="Times New Roman" w:hAnsi="Arial" w:cs="Arial"/>
                <w:b/>
                <w:sz w:val="24"/>
                <w:szCs w:val="24"/>
              </w:rPr>
              <w:lastRenderedPageBreak/>
              <w:t xml:space="preserve">                                                                             CREST-2                                                      </w:t>
            </w:r>
            <w:r w:rsidRPr="00D32FD4">
              <w:rPr>
                <w:rFonts w:ascii="Arial" w:eastAsia="Times New Roman" w:hAnsi="Arial" w:cs="Arial"/>
                <w:sz w:val="20"/>
                <w:szCs w:val="20"/>
              </w:rPr>
              <w:t>Page 4 of 4</w:t>
            </w:r>
            <w:r w:rsidRPr="00D32FD4">
              <w:rPr>
                <w:rFonts w:ascii="Arial" w:eastAsia="Times New Roman" w:hAnsi="Arial" w:cs="Arial"/>
                <w:b/>
                <w:sz w:val="24"/>
                <w:szCs w:val="24"/>
              </w:rPr>
              <w:t xml:space="preserve">                            </w:t>
            </w:r>
          </w:p>
        </w:tc>
      </w:tr>
      <w:tr w:rsidR="00864369" w:rsidRPr="00D32FD4" w14:paraId="67061D41" w14:textId="77777777" w:rsidTr="00117D9D">
        <w:trPr>
          <w:trHeight w:val="719"/>
        </w:trPr>
        <w:tc>
          <w:tcPr>
            <w:tcW w:w="5508" w:type="dxa"/>
            <w:tcBorders>
              <w:bottom w:val="single" w:sz="4" w:space="0" w:color="auto"/>
              <w:right w:val="nil"/>
            </w:tcBorders>
          </w:tcPr>
          <w:p w14:paraId="49731739"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 xml:space="preserve">PID1: ___ ___ ___ - ___ ___ ___ ___  </w:t>
            </w:r>
          </w:p>
          <w:p w14:paraId="5F4ECE15"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rPr>
              <w:t xml:space="preserve">                  </w:t>
            </w:r>
            <w:r w:rsidRPr="00D32FD4">
              <w:rPr>
                <w:rFonts w:ascii="Arial" w:eastAsia="Times New Roman" w:hAnsi="Arial" w:cs="Arial"/>
                <w:b/>
                <w:bCs/>
                <w:sz w:val="16"/>
                <w:szCs w:val="16"/>
              </w:rPr>
              <w:t xml:space="preserve">SITE                             ID                                                                                          </w:t>
            </w:r>
          </w:p>
        </w:tc>
        <w:tc>
          <w:tcPr>
            <w:tcW w:w="5580" w:type="dxa"/>
            <w:tcBorders>
              <w:left w:val="nil"/>
              <w:bottom w:val="single" w:sz="4" w:space="0" w:color="auto"/>
            </w:tcBorders>
          </w:tcPr>
          <w:p w14:paraId="6D44ED71" w14:textId="77777777" w:rsidR="00864369" w:rsidRPr="00D32FD4" w:rsidRDefault="00864369" w:rsidP="00864369">
            <w:pPr>
              <w:tabs>
                <w:tab w:val="center" w:pos="4320"/>
                <w:tab w:val="right" w:pos="8640"/>
              </w:tabs>
              <w:spacing w:after="80" w:line="240" w:lineRule="auto"/>
              <w:rPr>
                <w:rFonts w:ascii="Arial" w:eastAsia="Times New Roman" w:hAnsi="Arial" w:cs="Arial"/>
                <w:b/>
                <w:bCs/>
              </w:rPr>
            </w:pPr>
            <w:r w:rsidRPr="00D32FD4">
              <w:rPr>
                <w:rFonts w:ascii="Arial" w:eastAsia="Times New Roman" w:hAnsi="Arial" w:cs="Arial"/>
                <w:b/>
                <w:bCs/>
              </w:rPr>
              <w:t>PID2: ___ ___ ___ - ___ ___ ___ ___ ___</w:t>
            </w:r>
          </w:p>
          <w:p w14:paraId="085604E3" w14:textId="77777777" w:rsidR="00864369" w:rsidRPr="00D32FD4" w:rsidRDefault="00864369" w:rsidP="00864369">
            <w:pPr>
              <w:tabs>
                <w:tab w:val="center" w:pos="4320"/>
                <w:tab w:val="right" w:pos="8640"/>
              </w:tabs>
              <w:spacing w:after="80" w:line="240" w:lineRule="auto"/>
              <w:rPr>
                <w:rFonts w:ascii="Arial" w:eastAsia="Times New Roman" w:hAnsi="Arial" w:cs="Arial"/>
                <w:b/>
                <w:bCs/>
                <w:sz w:val="16"/>
                <w:szCs w:val="16"/>
              </w:rPr>
            </w:pPr>
            <w:r w:rsidRPr="00D32FD4">
              <w:rPr>
                <w:rFonts w:ascii="Arial" w:eastAsia="Times New Roman" w:hAnsi="Arial" w:cs="Arial"/>
                <w:b/>
                <w:bCs/>
                <w:sz w:val="16"/>
                <w:szCs w:val="16"/>
              </w:rPr>
              <w:t xml:space="preserve">                        SITE                            ID                                                                                               </w:t>
            </w:r>
          </w:p>
        </w:tc>
      </w:tr>
      <w:tr w:rsidR="00864369" w:rsidRPr="00D32FD4" w14:paraId="338A2100" w14:textId="77777777" w:rsidTr="00117D9D">
        <w:trPr>
          <w:trHeight w:val="584"/>
        </w:trPr>
        <w:tc>
          <w:tcPr>
            <w:tcW w:w="11088" w:type="dxa"/>
            <w:gridSpan w:val="2"/>
            <w:tcBorders>
              <w:top w:val="single" w:sz="4" w:space="0" w:color="auto"/>
            </w:tcBorders>
          </w:tcPr>
          <w:p w14:paraId="709D2791" w14:textId="77777777" w:rsidR="00864369" w:rsidRPr="00D32FD4" w:rsidRDefault="00864369" w:rsidP="00864369">
            <w:pPr>
              <w:spacing w:after="0" w:line="240" w:lineRule="auto"/>
              <w:rPr>
                <w:rFonts w:ascii="Arial" w:eastAsia="Times New Roman" w:hAnsi="Arial" w:cs="Arial"/>
                <w:sz w:val="16"/>
                <w:szCs w:val="16"/>
              </w:rPr>
            </w:pPr>
          </w:p>
          <w:p w14:paraId="5803E786"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FORM 17</w:t>
            </w:r>
          </w:p>
          <w:p w14:paraId="28D5F7A4" w14:textId="77777777" w:rsidR="00864369" w:rsidRPr="00D32FD4" w:rsidRDefault="00864369" w:rsidP="00864369">
            <w:pPr>
              <w:spacing w:after="0" w:line="240" w:lineRule="auto"/>
              <w:jc w:val="center"/>
              <w:rPr>
                <w:rFonts w:ascii="Arial" w:eastAsia="Times New Roman" w:hAnsi="Arial" w:cs="Arial"/>
                <w:b/>
                <w:sz w:val="24"/>
                <w:szCs w:val="24"/>
              </w:rPr>
            </w:pPr>
            <w:r w:rsidRPr="00D32FD4">
              <w:rPr>
                <w:rFonts w:ascii="Arial" w:eastAsia="Times New Roman" w:hAnsi="Arial" w:cs="Arial"/>
                <w:b/>
                <w:sz w:val="24"/>
                <w:szCs w:val="24"/>
              </w:rPr>
              <w:t>SITE DUPLEX ULTRASOUND FORM</w:t>
            </w:r>
          </w:p>
        </w:tc>
      </w:tr>
      <w:tr w:rsidR="00864369" w:rsidRPr="00D32FD4" w14:paraId="2B27E386" w14:textId="77777777" w:rsidTr="00117D9D">
        <w:trPr>
          <w:trHeight w:val="1709"/>
        </w:trPr>
        <w:tc>
          <w:tcPr>
            <w:tcW w:w="11088" w:type="dxa"/>
            <w:gridSpan w:val="2"/>
            <w:tcBorders>
              <w:bottom w:val="single" w:sz="4" w:space="0" w:color="auto"/>
            </w:tcBorders>
            <w:vAlign w:val="center"/>
          </w:tcPr>
          <w:p w14:paraId="5520CF58" w14:textId="77777777" w:rsidR="00864369" w:rsidRPr="00D32FD4" w:rsidRDefault="00864369" w:rsidP="00864369">
            <w:pPr>
              <w:numPr>
                <w:ilvl w:val="0"/>
                <w:numId w:val="14"/>
              </w:numPr>
              <w:spacing w:after="0" w:line="240" w:lineRule="auto"/>
              <w:rPr>
                <w:rFonts w:ascii="Arial" w:eastAsia="Times New Roman" w:hAnsi="Arial" w:cs="Arial"/>
              </w:rPr>
            </w:pPr>
            <w:r w:rsidRPr="00D32FD4">
              <w:rPr>
                <w:rFonts w:ascii="Arial" w:eastAsia="Times New Roman" w:hAnsi="Arial" w:cs="Arial"/>
              </w:rPr>
              <w:t xml:space="preserve">Please select method of image transfer to University of Maryland:      </w:t>
            </w:r>
          </w:p>
          <w:p w14:paraId="66BF54B5" w14:textId="77777777" w:rsidR="00864369" w:rsidRPr="00D32FD4" w:rsidRDefault="00864369" w:rsidP="00864369">
            <w:pPr>
              <w:spacing w:after="0" w:line="240" w:lineRule="auto"/>
              <w:ind w:left="360"/>
              <w:rPr>
                <w:rFonts w:ascii="Arial" w:eastAsia="Times New Roman" w:hAnsi="Arial" w:cs="Arial"/>
              </w:rPr>
            </w:pPr>
          </w:p>
          <w:p w14:paraId="5521999D" w14:textId="77777777" w:rsidR="00864369" w:rsidRPr="00D32FD4" w:rsidRDefault="00864369" w:rsidP="00864369">
            <w:pPr>
              <w:spacing w:after="0" w:line="240" w:lineRule="auto"/>
              <w:rPr>
                <w:rFonts w:ascii="Arial" w:eastAsia="Times New Roman" w:hAnsi="Arial" w:cs="Arial"/>
              </w:rPr>
            </w:pPr>
          </w:p>
          <w:p w14:paraId="050F1187"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1= File transfer protocol site </w:t>
            </w:r>
          </w:p>
          <w:p w14:paraId="2E201454" w14:textId="77777777" w:rsidR="00864369" w:rsidRPr="00D32FD4" w:rsidRDefault="00864369" w:rsidP="00864369">
            <w:pPr>
              <w:spacing w:after="0" w:line="240" w:lineRule="auto"/>
              <w:rPr>
                <w:rFonts w:ascii="Arial" w:eastAsia="Times New Roman" w:hAnsi="Arial" w:cs="Arial"/>
              </w:rPr>
            </w:pPr>
          </w:p>
          <w:p w14:paraId="1FB89B68"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10.A. Date of transfer: __ __ /__ __ /__ __ __ __                                </w:t>
            </w:r>
          </w:p>
          <w:p w14:paraId="082EA3CD"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sz w:val="16"/>
                <w:szCs w:val="16"/>
              </w:rPr>
              <w:t>MM          DD              YYYY</w:t>
            </w:r>
            <w:r w:rsidRPr="00D32FD4">
              <w:rPr>
                <w:rFonts w:ascii="Arial" w:eastAsia="Times New Roman" w:hAnsi="Arial" w:cs="Arial"/>
              </w:rPr>
              <w:t xml:space="preserve">  </w:t>
            </w:r>
          </w:p>
          <w:p w14:paraId="004E99BD"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fldChar w:fldCharType="begin">
                <w:ffData>
                  <w:name w:val=""/>
                  <w:enabled/>
                  <w:calcOnExit w:val="0"/>
                  <w:checkBox>
                    <w:size w:val="24"/>
                    <w:default w:val="0"/>
                  </w:checkBox>
                </w:ffData>
              </w:fldChar>
            </w:r>
            <w:r w:rsidRPr="00D32FD4">
              <w:rPr>
                <w:rFonts w:ascii="Arial" w:eastAsia="Times New Roman" w:hAnsi="Arial" w:cs="Arial"/>
              </w:rPr>
              <w:instrText xml:space="preserve"> FORMCHECKBOX </w:instrText>
            </w:r>
            <w:r w:rsidR="00BF1C45">
              <w:rPr>
                <w:rFonts w:ascii="Arial" w:eastAsia="Times New Roman" w:hAnsi="Arial" w:cs="Arial"/>
              </w:rPr>
            </w:r>
            <w:r w:rsidR="00BF1C45">
              <w:rPr>
                <w:rFonts w:ascii="Arial" w:eastAsia="Times New Roman" w:hAnsi="Arial" w:cs="Arial"/>
              </w:rPr>
              <w:fldChar w:fldCharType="separate"/>
            </w:r>
            <w:r w:rsidRPr="00D32FD4">
              <w:rPr>
                <w:rFonts w:ascii="Arial" w:eastAsia="Times New Roman" w:hAnsi="Arial" w:cs="Arial"/>
              </w:rPr>
              <w:fldChar w:fldCharType="end"/>
            </w:r>
            <w:r w:rsidRPr="00D32FD4">
              <w:rPr>
                <w:rFonts w:ascii="Arial" w:eastAsia="Times New Roman" w:hAnsi="Arial" w:cs="Arial"/>
              </w:rPr>
              <w:t xml:space="preserve"> 2= Courier          </w:t>
            </w:r>
          </w:p>
          <w:p w14:paraId="626C85DB" w14:textId="77777777" w:rsidR="00864369" w:rsidRPr="00D32FD4" w:rsidRDefault="00864369" w:rsidP="00864369">
            <w:pPr>
              <w:spacing w:after="0" w:line="240" w:lineRule="auto"/>
              <w:ind w:left="360"/>
              <w:rPr>
                <w:rFonts w:ascii="Arial" w:eastAsia="Times New Roman" w:hAnsi="Arial" w:cs="Arial"/>
              </w:rPr>
            </w:pPr>
          </w:p>
          <w:p w14:paraId="7858041D"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10.B. Specify courier: ________________________________________</w:t>
            </w:r>
          </w:p>
          <w:p w14:paraId="63A2C7CA" w14:textId="77777777" w:rsidR="00864369" w:rsidRPr="00D32FD4" w:rsidRDefault="00864369" w:rsidP="00864369">
            <w:pPr>
              <w:spacing w:after="0" w:line="240" w:lineRule="auto"/>
              <w:ind w:left="360"/>
              <w:rPr>
                <w:rFonts w:ascii="Arial" w:eastAsia="Times New Roman" w:hAnsi="Arial" w:cs="Arial"/>
              </w:rPr>
            </w:pPr>
          </w:p>
          <w:p w14:paraId="76D788F0"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10.C. Date of shipment      __ __ /__ __ /__ __ __ </w:t>
            </w:r>
          </w:p>
          <w:p w14:paraId="45AD695B" w14:textId="77777777" w:rsidR="00864369" w:rsidRPr="00D32FD4" w:rsidRDefault="00864369" w:rsidP="00864369">
            <w:pPr>
              <w:spacing w:after="0" w:line="240" w:lineRule="auto"/>
              <w:ind w:left="360"/>
              <w:rPr>
                <w:rFonts w:ascii="Arial" w:eastAsia="Times New Roman" w:hAnsi="Arial" w:cs="Arial"/>
              </w:rPr>
            </w:pPr>
            <w:r w:rsidRPr="00D32FD4">
              <w:rPr>
                <w:rFonts w:ascii="Arial" w:eastAsia="Times New Roman" w:hAnsi="Arial" w:cs="Arial"/>
              </w:rPr>
              <w:t xml:space="preserve">                                                      </w:t>
            </w:r>
            <w:r w:rsidRPr="00D32FD4">
              <w:rPr>
                <w:rFonts w:ascii="Arial" w:eastAsia="Times New Roman" w:hAnsi="Arial" w:cs="Arial"/>
                <w:sz w:val="16"/>
                <w:szCs w:val="16"/>
              </w:rPr>
              <w:t>MM          DD              YYYY</w:t>
            </w:r>
            <w:r w:rsidRPr="00D32FD4">
              <w:rPr>
                <w:rFonts w:ascii="Arial" w:eastAsia="Times New Roman" w:hAnsi="Arial" w:cs="Arial"/>
              </w:rPr>
              <w:t xml:space="preserve">  </w:t>
            </w:r>
          </w:p>
          <w:p w14:paraId="28AF9FCD" w14:textId="77777777" w:rsidR="00864369" w:rsidRPr="00D32FD4" w:rsidRDefault="00864369" w:rsidP="00864369">
            <w:pPr>
              <w:spacing w:after="0" w:line="240" w:lineRule="auto"/>
              <w:rPr>
                <w:rFonts w:ascii="Arial" w:eastAsia="Times New Roman" w:hAnsi="Arial" w:cs="Arial"/>
              </w:rPr>
            </w:pPr>
            <w:r w:rsidRPr="00D32FD4">
              <w:rPr>
                <w:rFonts w:ascii="Arial" w:eastAsia="Times New Roman" w:hAnsi="Arial" w:cs="Arial"/>
              </w:rPr>
              <w:t xml:space="preserve">                                10.D. Tracking number: _____________________                                </w:t>
            </w:r>
          </w:p>
          <w:p w14:paraId="749249D8" w14:textId="77777777" w:rsidR="00864369" w:rsidRPr="00D32FD4" w:rsidRDefault="00864369" w:rsidP="00864369">
            <w:pPr>
              <w:spacing w:after="0" w:line="240" w:lineRule="auto"/>
              <w:ind w:left="360"/>
              <w:rPr>
                <w:rFonts w:ascii="Arial" w:eastAsia="Times New Roman" w:hAnsi="Arial" w:cs="Arial"/>
              </w:rPr>
            </w:pPr>
          </w:p>
        </w:tc>
      </w:tr>
    </w:tbl>
    <w:p w14:paraId="34504F7E" w14:textId="77777777" w:rsidR="00864369" w:rsidRPr="00D32FD4" w:rsidRDefault="00864369" w:rsidP="004238E2">
      <w:pPr>
        <w:autoSpaceDE w:val="0"/>
        <w:autoSpaceDN w:val="0"/>
        <w:adjustRightInd w:val="0"/>
        <w:spacing w:after="0" w:line="240" w:lineRule="auto"/>
        <w:jc w:val="both"/>
        <w:rPr>
          <w:rFonts w:ascii="Arial" w:hAnsi="Arial" w:cs="Arial"/>
          <w:bCs/>
          <w:sz w:val="24"/>
          <w:szCs w:val="24"/>
        </w:rPr>
      </w:pPr>
    </w:p>
    <w:p w14:paraId="08065704" w14:textId="77777777" w:rsidR="00DE7225" w:rsidRPr="00C26C50" w:rsidRDefault="00060028" w:rsidP="00C26C50">
      <w:pPr>
        <w:pStyle w:val="Heading2"/>
        <w:rPr>
          <w:rFonts w:ascii="Arial" w:hAnsi="Arial" w:cs="Arial"/>
          <w:sz w:val="24"/>
          <w:szCs w:val="24"/>
        </w:rPr>
      </w:pPr>
      <w:bookmarkStart w:id="13" w:name="_Toc512857424"/>
      <w:r w:rsidRPr="00C26C50">
        <w:rPr>
          <w:rFonts w:ascii="Arial" w:hAnsi="Arial" w:cs="Arial"/>
          <w:sz w:val="24"/>
          <w:szCs w:val="24"/>
        </w:rPr>
        <w:t>Carotid Duplex Examination Testing Guidelines</w:t>
      </w:r>
      <w:bookmarkEnd w:id="13"/>
    </w:p>
    <w:p w14:paraId="7644D771" w14:textId="77777777" w:rsidR="0003583A" w:rsidRPr="00D32FD4" w:rsidRDefault="0003583A" w:rsidP="00107C34">
      <w:pPr>
        <w:autoSpaceDE w:val="0"/>
        <w:autoSpaceDN w:val="0"/>
        <w:adjustRightInd w:val="0"/>
        <w:spacing w:after="0" w:line="240" w:lineRule="auto"/>
        <w:jc w:val="both"/>
        <w:rPr>
          <w:rFonts w:ascii="Arial" w:hAnsi="Arial" w:cs="Arial"/>
          <w:b/>
          <w:bCs/>
          <w:sz w:val="24"/>
          <w:szCs w:val="24"/>
        </w:rPr>
      </w:pPr>
    </w:p>
    <w:p w14:paraId="4A0A0396" w14:textId="77777777" w:rsidR="00E06027" w:rsidRPr="00C26C50" w:rsidRDefault="004A4139" w:rsidP="00107C34">
      <w:pPr>
        <w:autoSpaceDE w:val="0"/>
        <w:autoSpaceDN w:val="0"/>
        <w:adjustRightInd w:val="0"/>
        <w:spacing w:after="0" w:line="240" w:lineRule="auto"/>
        <w:jc w:val="both"/>
        <w:rPr>
          <w:rFonts w:ascii="Arial" w:hAnsi="Arial" w:cs="Arial"/>
        </w:rPr>
      </w:pPr>
      <w:r w:rsidRPr="00C26C50">
        <w:rPr>
          <w:rFonts w:ascii="Arial" w:hAnsi="Arial" w:cs="Arial"/>
          <w:b/>
          <w:bCs/>
        </w:rPr>
        <w:t xml:space="preserve">1. </w:t>
      </w:r>
      <w:r w:rsidR="003332B6" w:rsidRPr="00C26C50">
        <w:rPr>
          <w:rFonts w:ascii="Arial" w:hAnsi="Arial" w:cs="Arial"/>
          <w:b/>
          <w:bCs/>
        </w:rPr>
        <w:t>Basic considerations</w:t>
      </w:r>
      <w:r w:rsidR="009D28FB" w:rsidRPr="00C26C50">
        <w:rPr>
          <w:rFonts w:ascii="Arial" w:hAnsi="Arial" w:cs="Arial"/>
        </w:rPr>
        <w:t>:</w:t>
      </w:r>
      <w:r w:rsidR="003332B6" w:rsidRPr="00C26C50">
        <w:rPr>
          <w:rFonts w:ascii="Arial" w:hAnsi="Arial" w:cs="Arial"/>
        </w:rPr>
        <w:t xml:space="preserve"> Scan</w:t>
      </w:r>
      <w:r w:rsidR="009D28FB" w:rsidRPr="00C26C50">
        <w:rPr>
          <w:rFonts w:ascii="Arial" w:hAnsi="Arial" w:cs="Arial"/>
        </w:rPr>
        <w:t>-</w:t>
      </w:r>
      <w:r w:rsidR="003332B6" w:rsidRPr="00C26C50">
        <w:rPr>
          <w:rFonts w:ascii="Arial" w:hAnsi="Arial" w:cs="Arial"/>
        </w:rPr>
        <w:t>head orientation</w:t>
      </w:r>
      <w:r w:rsidR="003F1049" w:rsidRPr="00C26C50">
        <w:rPr>
          <w:rFonts w:ascii="Arial" w:hAnsi="Arial" w:cs="Arial"/>
        </w:rPr>
        <w:t>:</w:t>
      </w:r>
      <w:r w:rsidR="00060028" w:rsidRPr="00C26C50">
        <w:rPr>
          <w:rFonts w:ascii="Arial" w:hAnsi="Arial" w:cs="Arial"/>
        </w:rPr>
        <w:t xml:space="preserve"> All ultrasound </w:t>
      </w:r>
      <w:r w:rsidR="009D28FB" w:rsidRPr="00C26C50">
        <w:rPr>
          <w:rFonts w:ascii="Arial" w:hAnsi="Arial" w:cs="Arial"/>
        </w:rPr>
        <w:t>g</w:t>
      </w:r>
      <w:r w:rsidR="00060028" w:rsidRPr="00C26C50">
        <w:rPr>
          <w:rFonts w:ascii="Arial" w:hAnsi="Arial" w:cs="Arial"/>
        </w:rPr>
        <w:t>ray</w:t>
      </w:r>
      <w:r w:rsidR="009D28FB" w:rsidRPr="00C26C50">
        <w:rPr>
          <w:rFonts w:ascii="Arial" w:hAnsi="Arial" w:cs="Arial"/>
        </w:rPr>
        <w:t>s</w:t>
      </w:r>
      <w:r w:rsidR="00060028" w:rsidRPr="00C26C50">
        <w:rPr>
          <w:rFonts w:ascii="Arial" w:hAnsi="Arial" w:cs="Arial"/>
        </w:rPr>
        <w:t xml:space="preserve">cale </w:t>
      </w:r>
      <w:r w:rsidR="00426E20" w:rsidRPr="00C26C50">
        <w:rPr>
          <w:rFonts w:ascii="Arial" w:hAnsi="Arial" w:cs="Arial"/>
        </w:rPr>
        <w:t>images, including those associated</w:t>
      </w:r>
      <w:r w:rsidRPr="00C26C50">
        <w:rPr>
          <w:rFonts w:ascii="Arial" w:hAnsi="Arial" w:cs="Arial"/>
        </w:rPr>
        <w:t xml:space="preserve"> </w:t>
      </w:r>
      <w:r w:rsidR="00426E20" w:rsidRPr="00C26C50">
        <w:rPr>
          <w:rFonts w:ascii="Arial" w:hAnsi="Arial" w:cs="Arial"/>
        </w:rPr>
        <w:t>with Doppler waveforms, should</w:t>
      </w:r>
      <w:r w:rsidR="00060028" w:rsidRPr="00C26C50">
        <w:rPr>
          <w:rFonts w:ascii="Arial" w:hAnsi="Arial" w:cs="Arial"/>
        </w:rPr>
        <w:t xml:space="preserve"> be taken with the scan</w:t>
      </w:r>
      <w:r w:rsidR="009D28FB" w:rsidRPr="00C26C50">
        <w:rPr>
          <w:rFonts w:ascii="Arial" w:hAnsi="Arial" w:cs="Arial"/>
        </w:rPr>
        <w:t>-</w:t>
      </w:r>
      <w:r w:rsidR="00060028" w:rsidRPr="00C26C50">
        <w:rPr>
          <w:rFonts w:ascii="Arial" w:hAnsi="Arial" w:cs="Arial"/>
        </w:rPr>
        <w:t>head “notch</w:t>
      </w:r>
      <w:r w:rsidR="00426E20" w:rsidRPr="00C26C50">
        <w:rPr>
          <w:rFonts w:ascii="Arial" w:hAnsi="Arial" w:cs="Arial"/>
        </w:rPr>
        <w:t>” oriented cephalad and</w:t>
      </w:r>
      <w:r w:rsidRPr="00C26C50">
        <w:rPr>
          <w:rFonts w:ascii="Arial" w:hAnsi="Arial" w:cs="Arial"/>
        </w:rPr>
        <w:t xml:space="preserve"> </w:t>
      </w:r>
      <w:r w:rsidR="00426E20" w:rsidRPr="00C26C50">
        <w:rPr>
          <w:rFonts w:ascii="Arial" w:hAnsi="Arial" w:cs="Arial"/>
        </w:rPr>
        <w:t>the</w:t>
      </w:r>
      <w:r w:rsidR="00060028" w:rsidRPr="00C26C50">
        <w:rPr>
          <w:rFonts w:ascii="Arial" w:hAnsi="Arial" w:cs="Arial"/>
        </w:rPr>
        <w:t xml:space="preserve"> image “icon</w:t>
      </w:r>
      <w:r w:rsidR="00426E20" w:rsidRPr="00C26C50">
        <w:rPr>
          <w:rFonts w:ascii="Arial" w:hAnsi="Arial" w:cs="Arial"/>
        </w:rPr>
        <w:t>” on the left of the image so that</w:t>
      </w:r>
      <w:r w:rsidR="00060028" w:rsidRPr="00C26C50">
        <w:rPr>
          <w:rFonts w:ascii="Arial" w:hAnsi="Arial" w:cs="Arial"/>
        </w:rPr>
        <w:t xml:space="preserve"> image is correctly oriented in the longitudinal plane. </w:t>
      </w:r>
      <w:r w:rsidR="00426E20" w:rsidRPr="00C26C50">
        <w:rPr>
          <w:rFonts w:ascii="Arial" w:hAnsi="Arial" w:cs="Arial"/>
        </w:rPr>
        <w:t>The Doppler cursor line should be directed so that “Forward” flow (upward</w:t>
      </w:r>
      <w:r w:rsidRPr="00C26C50">
        <w:rPr>
          <w:rFonts w:ascii="Arial" w:hAnsi="Arial" w:cs="Arial"/>
        </w:rPr>
        <w:t xml:space="preserve"> </w:t>
      </w:r>
      <w:r w:rsidR="00426E20" w:rsidRPr="00C26C50">
        <w:rPr>
          <w:rFonts w:ascii="Arial" w:hAnsi="Arial" w:cs="Arial"/>
        </w:rPr>
        <w:t xml:space="preserve">deflection) represents flow in the cephalad direction. </w:t>
      </w:r>
      <w:r w:rsidRPr="00C26C50">
        <w:rPr>
          <w:rFonts w:ascii="Arial" w:hAnsi="Arial" w:cs="Arial"/>
        </w:rPr>
        <w:t xml:space="preserve"> </w:t>
      </w:r>
    </w:p>
    <w:p w14:paraId="7D385CF1" w14:textId="77777777" w:rsidR="00E06027" w:rsidRPr="00C26C50" w:rsidRDefault="00E06027" w:rsidP="00107C34">
      <w:pPr>
        <w:autoSpaceDE w:val="0"/>
        <w:autoSpaceDN w:val="0"/>
        <w:adjustRightInd w:val="0"/>
        <w:spacing w:after="0" w:line="240" w:lineRule="auto"/>
        <w:jc w:val="both"/>
        <w:rPr>
          <w:rFonts w:ascii="Arial" w:hAnsi="Arial" w:cs="Arial"/>
        </w:rPr>
      </w:pPr>
    </w:p>
    <w:p w14:paraId="76528661" w14:textId="7BC04816" w:rsidR="00426E20" w:rsidRPr="00C26C50" w:rsidRDefault="00060028" w:rsidP="00107C34">
      <w:pPr>
        <w:autoSpaceDE w:val="0"/>
        <w:autoSpaceDN w:val="0"/>
        <w:adjustRightInd w:val="0"/>
        <w:spacing w:after="0" w:line="240" w:lineRule="auto"/>
        <w:jc w:val="both"/>
        <w:rPr>
          <w:rFonts w:ascii="Arial" w:hAnsi="Arial" w:cs="Arial"/>
        </w:rPr>
      </w:pPr>
      <w:r w:rsidRPr="00C26C50">
        <w:rPr>
          <w:rFonts w:ascii="Arial" w:hAnsi="Arial" w:cs="Arial"/>
        </w:rPr>
        <w:t>Gray</w:t>
      </w:r>
      <w:r w:rsidR="009D28FB" w:rsidRPr="00C26C50">
        <w:rPr>
          <w:rFonts w:ascii="Arial" w:hAnsi="Arial" w:cs="Arial"/>
        </w:rPr>
        <w:t>s</w:t>
      </w:r>
      <w:r w:rsidRPr="00C26C50">
        <w:rPr>
          <w:rFonts w:ascii="Arial" w:hAnsi="Arial" w:cs="Arial"/>
        </w:rPr>
        <w:t>cale</w:t>
      </w:r>
      <w:r w:rsidR="00426E20" w:rsidRPr="00C26C50">
        <w:rPr>
          <w:rFonts w:ascii="Arial" w:hAnsi="Arial" w:cs="Arial"/>
        </w:rPr>
        <w:t xml:space="preserve"> images used for Doppler</w:t>
      </w:r>
      <w:r w:rsidR="004A4139" w:rsidRPr="00C26C50">
        <w:rPr>
          <w:rFonts w:ascii="Arial" w:hAnsi="Arial" w:cs="Arial"/>
        </w:rPr>
        <w:t xml:space="preserve"> </w:t>
      </w:r>
      <w:r w:rsidR="00426E20" w:rsidRPr="00C26C50">
        <w:rPr>
          <w:rFonts w:ascii="Arial" w:hAnsi="Arial" w:cs="Arial"/>
        </w:rPr>
        <w:t>angle measurement MUST be provided</w:t>
      </w:r>
      <w:r w:rsidRPr="00C26C50">
        <w:rPr>
          <w:rFonts w:ascii="Arial" w:hAnsi="Arial" w:cs="Arial"/>
        </w:rPr>
        <w:t xml:space="preserve"> </w:t>
      </w:r>
      <w:r w:rsidR="00E06027" w:rsidRPr="00C26C50">
        <w:rPr>
          <w:rFonts w:ascii="Arial" w:hAnsi="Arial" w:cs="Arial"/>
        </w:rPr>
        <w:t>for each location sampled</w:t>
      </w:r>
      <w:r w:rsidR="009D28FB" w:rsidRPr="00C26C50">
        <w:rPr>
          <w:rFonts w:ascii="Arial" w:hAnsi="Arial" w:cs="Arial"/>
        </w:rPr>
        <w:t>,</w:t>
      </w:r>
      <w:r w:rsidR="00E06027" w:rsidRPr="00C26C50">
        <w:rPr>
          <w:rFonts w:ascii="Arial" w:hAnsi="Arial" w:cs="Arial"/>
        </w:rPr>
        <w:t xml:space="preserve"> </w:t>
      </w:r>
      <w:r w:rsidR="008C78C6" w:rsidRPr="00C26C50">
        <w:rPr>
          <w:rFonts w:ascii="Arial" w:hAnsi="Arial" w:cs="Arial"/>
        </w:rPr>
        <w:t xml:space="preserve">and </w:t>
      </w:r>
      <w:r w:rsidR="009D28FB" w:rsidRPr="00C26C50">
        <w:rPr>
          <w:rFonts w:ascii="Arial" w:hAnsi="Arial" w:cs="Arial"/>
        </w:rPr>
        <w:t xml:space="preserve">saved </w:t>
      </w:r>
      <w:r w:rsidR="008C78C6" w:rsidRPr="00C26C50">
        <w:rPr>
          <w:rFonts w:ascii="Arial" w:hAnsi="Arial" w:cs="Arial"/>
        </w:rPr>
        <w:t>with</w:t>
      </w:r>
      <w:r w:rsidRPr="00C26C50">
        <w:rPr>
          <w:rFonts w:ascii="Arial" w:hAnsi="Arial" w:cs="Arial"/>
        </w:rPr>
        <w:t xml:space="preserve"> the </w:t>
      </w:r>
      <w:r w:rsidR="008C78C6" w:rsidRPr="00C26C50">
        <w:rPr>
          <w:rFonts w:ascii="Arial" w:hAnsi="Arial" w:cs="Arial"/>
        </w:rPr>
        <w:t>color flow/</w:t>
      </w:r>
      <w:r w:rsidR="00426E20" w:rsidRPr="00C26C50">
        <w:rPr>
          <w:rFonts w:ascii="Arial" w:hAnsi="Arial" w:cs="Arial"/>
        </w:rPr>
        <w:t>color power</w:t>
      </w:r>
      <w:r w:rsidRPr="00C26C50">
        <w:rPr>
          <w:rFonts w:ascii="Arial" w:hAnsi="Arial" w:cs="Arial"/>
        </w:rPr>
        <w:t xml:space="preserve"> </w:t>
      </w:r>
      <w:r w:rsidR="00426E20" w:rsidRPr="00C26C50">
        <w:rPr>
          <w:rFonts w:ascii="Arial" w:hAnsi="Arial" w:cs="Arial"/>
        </w:rPr>
        <w:t>angiography</w:t>
      </w:r>
      <w:r w:rsidR="008C78C6" w:rsidRPr="00C26C50">
        <w:rPr>
          <w:rFonts w:ascii="Arial" w:hAnsi="Arial" w:cs="Arial"/>
        </w:rPr>
        <w:t xml:space="preserve"> </w:t>
      </w:r>
      <w:r w:rsidR="00426E20" w:rsidRPr="00C26C50">
        <w:rPr>
          <w:rFonts w:ascii="Arial" w:hAnsi="Arial" w:cs="Arial"/>
        </w:rPr>
        <w:t>turned off.</w:t>
      </w:r>
      <w:r w:rsidR="008C78C6" w:rsidRPr="00C26C50">
        <w:rPr>
          <w:rFonts w:ascii="Arial" w:hAnsi="Arial" w:cs="Arial"/>
        </w:rPr>
        <w:t xml:space="preserve"> </w:t>
      </w:r>
      <w:r w:rsidR="00426E20" w:rsidRPr="00C26C50">
        <w:rPr>
          <w:rFonts w:ascii="Arial" w:hAnsi="Arial" w:cs="Arial"/>
        </w:rPr>
        <w:t>Color obstructs visualization of the angle cursor</w:t>
      </w:r>
      <w:r w:rsidR="009D28FB" w:rsidRPr="00C26C50">
        <w:rPr>
          <w:rFonts w:ascii="Arial" w:hAnsi="Arial" w:cs="Arial"/>
        </w:rPr>
        <w:t xml:space="preserve"> and impairs the ability to review them</w:t>
      </w:r>
      <w:r w:rsidR="00426E20" w:rsidRPr="00C26C50">
        <w:rPr>
          <w:rFonts w:ascii="Arial" w:hAnsi="Arial" w:cs="Arial"/>
        </w:rPr>
        <w:t>.</w:t>
      </w:r>
    </w:p>
    <w:p w14:paraId="56FA28C1" w14:textId="77777777" w:rsidR="004A4139" w:rsidRPr="00C26C50" w:rsidRDefault="004A4139" w:rsidP="00107C34">
      <w:pPr>
        <w:autoSpaceDE w:val="0"/>
        <w:autoSpaceDN w:val="0"/>
        <w:adjustRightInd w:val="0"/>
        <w:spacing w:after="0" w:line="240" w:lineRule="auto"/>
        <w:jc w:val="both"/>
        <w:rPr>
          <w:rFonts w:ascii="Arial" w:hAnsi="Arial" w:cs="Arial"/>
          <w:b/>
          <w:bCs/>
        </w:rPr>
      </w:pPr>
    </w:p>
    <w:p w14:paraId="55FA5525" w14:textId="77777777" w:rsidR="003332B6" w:rsidRPr="00C26C50" w:rsidRDefault="00235FFA" w:rsidP="00107C34">
      <w:pPr>
        <w:autoSpaceDE w:val="0"/>
        <w:autoSpaceDN w:val="0"/>
        <w:adjustRightInd w:val="0"/>
        <w:spacing w:after="0" w:line="240" w:lineRule="auto"/>
        <w:jc w:val="both"/>
        <w:rPr>
          <w:rFonts w:ascii="Arial" w:hAnsi="Arial" w:cs="Arial"/>
        </w:rPr>
      </w:pPr>
      <w:r w:rsidRPr="00C26C50">
        <w:rPr>
          <w:rFonts w:ascii="Arial" w:hAnsi="Arial" w:cs="Arial"/>
          <w:b/>
          <w:bCs/>
        </w:rPr>
        <w:t xml:space="preserve">2. </w:t>
      </w:r>
      <w:r w:rsidR="003332B6" w:rsidRPr="00C26C50">
        <w:rPr>
          <w:rFonts w:ascii="Arial" w:hAnsi="Arial" w:cs="Arial"/>
          <w:b/>
          <w:bCs/>
        </w:rPr>
        <w:t>Minimum required velocities</w:t>
      </w:r>
      <w:r w:rsidR="00426E20" w:rsidRPr="00C26C50">
        <w:rPr>
          <w:rFonts w:ascii="Arial" w:hAnsi="Arial" w:cs="Arial"/>
          <w:b/>
          <w:bCs/>
        </w:rPr>
        <w:t>:</w:t>
      </w:r>
      <w:r w:rsidR="00426E20" w:rsidRPr="00C26C50">
        <w:rPr>
          <w:rFonts w:ascii="Arial" w:hAnsi="Arial" w:cs="Arial"/>
        </w:rPr>
        <w:t xml:space="preserve"> </w:t>
      </w:r>
      <w:r w:rsidR="00A244A9" w:rsidRPr="00C26C50">
        <w:rPr>
          <w:rFonts w:ascii="Arial" w:hAnsi="Arial" w:cs="Arial"/>
        </w:rPr>
        <w:t xml:space="preserve">Six </w:t>
      </w:r>
      <w:r w:rsidR="00426E20" w:rsidRPr="00C26C50">
        <w:rPr>
          <w:rFonts w:ascii="Arial" w:hAnsi="Arial" w:cs="Arial"/>
        </w:rPr>
        <w:t xml:space="preserve">waveforms on each side </w:t>
      </w:r>
      <w:r w:rsidR="004A4139" w:rsidRPr="00C26C50">
        <w:rPr>
          <w:rFonts w:ascii="Arial" w:hAnsi="Arial" w:cs="Arial"/>
        </w:rPr>
        <w:t xml:space="preserve">form the minimum samples required, and </w:t>
      </w:r>
      <w:r w:rsidR="00426E20" w:rsidRPr="00C26C50">
        <w:rPr>
          <w:rFonts w:ascii="Arial" w:hAnsi="Arial" w:cs="Arial"/>
        </w:rPr>
        <w:t>come from</w:t>
      </w:r>
      <w:r w:rsidRPr="00C26C50">
        <w:rPr>
          <w:rFonts w:ascii="Arial" w:hAnsi="Arial" w:cs="Arial"/>
        </w:rPr>
        <w:t xml:space="preserve"> </w:t>
      </w:r>
      <w:r w:rsidR="00426E20" w:rsidRPr="00C26C50">
        <w:rPr>
          <w:rFonts w:ascii="Arial" w:hAnsi="Arial" w:cs="Arial"/>
        </w:rPr>
        <w:t>the carotid pathway to the brain</w:t>
      </w:r>
      <w:r w:rsidR="003332B6" w:rsidRPr="00C26C50">
        <w:rPr>
          <w:rFonts w:ascii="Arial" w:hAnsi="Arial" w:cs="Arial"/>
        </w:rPr>
        <w:t xml:space="preserve">. Each sample represents a 2 cm segment (except the </w:t>
      </w:r>
      <w:r w:rsidR="009D28FB" w:rsidRPr="00C26C50">
        <w:rPr>
          <w:rFonts w:ascii="Arial" w:hAnsi="Arial" w:cs="Arial"/>
        </w:rPr>
        <w:t xml:space="preserve">proximal </w:t>
      </w:r>
      <w:r w:rsidR="003332B6" w:rsidRPr="00C26C50">
        <w:rPr>
          <w:rFonts w:ascii="Arial" w:hAnsi="Arial" w:cs="Arial"/>
        </w:rPr>
        <w:t xml:space="preserve">ICA) along the path of the artery centered around the flow divider of the carotid bifurcation. </w:t>
      </w:r>
      <w:r w:rsidR="00E06027" w:rsidRPr="00C26C50">
        <w:rPr>
          <w:rFonts w:ascii="Arial" w:hAnsi="Arial" w:cs="Arial"/>
        </w:rPr>
        <w:t xml:space="preserve">Once appropriately located, save the image showing </w:t>
      </w:r>
      <w:r w:rsidR="009D28FB" w:rsidRPr="00C26C50">
        <w:rPr>
          <w:rFonts w:ascii="Arial" w:hAnsi="Arial" w:cs="Arial"/>
        </w:rPr>
        <w:t xml:space="preserve">the </w:t>
      </w:r>
      <w:r w:rsidR="00E06027" w:rsidRPr="00C26C50">
        <w:rPr>
          <w:rFonts w:ascii="Arial" w:hAnsi="Arial" w:cs="Arial"/>
        </w:rPr>
        <w:t>sample gate and associated waveform. Annotate the peak systolic and end diastolic velocities on the waveforms. Annotate the location of sample within the carotid arterial tree</w:t>
      </w:r>
      <w:r w:rsidR="009D28FB" w:rsidRPr="00C26C50">
        <w:rPr>
          <w:rFonts w:ascii="Arial" w:hAnsi="Arial" w:cs="Arial"/>
        </w:rPr>
        <w:t xml:space="preserve"> </w:t>
      </w:r>
      <w:r w:rsidR="00E06027" w:rsidRPr="00C26C50">
        <w:rPr>
          <w:rFonts w:ascii="Arial" w:hAnsi="Arial" w:cs="Arial"/>
        </w:rPr>
        <w:t>and then save the image.</w:t>
      </w:r>
      <w:r w:rsidR="00426E20" w:rsidRPr="00C26C50">
        <w:rPr>
          <w:rFonts w:ascii="Arial" w:hAnsi="Arial" w:cs="Arial"/>
        </w:rPr>
        <w:t xml:space="preserve"> </w:t>
      </w:r>
      <w:r w:rsidR="003332B6" w:rsidRPr="00C26C50">
        <w:rPr>
          <w:rFonts w:ascii="Arial" w:hAnsi="Arial" w:cs="Arial"/>
        </w:rPr>
        <w:t xml:space="preserve"> </w:t>
      </w:r>
    </w:p>
    <w:p w14:paraId="7FA14EE5" w14:textId="77777777" w:rsidR="00F847FF" w:rsidRPr="00C26C50" w:rsidRDefault="00F847FF" w:rsidP="00107C34">
      <w:pPr>
        <w:pStyle w:val="CommentText"/>
        <w:jc w:val="both"/>
        <w:rPr>
          <w:rFonts w:ascii="Arial" w:hAnsi="Arial" w:cs="Arial"/>
          <w:noProof/>
          <w:sz w:val="22"/>
          <w:szCs w:val="22"/>
        </w:rPr>
      </w:pPr>
    </w:p>
    <w:p w14:paraId="6A5C9AF4" w14:textId="77777777" w:rsidR="004B5F26" w:rsidRPr="00C26C50" w:rsidRDefault="008A4B69" w:rsidP="00107C34">
      <w:pPr>
        <w:pStyle w:val="CommentText"/>
        <w:jc w:val="both"/>
        <w:rPr>
          <w:rFonts w:ascii="Arial" w:hAnsi="Arial" w:cs="Arial"/>
          <w:sz w:val="22"/>
          <w:szCs w:val="22"/>
          <w:highlight w:val="yellow"/>
        </w:rPr>
      </w:pPr>
      <w:r w:rsidRPr="00C26C50">
        <w:rPr>
          <w:rFonts w:ascii="Arial" w:hAnsi="Arial" w:cs="Arial"/>
          <w:noProof/>
          <w:sz w:val="22"/>
          <w:szCs w:val="22"/>
        </w:rPr>
        <w:drawing>
          <wp:anchor distT="0" distB="0" distL="114300" distR="114300" simplePos="0" relativeHeight="251683840" behindDoc="0" locked="0" layoutInCell="1" allowOverlap="1" wp14:anchorId="120511AE" wp14:editId="1F07FA0A">
            <wp:simplePos x="0" y="0"/>
            <wp:positionH relativeFrom="column">
              <wp:posOffset>2828925</wp:posOffset>
            </wp:positionH>
            <wp:positionV relativeFrom="paragraph">
              <wp:posOffset>19050</wp:posOffset>
            </wp:positionV>
            <wp:extent cx="2743200" cy="1828800"/>
            <wp:effectExtent l="0" t="0" r="0" b="0"/>
            <wp:wrapSquare wrapText="bothSides"/>
            <wp:docPr id="1" name="Picture 1" descr="D:\Users\BLal\Desktop\VIC protocol Images\Snipped doppler without col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Users\BLal\Desktop\VIC protocol Images\Snipped doppler without color.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29"/>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5E8" w:rsidRPr="00C26C50">
        <w:rPr>
          <w:rFonts w:ascii="Arial" w:hAnsi="Arial" w:cs="Arial"/>
          <w:noProof/>
          <w:sz w:val="22"/>
          <w:szCs w:val="22"/>
        </w:rPr>
        <w:drawing>
          <wp:anchor distT="0" distB="0" distL="114300" distR="114300" simplePos="0" relativeHeight="251656192" behindDoc="0" locked="0" layoutInCell="1" allowOverlap="1" wp14:anchorId="4DD1E578" wp14:editId="10101B37">
            <wp:simplePos x="0" y="0"/>
            <wp:positionH relativeFrom="column">
              <wp:posOffset>19050</wp:posOffset>
            </wp:positionH>
            <wp:positionV relativeFrom="paragraph">
              <wp:posOffset>15240</wp:posOffset>
            </wp:positionV>
            <wp:extent cx="2743200" cy="1828800"/>
            <wp:effectExtent l="19050" t="19050" r="19050" b="19050"/>
            <wp:wrapSquare wrapText="bothSides"/>
            <wp:docPr id="8"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8">
                      <a:extLst>
                        <a:ext uri="{28A0092B-C50C-407E-A947-70E740481C1C}">
                          <a14:useLocalDpi xmlns:a14="http://schemas.microsoft.com/office/drawing/2010/main" val="0"/>
                        </a:ext>
                      </a:extLst>
                    </a:blip>
                    <a:srcRect l="4418" t="10241" r="13024" b="19277"/>
                    <a:stretch/>
                  </pic:blipFill>
                  <pic:spPr bwMode="auto">
                    <a:xfrm>
                      <a:off x="0" y="0"/>
                      <a:ext cx="2743200"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A24" w:rsidRPr="00C26C50">
        <w:rPr>
          <w:rFonts w:ascii="Arial" w:hAnsi="Arial" w:cs="Arial"/>
          <w:sz w:val="22"/>
          <w:szCs w:val="22"/>
        </w:rPr>
        <w:t xml:space="preserve"> </w:t>
      </w:r>
    </w:p>
    <w:p w14:paraId="7DB174E7" w14:textId="77777777" w:rsidR="004B5F26" w:rsidRPr="00C26C50" w:rsidRDefault="004B5F26" w:rsidP="00107C34">
      <w:pPr>
        <w:jc w:val="both"/>
        <w:rPr>
          <w:rFonts w:ascii="Arial" w:hAnsi="Arial" w:cs="Arial"/>
        </w:rPr>
      </w:pPr>
    </w:p>
    <w:p w14:paraId="1BDEC233" w14:textId="77777777" w:rsidR="00E96F8A" w:rsidRPr="00C26C50" w:rsidRDefault="00E96F8A" w:rsidP="00107C34">
      <w:pPr>
        <w:autoSpaceDE w:val="0"/>
        <w:autoSpaceDN w:val="0"/>
        <w:adjustRightInd w:val="0"/>
        <w:spacing w:after="0" w:line="240" w:lineRule="auto"/>
        <w:jc w:val="both"/>
        <w:rPr>
          <w:rFonts w:ascii="Arial" w:hAnsi="Arial" w:cs="Arial"/>
        </w:rPr>
      </w:pPr>
    </w:p>
    <w:p w14:paraId="4BCCD0CE" w14:textId="77777777" w:rsidR="00E96F8A" w:rsidRPr="00C26C50" w:rsidRDefault="00E96F8A" w:rsidP="00107C34">
      <w:pPr>
        <w:autoSpaceDE w:val="0"/>
        <w:autoSpaceDN w:val="0"/>
        <w:adjustRightInd w:val="0"/>
        <w:spacing w:after="0" w:line="240" w:lineRule="auto"/>
        <w:jc w:val="both"/>
        <w:rPr>
          <w:rFonts w:ascii="Arial" w:hAnsi="Arial" w:cs="Arial"/>
        </w:rPr>
      </w:pPr>
    </w:p>
    <w:p w14:paraId="0B73441C" w14:textId="77777777" w:rsidR="004A4139" w:rsidRPr="00C26C50" w:rsidRDefault="004A4139" w:rsidP="00107C34">
      <w:pPr>
        <w:autoSpaceDE w:val="0"/>
        <w:autoSpaceDN w:val="0"/>
        <w:adjustRightInd w:val="0"/>
        <w:spacing w:after="0" w:line="240" w:lineRule="auto"/>
        <w:jc w:val="both"/>
        <w:rPr>
          <w:rFonts w:ascii="Arial" w:hAnsi="Arial" w:cs="Arial"/>
        </w:rPr>
      </w:pPr>
    </w:p>
    <w:p w14:paraId="60088E68" w14:textId="77777777" w:rsidR="00E96F8A" w:rsidRPr="00C26C50" w:rsidRDefault="00E96F8A" w:rsidP="00107C34">
      <w:pPr>
        <w:autoSpaceDE w:val="0"/>
        <w:autoSpaceDN w:val="0"/>
        <w:adjustRightInd w:val="0"/>
        <w:spacing w:after="0" w:line="240" w:lineRule="auto"/>
        <w:jc w:val="both"/>
        <w:rPr>
          <w:rFonts w:ascii="Arial" w:hAnsi="Arial" w:cs="Arial"/>
        </w:rPr>
      </w:pPr>
    </w:p>
    <w:p w14:paraId="434C1A60" w14:textId="77777777" w:rsidR="00E96F8A" w:rsidRPr="00C26C50" w:rsidRDefault="00E96F8A" w:rsidP="00107C34">
      <w:pPr>
        <w:autoSpaceDE w:val="0"/>
        <w:autoSpaceDN w:val="0"/>
        <w:adjustRightInd w:val="0"/>
        <w:spacing w:after="0" w:line="240" w:lineRule="auto"/>
        <w:jc w:val="both"/>
        <w:rPr>
          <w:rFonts w:ascii="Arial" w:hAnsi="Arial" w:cs="Arial"/>
        </w:rPr>
      </w:pPr>
    </w:p>
    <w:p w14:paraId="599CB29C" w14:textId="77777777" w:rsidR="002B65E8" w:rsidRPr="00C26C50" w:rsidRDefault="002B65E8" w:rsidP="00107C34">
      <w:pPr>
        <w:autoSpaceDE w:val="0"/>
        <w:autoSpaceDN w:val="0"/>
        <w:adjustRightInd w:val="0"/>
        <w:spacing w:after="0" w:line="240" w:lineRule="auto"/>
        <w:jc w:val="both"/>
        <w:rPr>
          <w:rFonts w:ascii="Arial" w:hAnsi="Arial" w:cs="Arial"/>
          <w:b/>
        </w:rPr>
      </w:pPr>
    </w:p>
    <w:p w14:paraId="6B7CED6D" w14:textId="77777777" w:rsidR="002B65E8" w:rsidRPr="00C26C50" w:rsidRDefault="002B65E8" w:rsidP="00107C34">
      <w:pPr>
        <w:autoSpaceDE w:val="0"/>
        <w:autoSpaceDN w:val="0"/>
        <w:adjustRightInd w:val="0"/>
        <w:spacing w:after="0" w:line="240" w:lineRule="auto"/>
        <w:jc w:val="both"/>
        <w:rPr>
          <w:rFonts w:ascii="Arial" w:hAnsi="Arial" w:cs="Arial"/>
          <w:b/>
        </w:rPr>
      </w:pPr>
    </w:p>
    <w:p w14:paraId="32AD57E0" w14:textId="77777777" w:rsidR="002B65E8" w:rsidRPr="00D32FD4" w:rsidRDefault="002B65E8" w:rsidP="00107C34">
      <w:pPr>
        <w:autoSpaceDE w:val="0"/>
        <w:autoSpaceDN w:val="0"/>
        <w:adjustRightInd w:val="0"/>
        <w:spacing w:after="0" w:line="240" w:lineRule="auto"/>
        <w:jc w:val="both"/>
        <w:rPr>
          <w:rFonts w:ascii="Arial" w:hAnsi="Arial" w:cs="Arial"/>
          <w:b/>
          <w:sz w:val="24"/>
          <w:szCs w:val="24"/>
        </w:rPr>
      </w:pPr>
    </w:p>
    <w:p w14:paraId="3F10E7CB" w14:textId="77777777" w:rsidR="004B5F26" w:rsidRPr="00C26C50" w:rsidRDefault="004B5F26" w:rsidP="00107C34">
      <w:pPr>
        <w:autoSpaceDE w:val="0"/>
        <w:autoSpaceDN w:val="0"/>
        <w:adjustRightInd w:val="0"/>
        <w:spacing w:after="0" w:line="240" w:lineRule="auto"/>
        <w:jc w:val="both"/>
        <w:rPr>
          <w:rFonts w:ascii="Arial" w:hAnsi="Arial" w:cs="Arial"/>
        </w:rPr>
      </w:pPr>
      <w:r w:rsidRPr="00C26C50">
        <w:rPr>
          <w:rFonts w:ascii="Arial" w:hAnsi="Arial" w:cs="Arial"/>
          <w:b/>
        </w:rPr>
        <w:t xml:space="preserve">3. Post stenotic turbulence. </w:t>
      </w:r>
      <w:r w:rsidR="00426E20" w:rsidRPr="00C26C50">
        <w:rPr>
          <w:rFonts w:ascii="Arial" w:hAnsi="Arial" w:cs="Arial"/>
        </w:rPr>
        <w:t>Each waveform must be taken from the</w:t>
      </w:r>
      <w:r w:rsidR="00235FFA" w:rsidRPr="00C26C50">
        <w:rPr>
          <w:rFonts w:ascii="Arial" w:hAnsi="Arial" w:cs="Arial"/>
        </w:rPr>
        <w:t xml:space="preserve"> </w:t>
      </w:r>
      <w:r w:rsidR="00426E20" w:rsidRPr="00C26C50">
        <w:rPr>
          <w:rFonts w:ascii="Arial" w:hAnsi="Arial" w:cs="Arial"/>
        </w:rPr>
        <w:t>location of maximum velocity increase in that segment. Each signal taken within a</w:t>
      </w:r>
      <w:r w:rsidR="004A4139" w:rsidRPr="00C26C50">
        <w:rPr>
          <w:rFonts w:ascii="Arial" w:hAnsi="Arial" w:cs="Arial"/>
        </w:rPr>
        <w:t xml:space="preserve"> </w:t>
      </w:r>
      <w:r w:rsidR="00426E20" w:rsidRPr="00C26C50">
        <w:rPr>
          <w:rFonts w:ascii="Arial" w:hAnsi="Arial" w:cs="Arial"/>
        </w:rPr>
        <w:t xml:space="preserve">stenosis must have </w:t>
      </w:r>
      <w:r w:rsidR="003332B6" w:rsidRPr="00C26C50">
        <w:rPr>
          <w:rFonts w:ascii="Arial" w:hAnsi="Arial" w:cs="Arial"/>
        </w:rPr>
        <w:t xml:space="preserve">an </w:t>
      </w:r>
      <w:r w:rsidR="00426E20" w:rsidRPr="00C26C50">
        <w:rPr>
          <w:rFonts w:ascii="Arial" w:hAnsi="Arial" w:cs="Arial"/>
        </w:rPr>
        <w:t>accompanying post stenotic waveform for validation of</w:t>
      </w:r>
      <w:r w:rsidR="00A244A9" w:rsidRPr="00C26C50">
        <w:rPr>
          <w:rFonts w:ascii="Arial" w:hAnsi="Arial" w:cs="Arial"/>
        </w:rPr>
        <w:t xml:space="preserve"> </w:t>
      </w:r>
      <w:r w:rsidR="00426E20" w:rsidRPr="00C26C50">
        <w:rPr>
          <w:rFonts w:ascii="Arial" w:hAnsi="Arial" w:cs="Arial"/>
        </w:rPr>
        <w:t>true stenosis.</w:t>
      </w:r>
      <w:r w:rsidR="00235FFA" w:rsidRPr="00C26C50">
        <w:rPr>
          <w:rFonts w:ascii="Arial" w:hAnsi="Arial" w:cs="Arial"/>
        </w:rPr>
        <w:t xml:space="preserve"> </w:t>
      </w:r>
      <w:r w:rsidRPr="00C26C50">
        <w:rPr>
          <w:rFonts w:ascii="Arial" w:hAnsi="Arial" w:cs="Arial"/>
        </w:rPr>
        <w:t xml:space="preserve">PST is defined as the presence of negative velocities on the spectral waveform at the time of the highest peak systolic velocity in the waveform. </w:t>
      </w:r>
    </w:p>
    <w:p w14:paraId="0699322A" w14:textId="77777777" w:rsidR="004B5F26" w:rsidRPr="00C26C50" w:rsidRDefault="004B5F26" w:rsidP="00107C34">
      <w:pPr>
        <w:autoSpaceDE w:val="0"/>
        <w:autoSpaceDN w:val="0"/>
        <w:adjustRightInd w:val="0"/>
        <w:spacing w:after="0" w:line="240" w:lineRule="auto"/>
        <w:jc w:val="both"/>
        <w:rPr>
          <w:rFonts w:ascii="Arial" w:hAnsi="Arial" w:cs="Arial"/>
        </w:rPr>
      </w:pPr>
    </w:p>
    <w:p w14:paraId="3E261973" w14:textId="77777777" w:rsidR="00545A24" w:rsidRPr="00C26C50" w:rsidRDefault="001441A8" w:rsidP="00107C34">
      <w:pPr>
        <w:autoSpaceDE w:val="0"/>
        <w:autoSpaceDN w:val="0"/>
        <w:adjustRightInd w:val="0"/>
        <w:spacing w:after="0" w:line="240" w:lineRule="auto"/>
        <w:jc w:val="both"/>
        <w:rPr>
          <w:rFonts w:ascii="Arial" w:hAnsi="Arial" w:cs="Arial"/>
        </w:rPr>
      </w:pPr>
      <w:r w:rsidRPr="00C26C50">
        <w:rPr>
          <w:rFonts w:ascii="Arial" w:hAnsi="Arial" w:cs="Arial"/>
        </w:rPr>
        <w:t>The image shows a representative spectral waveform documenting post stenotic</w:t>
      </w:r>
      <w:r w:rsidR="00545A24" w:rsidRPr="00C26C50">
        <w:rPr>
          <w:rFonts w:ascii="Arial" w:hAnsi="Arial" w:cs="Arial"/>
        </w:rPr>
        <w:t xml:space="preserve"> </w:t>
      </w:r>
      <w:r w:rsidRPr="00C26C50">
        <w:rPr>
          <w:rFonts w:ascii="Arial" w:hAnsi="Arial" w:cs="Arial"/>
        </w:rPr>
        <w:t xml:space="preserve">turbulence </w:t>
      </w:r>
      <w:r w:rsidR="00545A24" w:rsidRPr="00C26C50">
        <w:rPr>
          <w:rFonts w:ascii="Arial" w:hAnsi="Arial" w:cs="Arial"/>
        </w:rPr>
        <w:t xml:space="preserve">(PST) </w:t>
      </w:r>
      <w:r w:rsidRPr="00C26C50">
        <w:rPr>
          <w:rFonts w:ascii="Arial" w:hAnsi="Arial" w:cs="Arial"/>
        </w:rPr>
        <w:t>which follows a hemodynamically significant stenosis. The flow pattern</w:t>
      </w:r>
      <w:r w:rsidR="00545A24" w:rsidRPr="00C26C50">
        <w:rPr>
          <w:rFonts w:ascii="Arial" w:hAnsi="Arial" w:cs="Arial"/>
        </w:rPr>
        <w:t xml:space="preserve"> </w:t>
      </w:r>
      <w:r w:rsidRPr="00C26C50">
        <w:rPr>
          <w:rFonts w:ascii="Arial" w:hAnsi="Arial" w:cs="Arial"/>
        </w:rPr>
        <w:t>represents random, somewhat chaotic flow activity and a collective</w:t>
      </w:r>
      <w:r w:rsidR="00545A24" w:rsidRPr="00C26C50">
        <w:rPr>
          <w:rFonts w:ascii="Arial" w:hAnsi="Arial" w:cs="Arial"/>
        </w:rPr>
        <w:t xml:space="preserve"> </w:t>
      </w:r>
      <w:r w:rsidRPr="00C26C50">
        <w:rPr>
          <w:rFonts w:ascii="Arial" w:hAnsi="Arial" w:cs="Arial"/>
        </w:rPr>
        <w:t>decrease in the overall velocity distal to the stenotic jet. The waveform may be bidirectional</w:t>
      </w:r>
      <w:r w:rsidR="00545A24" w:rsidRPr="00C26C50">
        <w:rPr>
          <w:rFonts w:ascii="Arial" w:hAnsi="Arial" w:cs="Arial"/>
        </w:rPr>
        <w:t xml:space="preserve"> </w:t>
      </w:r>
      <w:r w:rsidRPr="00C26C50">
        <w:rPr>
          <w:rFonts w:ascii="Arial" w:hAnsi="Arial" w:cs="Arial"/>
        </w:rPr>
        <w:t>in character, damped in shape and will most likely have a jagged or “spiked”</w:t>
      </w:r>
      <w:r w:rsidR="00545A24" w:rsidRPr="00C26C50">
        <w:rPr>
          <w:rFonts w:ascii="Arial" w:hAnsi="Arial" w:cs="Arial"/>
        </w:rPr>
        <w:t xml:space="preserve"> </w:t>
      </w:r>
      <w:r w:rsidRPr="00C26C50">
        <w:rPr>
          <w:rFonts w:ascii="Arial" w:hAnsi="Arial" w:cs="Arial"/>
        </w:rPr>
        <w:t xml:space="preserve">outer envelope, representing the rapid flow directional changes of </w:t>
      </w:r>
      <w:r w:rsidR="008D7287" w:rsidRPr="00C26C50">
        <w:rPr>
          <w:rFonts w:ascii="Arial" w:hAnsi="Arial" w:cs="Arial"/>
        </w:rPr>
        <w:t>eddy currents.</w:t>
      </w:r>
    </w:p>
    <w:p w14:paraId="56AB205A" w14:textId="77777777" w:rsidR="00545A24" w:rsidRPr="00C26C50" w:rsidRDefault="008E5C67" w:rsidP="00107C34">
      <w:pPr>
        <w:autoSpaceDE w:val="0"/>
        <w:autoSpaceDN w:val="0"/>
        <w:adjustRightInd w:val="0"/>
        <w:spacing w:after="0" w:line="240" w:lineRule="auto"/>
        <w:jc w:val="both"/>
        <w:rPr>
          <w:rFonts w:ascii="Arial" w:hAnsi="Arial" w:cs="Arial"/>
        </w:rPr>
      </w:pPr>
      <w:r w:rsidRPr="00C26C50">
        <w:rPr>
          <w:rFonts w:ascii="Arial" w:hAnsi="Arial" w:cs="Arial"/>
          <w:noProof/>
        </w:rPr>
        <w:drawing>
          <wp:anchor distT="0" distB="0" distL="114300" distR="114300" simplePos="0" relativeHeight="251682816" behindDoc="0" locked="0" layoutInCell="1" allowOverlap="1" wp14:anchorId="7450DC0B" wp14:editId="54F0CEB1">
            <wp:simplePos x="0" y="0"/>
            <wp:positionH relativeFrom="column">
              <wp:posOffset>22225</wp:posOffset>
            </wp:positionH>
            <wp:positionV relativeFrom="paragraph">
              <wp:posOffset>125095</wp:posOffset>
            </wp:positionV>
            <wp:extent cx="2743200" cy="1828800"/>
            <wp:effectExtent l="0" t="0" r="0" b="0"/>
            <wp:wrapSquare wrapText="bothSides"/>
            <wp:docPr id="26" name="Picture 26" descr="D:\Users\BLal\Desktop\Crest Images\Snipped PST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Users\BLal\Desktop\Crest Images\Snipped PST Photo.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75" t="7467" r="15492"/>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4F2C9" w14:textId="77777777" w:rsidR="00545A24" w:rsidRPr="00C26C50" w:rsidRDefault="001441A8" w:rsidP="00107C34">
      <w:pPr>
        <w:autoSpaceDE w:val="0"/>
        <w:autoSpaceDN w:val="0"/>
        <w:adjustRightInd w:val="0"/>
        <w:spacing w:after="0" w:line="240" w:lineRule="auto"/>
        <w:jc w:val="both"/>
        <w:rPr>
          <w:rFonts w:ascii="Arial" w:hAnsi="Arial" w:cs="Arial"/>
        </w:rPr>
      </w:pPr>
      <w:r w:rsidRPr="00C26C50">
        <w:rPr>
          <w:rFonts w:ascii="Arial" w:hAnsi="Arial" w:cs="Arial"/>
        </w:rPr>
        <w:t>The</w:t>
      </w:r>
      <w:r w:rsidR="00545A24" w:rsidRPr="00C26C50">
        <w:rPr>
          <w:rFonts w:ascii="Arial" w:hAnsi="Arial" w:cs="Arial"/>
        </w:rPr>
        <w:t xml:space="preserve"> </w:t>
      </w:r>
      <w:r w:rsidRPr="00C26C50">
        <w:rPr>
          <w:rFonts w:ascii="Arial" w:hAnsi="Arial" w:cs="Arial"/>
        </w:rPr>
        <w:t xml:space="preserve">extent to which this waveform varies from the stenotic jet will be </w:t>
      </w:r>
      <w:r w:rsidR="00545A24" w:rsidRPr="00C26C50">
        <w:rPr>
          <w:rFonts w:ascii="Arial" w:hAnsi="Arial" w:cs="Arial"/>
        </w:rPr>
        <w:t xml:space="preserve">related </w:t>
      </w:r>
      <w:r w:rsidRPr="00C26C50">
        <w:rPr>
          <w:rFonts w:ascii="Arial" w:hAnsi="Arial" w:cs="Arial"/>
        </w:rPr>
        <w:t>to the amount</w:t>
      </w:r>
      <w:r w:rsidR="00545A24" w:rsidRPr="00C26C50">
        <w:rPr>
          <w:rFonts w:ascii="Arial" w:hAnsi="Arial" w:cs="Arial"/>
        </w:rPr>
        <w:t xml:space="preserve"> </w:t>
      </w:r>
      <w:r w:rsidRPr="00C26C50">
        <w:rPr>
          <w:rFonts w:ascii="Arial" w:hAnsi="Arial" w:cs="Arial"/>
        </w:rPr>
        <w:t>of diameter narrowing and the shape of the stenosis, as well as the distance downstream</w:t>
      </w:r>
      <w:r w:rsidR="00545A24" w:rsidRPr="00C26C50">
        <w:rPr>
          <w:rFonts w:ascii="Arial" w:hAnsi="Arial" w:cs="Arial"/>
        </w:rPr>
        <w:t xml:space="preserve"> </w:t>
      </w:r>
      <w:r w:rsidRPr="00C26C50">
        <w:rPr>
          <w:rFonts w:ascii="Arial" w:hAnsi="Arial" w:cs="Arial"/>
        </w:rPr>
        <w:t>from which the signal was taken. The waveform may normalize if it is taken far enough</w:t>
      </w:r>
      <w:r w:rsidR="00545A24" w:rsidRPr="00C26C50">
        <w:rPr>
          <w:rFonts w:ascii="Arial" w:hAnsi="Arial" w:cs="Arial"/>
        </w:rPr>
        <w:t xml:space="preserve"> </w:t>
      </w:r>
      <w:r w:rsidRPr="00C26C50">
        <w:rPr>
          <w:rFonts w:ascii="Arial" w:hAnsi="Arial" w:cs="Arial"/>
        </w:rPr>
        <w:t>distal to the stenosis. Therefore, the</w:t>
      </w:r>
      <w:r w:rsidRPr="00C26C50">
        <w:rPr>
          <w:rFonts w:ascii="Arial" w:hAnsi="Arial" w:cs="Arial"/>
          <w:b/>
        </w:rPr>
        <w:t xml:space="preserve"> post stenotic waveform should be sampled within</w:t>
      </w:r>
      <w:r w:rsidR="00545A24" w:rsidRPr="00C26C50">
        <w:rPr>
          <w:rFonts w:ascii="Arial" w:hAnsi="Arial" w:cs="Arial"/>
          <w:b/>
        </w:rPr>
        <w:t xml:space="preserve"> 1 cm</w:t>
      </w:r>
      <w:r w:rsidRPr="00C26C50">
        <w:rPr>
          <w:rFonts w:ascii="Arial" w:hAnsi="Arial" w:cs="Arial"/>
          <w:b/>
        </w:rPr>
        <w:t xml:space="preserve"> distal to the documented maximum velocity jet.</w:t>
      </w:r>
      <w:r w:rsidRPr="00C26C50">
        <w:rPr>
          <w:rFonts w:ascii="Arial" w:hAnsi="Arial" w:cs="Arial"/>
        </w:rPr>
        <w:t xml:space="preserve"> </w:t>
      </w:r>
    </w:p>
    <w:p w14:paraId="1EE2FDE9" w14:textId="77777777" w:rsidR="00545A24" w:rsidRPr="00C26C50" w:rsidRDefault="00545A24" w:rsidP="00107C34">
      <w:pPr>
        <w:autoSpaceDE w:val="0"/>
        <w:autoSpaceDN w:val="0"/>
        <w:adjustRightInd w:val="0"/>
        <w:spacing w:after="0" w:line="240" w:lineRule="auto"/>
        <w:jc w:val="both"/>
        <w:rPr>
          <w:rFonts w:ascii="Arial" w:hAnsi="Arial" w:cs="Arial"/>
        </w:rPr>
      </w:pPr>
    </w:p>
    <w:p w14:paraId="053394E9" w14:textId="77777777" w:rsidR="001441A8" w:rsidRPr="00C26C50" w:rsidRDefault="001441A8" w:rsidP="00107C34">
      <w:pPr>
        <w:autoSpaceDE w:val="0"/>
        <w:autoSpaceDN w:val="0"/>
        <w:adjustRightInd w:val="0"/>
        <w:spacing w:after="0" w:line="240" w:lineRule="auto"/>
        <w:jc w:val="both"/>
        <w:rPr>
          <w:rFonts w:ascii="Arial" w:hAnsi="Arial" w:cs="Arial"/>
          <w:b/>
        </w:rPr>
      </w:pPr>
      <w:r w:rsidRPr="00C26C50">
        <w:rPr>
          <w:rFonts w:ascii="Arial" w:hAnsi="Arial" w:cs="Arial"/>
        </w:rPr>
        <w:t>It may be difficult, even</w:t>
      </w:r>
      <w:r w:rsidR="00545A24" w:rsidRPr="00C26C50">
        <w:rPr>
          <w:rFonts w:ascii="Arial" w:hAnsi="Arial" w:cs="Arial"/>
        </w:rPr>
        <w:t xml:space="preserve"> </w:t>
      </w:r>
      <w:r w:rsidRPr="00C26C50">
        <w:rPr>
          <w:rFonts w:ascii="Arial" w:hAnsi="Arial" w:cs="Arial"/>
        </w:rPr>
        <w:t>meaningless, to accurately measure the peak systolic velocity of a post stenotic waveform</w:t>
      </w:r>
      <w:r w:rsidR="00545A24" w:rsidRPr="00C26C50">
        <w:rPr>
          <w:rFonts w:ascii="Arial" w:hAnsi="Arial" w:cs="Arial"/>
        </w:rPr>
        <w:t xml:space="preserve"> </w:t>
      </w:r>
      <w:r w:rsidRPr="00C26C50">
        <w:rPr>
          <w:rFonts w:ascii="Arial" w:hAnsi="Arial" w:cs="Arial"/>
        </w:rPr>
        <w:t xml:space="preserve">due to </w:t>
      </w:r>
      <w:r w:rsidR="00801C66" w:rsidRPr="00C26C50">
        <w:rPr>
          <w:rFonts w:ascii="Arial" w:hAnsi="Arial" w:cs="Arial"/>
        </w:rPr>
        <w:t>its</w:t>
      </w:r>
      <w:r w:rsidRPr="00C26C50">
        <w:rPr>
          <w:rFonts w:ascii="Arial" w:hAnsi="Arial" w:cs="Arial"/>
        </w:rPr>
        <w:t xml:space="preserve"> jagged appearance. It is less important to have an accurate measurement of</w:t>
      </w:r>
      <w:r w:rsidR="00545A24" w:rsidRPr="00C26C50">
        <w:rPr>
          <w:rFonts w:ascii="Arial" w:hAnsi="Arial" w:cs="Arial"/>
        </w:rPr>
        <w:t xml:space="preserve"> </w:t>
      </w:r>
      <w:r w:rsidRPr="00C26C50">
        <w:rPr>
          <w:rFonts w:ascii="Arial" w:hAnsi="Arial" w:cs="Arial"/>
        </w:rPr>
        <w:t>this signal as compared to the stenotic signal. The purpose of the post stenotic signal is to</w:t>
      </w:r>
      <w:r w:rsidR="00545A24" w:rsidRPr="00C26C50">
        <w:rPr>
          <w:rFonts w:ascii="Arial" w:hAnsi="Arial" w:cs="Arial"/>
        </w:rPr>
        <w:t xml:space="preserve"> </w:t>
      </w:r>
      <w:r w:rsidRPr="00C26C50">
        <w:rPr>
          <w:rFonts w:ascii="Arial" w:hAnsi="Arial" w:cs="Arial"/>
        </w:rPr>
        <w:t>demonstrate that the velocity jet has dissipated beyond the stenosis and that the overall</w:t>
      </w:r>
      <w:r w:rsidR="00545A24" w:rsidRPr="00C26C50">
        <w:rPr>
          <w:rFonts w:ascii="Arial" w:hAnsi="Arial" w:cs="Arial"/>
        </w:rPr>
        <w:t xml:space="preserve"> </w:t>
      </w:r>
      <w:r w:rsidRPr="00C26C50">
        <w:rPr>
          <w:rFonts w:ascii="Arial" w:hAnsi="Arial" w:cs="Arial"/>
        </w:rPr>
        <w:t>velocity has decreased. The presence of this turbulent waveform following a suspected</w:t>
      </w:r>
      <w:r w:rsidR="00545A24" w:rsidRPr="00C26C50">
        <w:rPr>
          <w:rFonts w:ascii="Arial" w:hAnsi="Arial" w:cs="Arial"/>
        </w:rPr>
        <w:t xml:space="preserve"> </w:t>
      </w:r>
      <w:r w:rsidRPr="00C26C50">
        <w:rPr>
          <w:rFonts w:ascii="Arial" w:hAnsi="Arial" w:cs="Arial"/>
        </w:rPr>
        <w:t xml:space="preserve">velocity increase is the best landmark of the distal extent of the lesion and </w:t>
      </w:r>
      <w:r w:rsidRPr="00C26C50">
        <w:rPr>
          <w:rFonts w:ascii="Arial" w:hAnsi="Arial" w:cs="Arial"/>
          <w:b/>
        </w:rPr>
        <w:t>is essential in</w:t>
      </w:r>
      <w:r w:rsidR="00545A24" w:rsidRPr="00C26C50">
        <w:rPr>
          <w:rFonts w:ascii="Arial" w:hAnsi="Arial" w:cs="Arial"/>
          <w:b/>
        </w:rPr>
        <w:t xml:space="preserve"> order to validate that a</w:t>
      </w:r>
      <w:r w:rsidRPr="00C26C50">
        <w:rPr>
          <w:rFonts w:ascii="Arial" w:hAnsi="Arial" w:cs="Arial"/>
          <w:b/>
        </w:rPr>
        <w:t xml:space="preserve"> velocity increase</w:t>
      </w:r>
      <w:r w:rsidR="00545A24" w:rsidRPr="00C26C50">
        <w:rPr>
          <w:rFonts w:ascii="Arial" w:hAnsi="Arial" w:cs="Arial"/>
          <w:b/>
        </w:rPr>
        <w:t xml:space="preserve"> has been caused by a stenosis</w:t>
      </w:r>
      <w:r w:rsidRPr="00C26C50">
        <w:rPr>
          <w:rFonts w:ascii="Arial" w:hAnsi="Arial" w:cs="Arial"/>
          <w:b/>
        </w:rPr>
        <w:t>.</w:t>
      </w:r>
    </w:p>
    <w:p w14:paraId="26E46A24" w14:textId="77777777" w:rsidR="000556E8" w:rsidRPr="00C26C50" w:rsidRDefault="000556E8" w:rsidP="00107C34">
      <w:pPr>
        <w:autoSpaceDE w:val="0"/>
        <w:autoSpaceDN w:val="0"/>
        <w:adjustRightInd w:val="0"/>
        <w:spacing w:after="0" w:line="240" w:lineRule="auto"/>
        <w:jc w:val="both"/>
        <w:rPr>
          <w:rFonts w:ascii="Arial" w:hAnsi="Arial" w:cs="Arial"/>
        </w:rPr>
      </w:pPr>
    </w:p>
    <w:p w14:paraId="23C8A319" w14:textId="77777777" w:rsidR="004B5F26" w:rsidRPr="00C26C50" w:rsidRDefault="004B5F26" w:rsidP="00107C34">
      <w:pPr>
        <w:autoSpaceDE w:val="0"/>
        <w:autoSpaceDN w:val="0"/>
        <w:adjustRightInd w:val="0"/>
        <w:spacing w:after="0" w:line="240" w:lineRule="auto"/>
        <w:jc w:val="both"/>
        <w:rPr>
          <w:rFonts w:ascii="Arial" w:hAnsi="Arial" w:cs="Arial"/>
        </w:rPr>
      </w:pPr>
      <w:r w:rsidRPr="00C26C50">
        <w:rPr>
          <w:rFonts w:ascii="Arial" w:hAnsi="Arial" w:cs="Arial"/>
          <w:b/>
          <w:bCs/>
        </w:rPr>
        <w:t xml:space="preserve">4. </w:t>
      </w:r>
      <w:r w:rsidRPr="00C26C50">
        <w:rPr>
          <w:rFonts w:ascii="Arial" w:hAnsi="Arial" w:cs="Arial"/>
          <w:b/>
        </w:rPr>
        <w:t>More velocit</w:t>
      </w:r>
      <w:r w:rsidR="00545A24" w:rsidRPr="00C26C50">
        <w:rPr>
          <w:rFonts w:ascii="Arial" w:hAnsi="Arial" w:cs="Arial"/>
          <w:b/>
        </w:rPr>
        <w:t>y samples</w:t>
      </w:r>
      <w:r w:rsidRPr="00C26C50">
        <w:rPr>
          <w:rFonts w:ascii="Arial" w:hAnsi="Arial" w:cs="Arial"/>
          <w:b/>
        </w:rPr>
        <w:t xml:space="preserve"> </w:t>
      </w:r>
      <w:r w:rsidR="00545A24" w:rsidRPr="00C26C50">
        <w:rPr>
          <w:rFonts w:ascii="Arial" w:hAnsi="Arial" w:cs="Arial"/>
          <w:b/>
        </w:rPr>
        <w:t>may</w:t>
      </w:r>
      <w:r w:rsidRPr="00C26C50">
        <w:rPr>
          <w:rFonts w:ascii="Arial" w:hAnsi="Arial" w:cs="Arial"/>
          <w:b/>
        </w:rPr>
        <w:t xml:space="preserve"> be required if a stent is in place.</w:t>
      </w:r>
      <w:r w:rsidRPr="00C26C50">
        <w:rPr>
          <w:rFonts w:ascii="Arial" w:hAnsi="Arial" w:cs="Arial"/>
        </w:rPr>
        <w:t xml:space="preserve"> </w:t>
      </w:r>
      <w:r w:rsidRPr="00C26C50">
        <w:rPr>
          <w:rFonts w:ascii="Arial" w:hAnsi="Arial" w:cs="Arial"/>
          <w:b/>
          <w:bCs/>
        </w:rPr>
        <w:t>If a stent is in place, the Distal ICA waveform must come from a location at least 1 cm distal to the distal end of the stent in the native artery.</w:t>
      </w:r>
      <w:r w:rsidRPr="00C26C50">
        <w:rPr>
          <w:rFonts w:ascii="Arial" w:hAnsi="Arial" w:cs="Arial"/>
          <w:bCs/>
        </w:rPr>
        <w:t xml:space="preserve"> </w:t>
      </w:r>
      <w:r w:rsidRPr="00C26C50">
        <w:rPr>
          <w:rFonts w:ascii="Arial" w:hAnsi="Arial" w:cs="Arial"/>
        </w:rPr>
        <w:t xml:space="preserve">If the Distal ICA waveform is taken inside the stent, then an additional waveform should be taken at least 1 cm </w:t>
      </w:r>
      <w:r w:rsidR="00801C66" w:rsidRPr="00C26C50">
        <w:rPr>
          <w:rFonts w:ascii="Arial" w:hAnsi="Arial" w:cs="Arial"/>
        </w:rPr>
        <w:t>d</w:t>
      </w:r>
      <w:r w:rsidRPr="00C26C50">
        <w:rPr>
          <w:rFonts w:ascii="Arial" w:hAnsi="Arial" w:cs="Arial"/>
        </w:rPr>
        <w:t xml:space="preserve">istal to the stent to document that there is no stenosis </w:t>
      </w:r>
      <w:r w:rsidR="00801C66" w:rsidRPr="00C26C50">
        <w:rPr>
          <w:rFonts w:ascii="Arial" w:hAnsi="Arial" w:cs="Arial"/>
        </w:rPr>
        <w:t xml:space="preserve">in the native artery </w:t>
      </w:r>
      <w:r w:rsidRPr="00C26C50">
        <w:rPr>
          <w:rFonts w:ascii="Arial" w:hAnsi="Arial" w:cs="Arial"/>
        </w:rPr>
        <w:t xml:space="preserve">distal </w:t>
      </w:r>
      <w:r w:rsidR="00801C66" w:rsidRPr="00C26C50">
        <w:rPr>
          <w:rFonts w:ascii="Arial" w:hAnsi="Arial" w:cs="Arial"/>
        </w:rPr>
        <w:t>to</w:t>
      </w:r>
      <w:r w:rsidRPr="00C26C50">
        <w:rPr>
          <w:rFonts w:ascii="Arial" w:hAnsi="Arial" w:cs="Arial"/>
        </w:rPr>
        <w:t xml:space="preserve"> the stent. Images should be annotated with arrows marking the beginning and the end of the stent for reference in verifying velocity data.  </w:t>
      </w:r>
    </w:p>
    <w:p w14:paraId="6325BC83" w14:textId="77777777" w:rsidR="004B5F26" w:rsidRPr="00C26C50" w:rsidRDefault="004B5F26" w:rsidP="00107C34">
      <w:pPr>
        <w:autoSpaceDE w:val="0"/>
        <w:autoSpaceDN w:val="0"/>
        <w:adjustRightInd w:val="0"/>
        <w:spacing w:after="0" w:line="240" w:lineRule="auto"/>
        <w:jc w:val="both"/>
        <w:rPr>
          <w:rFonts w:ascii="Arial" w:hAnsi="Arial" w:cs="Arial"/>
        </w:rPr>
      </w:pPr>
    </w:p>
    <w:p w14:paraId="39BDE3E7" w14:textId="77777777" w:rsidR="000556E8" w:rsidRPr="00C26C50" w:rsidRDefault="001D1C71" w:rsidP="00107C34">
      <w:pPr>
        <w:autoSpaceDE w:val="0"/>
        <w:autoSpaceDN w:val="0"/>
        <w:adjustRightInd w:val="0"/>
        <w:spacing w:after="0" w:line="240" w:lineRule="auto"/>
        <w:jc w:val="both"/>
        <w:rPr>
          <w:rFonts w:ascii="Arial" w:hAnsi="Arial" w:cs="Arial"/>
          <w:color w:val="000000"/>
        </w:rPr>
      </w:pPr>
      <w:r w:rsidRPr="00C26C50">
        <w:rPr>
          <w:rFonts w:ascii="Arial" w:hAnsi="Arial" w:cs="Arial"/>
          <w:b/>
          <w:bCs/>
          <w:color w:val="000000"/>
        </w:rPr>
        <w:t>5</w:t>
      </w:r>
      <w:r w:rsidR="000556E8" w:rsidRPr="00C26C50">
        <w:rPr>
          <w:rFonts w:ascii="Arial" w:hAnsi="Arial" w:cs="Arial"/>
          <w:b/>
          <w:bCs/>
          <w:color w:val="000000"/>
        </w:rPr>
        <w:t xml:space="preserve">. Aliasing: </w:t>
      </w:r>
      <w:r w:rsidR="000556E8" w:rsidRPr="00C26C50">
        <w:rPr>
          <w:rFonts w:ascii="Arial" w:hAnsi="Arial" w:cs="Arial"/>
          <w:color w:val="000000"/>
        </w:rPr>
        <w:t>Aliased waveforms should be avoided. When aliasing is present on the</w:t>
      </w:r>
      <w:r w:rsidR="00545A24" w:rsidRPr="00C26C50">
        <w:rPr>
          <w:rFonts w:ascii="Arial" w:hAnsi="Arial" w:cs="Arial"/>
          <w:color w:val="000000"/>
        </w:rPr>
        <w:t xml:space="preserve"> </w:t>
      </w:r>
      <w:r w:rsidR="000556E8" w:rsidRPr="00C26C50">
        <w:rPr>
          <w:rFonts w:ascii="Arial" w:hAnsi="Arial" w:cs="Arial"/>
          <w:color w:val="000000"/>
        </w:rPr>
        <w:t>spectral waveform, first increase the PRF (velocity range) of the Doppler system, then</w:t>
      </w:r>
      <w:r w:rsidR="00545A24" w:rsidRPr="00C26C50">
        <w:rPr>
          <w:rFonts w:ascii="Arial" w:hAnsi="Arial" w:cs="Arial"/>
          <w:color w:val="000000"/>
        </w:rPr>
        <w:t xml:space="preserve"> </w:t>
      </w:r>
      <w:r w:rsidR="000556E8" w:rsidRPr="00C26C50">
        <w:rPr>
          <w:rFonts w:ascii="Arial" w:hAnsi="Arial" w:cs="Arial"/>
          <w:color w:val="000000"/>
        </w:rPr>
        <w:t>lower the baseline. If aliasing/wraparound cannot be averted, attempt to locate the peak</w:t>
      </w:r>
      <w:r w:rsidR="00545A24" w:rsidRPr="00C26C50">
        <w:rPr>
          <w:rFonts w:ascii="Arial" w:hAnsi="Arial" w:cs="Arial"/>
          <w:color w:val="000000"/>
        </w:rPr>
        <w:t xml:space="preserve"> </w:t>
      </w:r>
      <w:r w:rsidR="000556E8" w:rsidRPr="00C26C50">
        <w:rPr>
          <w:rFonts w:ascii="Arial" w:hAnsi="Arial" w:cs="Arial"/>
          <w:color w:val="000000"/>
        </w:rPr>
        <w:t>of systole (or end diastole) and set the cursor on that value. Note the following examples:</w:t>
      </w:r>
    </w:p>
    <w:p w14:paraId="44DCE77D" w14:textId="77777777" w:rsidR="000556E8" w:rsidRPr="00C26C50" w:rsidRDefault="00431B3E" w:rsidP="00107C34">
      <w:pPr>
        <w:autoSpaceDE w:val="0"/>
        <w:autoSpaceDN w:val="0"/>
        <w:adjustRightInd w:val="0"/>
        <w:spacing w:after="0" w:line="240" w:lineRule="auto"/>
        <w:jc w:val="both"/>
        <w:rPr>
          <w:rFonts w:ascii="Arial" w:hAnsi="Arial" w:cs="Arial"/>
          <w:color w:val="000000"/>
        </w:rPr>
      </w:pPr>
      <w:r w:rsidRPr="00C26C50">
        <w:rPr>
          <w:rFonts w:ascii="Arial" w:hAnsi="Arial" w:cs="Arial"/>
          <w:noProof/>
          <w:color w:val="000000"/>
        </w:rPr>
        <w:lastRenderedPageBreak/>
        <mc:AlternateContent>
          <mc:Choice Requires="wps">
            <w:drawing>
              <wp:anchor distT="0" distB="0" distL="114300" distR="114300" simplePos="0" relativeHeight="251661312" behindDoc="0" locked="0" layoutInCell="1" allowOverlap="1" wp14:anchorId="46387D2C" wp14:editId="3536419B">
                <wp:simplePos x="0" y="0"/>
                <wp:positionH relativeFrom="column">
                  <wp:posOffset>0</wp:posOffset>
                </wp:positionH>
                <wp:positionV relativeFrom="paragraph">
                  <wp:posOffset>107315</wp:posOffset>
                </wp:positionV>
                <wp:extent cx="2743200" cy="181927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19275"/>
                        </a:xfrm>
                        <a:prstGeom prst="rect">
                          <a:avLst/>
                        </a:prstGeom>
                        <a:solidFill>
                          <a:srgbClr val="FFFFFF"/>
                        </a:solidFill>
                        <a:ln w="9525">
                          <a:solidFill>
                            <a:srgbClr val="000000"/>
                          </a:solidFill>
                          <a:miter lim="800000"/>
                          <a:headEnd/>
                          <a:tailEnd/>
                        </a:ln>
                      </wps:spPr>
                      <wps:txbx>
                        <w:txbxContent>
                          <w:p w14:paraId="69EC4E82" w14:textId="77777777" w:rsidR="0040537F" w:rsidRPr="00431B3E" w:rsidRDefault="0040537F" w:rsidP="00431B3E">
                            <w:pPr>
                              <w:rPr>
                                <w:rFonts w:ascii="Arial" w:hAnsi="Arial" w:cs="Arial"/>
                                <w:color w:val="000000"/>
                                <w:sz w:val="24"/>
                                <w:szCs w:val="24"/>
                              </w:rPr>
                            </w:pPr>
                            <w:r>
                              <w:rPr>
                                <w:rFonts w:ascii="Arial" w:hAnsi="Arial" w:cs="Arial"/>
                                <w:noProof/>
                                <w:color w:val="000000"/>
                                <w:sz w:val="24"/>
                                <w:szCs w:val="24"/>
                              </w:rPr>
                              <w:drawing>
                                <wp:inline distT="0" distB="0" distL="0" distR="0" wp14:anchorId="2386644C" wp14:editId="75C26F94">
                                  <wp:extent cx="2647950" cy="11135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6545" cy="1117177"/>
                                          </a:xfrm>
                                          <a:prstGeom prst="rect">
                                            <a:avLst/>
                                          </a:prstGeom>
                                          <a:noFill/>
                                          <a:ln>
                                            <a:noFill/>
                                          </a:ln>
                                        </pic:spPr>
                                      </pic:pic>
                                    </a:graphicData>
                                  </a:graphic>
                                </wp:inline>
                              </w:drawing>
                            </w:r>
                            <w:r w:rsidRPr="00431B3E">
                              <w:rPr>
                                <w:rFonts w:ascii="Arial" w:hAnsi="Arial" w:cs="Arial"/>
                                <w:color w:val="000000"/>
                                <w:szCs w:val="24"/>
                              </w:rPr>
                              <w:t>On the left, PSV = A+B-C, while on the right, PSV = A+B+C (A, B &amp; C are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387D2C" id="_x0000_t202" coordsize="21600,21600" o:spt="202" path="m,l,21600r21600,l21600,xe">
                <v:stroke joinstyle="miter"/>
                <v:path gradientshapeok="t" o:connecttype="rect"/>
              </v:shapetype>
              <v:shape id="Text Box 2" o:spid="_x0000_s1026" type="#_x0000_t202" style="position:absolute;left:0;text-align:left;margin-left:0;margin-top:8.45pt;width:3in;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">
                <v:textbox>
                  <w:txbxContent>
                    <w:p w14:paraId="69EC4E82" w14:textId="77777777" w:rsidR="0040537F" w:rsidRPr="00431B3E" w:rsidRDefault="0040537F" w:rsidP="00431B3E">
                      <w:pPr>
                        <w:rPr>
                          <w:rFonts w:ascii="Arial" w:hAnsi="Arial" w:cs="Arial"/>
                          <w:color w:val="000000"/>
                          <w:sz w:val="24"/>
                          <w:szCs w:val="24"/>
                        </w:rPr>
                      </w:pPr>
                      <w:r>
                        <w:rPr>
                          <w:rFonts w:ascii="Arial" w:hAnsi="Arial" w:cs="Arial"/>
                          <w:noProof/>
                          <w:color w:val="000000"/>
                          <w:sz w:val="24"/>
                          <w:szCs w:val="24"/>
                        </w:rPr>
                        <w:drawing>
                          <wp:inline distT="0" distB="0" distL="0" distR="0" wp14:anchorId="2386644C" wp14:editId="75C26F94">
                            <wp:extent cx="2647950" cy="11135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545" cy="1117177"/>
                                    </a:xfrm>
                                    <a:prstGeom prst="rect">
                                      <a:avLst/>
                                    </a:prstGeom>
                                    <a:noFill/>
                                    <a:ln>
                                      <a:noFill/>
                                    </a:ln>
                                  </pic:spPr>
                                </pic:pic>
                              </a:graphicData>
                            </a:graphic>
                          </wp:inline>
                        </w:drawing>
                      </w:r>
                      <w:r w:rsidRPr="00431B3E">
                        <w:rPr>
                          <w:rFonts w:ascii="Arial" w:hAnsi="Arial" w:cs="Arial"/>
                          <w:color w:val="000000"/>
                          <w:szCs w:val="24"/>
                        </w:rPr>
                        <w:t>On the left, PSV = A+B-C, while on the right, PSV = A+B+C (A, B &amp; C are positive)</w:t>
                      </w:r>
                    </w:p>
                  </w:txbxContent>
                </v:textbox>
                <w10:wrap type="square"/>
              </v:shape>
            </w:pict>
          </mc:Fallback>
        </mc:AlternateContent>
      </w:r>
      <w:r w:rsidR="000C6D07" w:rsidRPr="00C26C50">
        <w:rPr>
          <w:rFonts w:ascii="Arial" w:hAnsi="Arial" w:cs="Arial"/>
          <w:noProof/>
          <w:color w:val="000000"/>
        </w:rPr>
        <w:drawing>
          <wp:anchor distT="0" distB="0" distL="114300" distR="114300" simplePos="0" relativeHeight="251659264" behindDoc="0" locked="0" layoutInCell="1" allowOverlap="1" wp14:anchorId="6B4CDD5A" wp14:editId="7D7FA0F6">
            <wp:simplePos x="0" y="0"/>
            <wp:positionH relativeFrom="column">
              <wp:posOffset>2809875</wp:posOffset>
            </wp:positionH>
            <wp:positionV relativeFrom="paragraph">
              <wp:posOffset>104775</wp:posOffset>
            </wp:positionV>
            <wp:extent cx="2743200" cy="1828800"/>
            <wp:effectExtent l="0" t="0" r="0" b="0"/>
            <wp:wrapSquare wrapText="bothSides"/>
            <wp:docPr id="21" name="Picture 21" descr="C:\Users\BK\Downloads\measured alias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K\Downloads\measured alias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074"/>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86B1" w14:textId="77777777" w:rsidR="000556E8" w:rsidRPr="00C26C50" w:rsidRDefault="000556E8" w:rsidP="00107C34">
      <w:pPr>
        <w:autoSpaceDE w:val="0"/>
        <w:autoSpaceDN w:val="0"/>
        <w:adjustRightInd w:val="0"/>
        <w:spacing w:after="0" w:line="240" w:lineRule="auto"/>
        <w:jc w:val="both"/>
        <w:rPr>
          <w:rFonts w:ascii="Arial" w:hAnsi="Arial" w:cs="Arial"/>
          <w:color w:val="000000"/>
        </w:rPr>
      </w:pPr>
    </w:p>
    <w:p w14:paraId="27A11DCD" w14:textId="77777777" w:rsidR="000C6D07" w:rsidRPr="00C26C50" w:rsidRDefault="000C6D07" w:rsidP="00107C34">
      <w:pPr>
        <w:autoSpaceDE w:val="0"/>
        <w:autoSpaceDN w:val="0"/>
        <w:adjustRightInd w:val="0"/>
        <w:spacing w:after="0" w:line="240" w:lineRule="auto"/>
        <w:jc w:val="both"/>
        <w:rPr>
          <w:rFonts w:ascii="Arial" w:hAnsi="Arial" w:cs="Arial"/>
          <w:color w:val="000000"/>
        </w:rPr>
      </w:pPr>
    </w:p>
    <w:p w14:paraId="6B0111B8"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2311AE4A"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78581CD4"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6756E9F3"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0C59EFB7"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714DEA30"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551E21CE"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0003CB1C" w14:textId="77777777" w:rsidR="006F4DAC" w:rsidRPr="00C26C50" w:rsidRDefault="006F4DAC" w:rsidP="00107C34">
      <w:pPr>
        <w:autoSpaceDE w:val="0"/>
        <w:autoSpaceDN w:val="0"/>
        <w:adjustRightInd w:val="0"/>
        <w:spacing w:after="0" w:line="240" w:lineRule="auto"/>
        <w:jc w:val="both"/>
        <w:rPr>
          <w:rFonts w:ascii="Arial" w:hAnsi="Arial" w:cs="Arial"/>
          <w:color w:val="000000"/>
        </w:rPr>
      </w:pPr>
    </w:p>
    <w:p w14:paraId="2C939A89" w14:textId="77777777" w:rsidR="000556E8" w:rsidRPr="00C26C50" w:rsidRDefault="000556E8" w:rsidP="00107C34">
      <w:pPr>
        <w:autoSpaceDE w:val="0"/>
        <w:autoSpaceDN w:val="0"/>
        <w:adjustRightInd w:val="0"/>
        <w:spacing w:after="0" w:line="240" w:lineRule="auto"/>
        <w:jc w:val="both"/>
        <w:rPr>
          <w:rFonts w:ascii="Arial" w:hAnsi="Arial" w:cs="Arial"/>
          <w:color w:val="000000"/>
        </w:rPr>
      </w:pPr>
    </w:p>
    <w:p w14:paraId="26B3B980" w14:textId="77777777" w:rsidR="00AB7AB1" w:rsidRDefault="00AB7AB1" w:rsidP="00107C34">
      <w:pPr>
        <w:autoSpaceDE w:val="0"/>
        <w:autoSpaceDN w:val="0"/>
        <w:adjustRightInd w:val="0"/>
        <w:spacing w:after="0" w:line="240" w:lineRule="auto"/>
        <w:jc w:val="both"/>
        <w:rPr>
          <w:rFonts w:ascii="Arial" w:hAnsi="Arial" w:cs="Arial"/>
          <w:b/>
          <w:bCs/>
          <w:color w:val="000000"/>
        </w:rPr>
      </w:pPr>
    </w:p>
    <w:p w14:paraId="359C3770" w14:textId="5F143EA2" w:rsidR="000556E8" w:rsidRPr="00C26C50" w:rsidRDefault="001D1C71" w:rsidP="00107C34">
      <w:pPr>
        <w:autoSpaceDE w:val="0"/>
        <w:autoSpaceDN w:val="0"/>
        <w:adjustRightInd w:val="0"/>
        <w:spacing w:after="0" w:line="240" w:lineRule="auto"/>
        <w:jc w:val="both"/>
        <w:rPr>
          <w:rFonts w:ascii="Arial" w:hAnsi="Arial" w:cs="Arial"/>
          <w:color w:val="000000"/>
        </w:rPr>
      </w:pPr>
      <w:r w:rsidRPr="00C26C50">
        <w:rPr>
          <w:rFonts w:ascii="Arial" w:hAnsi="Arial" w:cs="Arial"/>
          <w:b/>
          <w:bCs/>
          <w:color w:val="000000"/>
        </w:rPr>
        <w:t>6</w:t>
      </w:r>
      <w:r w:rsidR="000556E8" w:rsidRPr="00C26C50">
        <w:rPr>
          <w:rFonts w:ascii="Arial" w:hAnsi="Arial" w:cs="Arial"/>
          <w:b/>
          <w:bCs/>
          <w:color w:val="000000"/>
        </w:rPr>
        <w:t>. Exam Angle:</w:t>
      </w:r>
      <w:r w:rsidR="0049464B" w:rsidRPr="00C26C50">
        <w:rPr>
          <w:rFonts w:ascii="Arial" w:hAnsi="Arial" w:cs="Arial"/>
          <w:b/>
          <w:bCs/>
          <w:color w:val="000000"/>
        </w:rPr>
        <w:t xml:space="preserve"> Doppler</w:t>
      </w:r>
      <w:r w:rsidR="0049464B" w:rsidRPr="00C26C50">
        <w:rPr>
          <w:rFonts w:ascii="Arial" w:hAnsi="Arial" w:cs="Arial"/>
          <w:bCs/>
          <w:color w:val="000000"/>
        </w:rPr>
        <w:t xml:space="preserve"> </w:t>
      </w:r>
      <w:r w:rsidR="0049464B" w:rsidRPr="00C26C50">
        <w:rPr>
          <w:rFonts w:ascii="Arial" w:hAnsi="Arial" w:cs="Arial"/>
          <w:b/>
          <w:bCs/>
          <w:color w:val="000000"/>
        </w:rPr>
        <w:t>angles of 60 or 0 degrees are the only acceptable angles permitted</w:t>
      </w:r>
      <w:r w:rsidR="0049464B" w:rsidRPr="00C26C50">
        <w:rPr>
          <w:rFonts w:ascii="Arial" w:hAnsi="Arial" w:cs="Arial"/>
          <w:bCs/>
          <w:color w:val="000000"/>
        </w:rPr>
        <w:t>.</w:t>
      </w:r>
      <w:r w:rsidR="0049464B" w:rsidRPr="00C26C50">
        <w:rPr>
          <w:rFonts w:ascii="Arial" w:hAnsi="Arial" w:cs="Arial"/>
          <w:b/>
          <w:bCs/>
          <w:color w:val="000000"/>
        </w:rPr>
        <w:t xml:space="preserve"> </w:t>
      </w:r>
      <w:r w:rsidR="000556E8" w:rsidRPr="00C26C50">
        <w:rPr>
          <w:rFonts w:ascii="Arial" w:hAnsi="Arial" w:cs="Arial"/>
          <w:b/>
          <w:bCs/>
          <w:color w:val="000000"/>
        </w:rPr>
        <w:t>An examination angle of</w:t>
      </w:r>
      <w:r w:rsidR="0049464B" w:rsidRPr="00C26C50">
        <w:rPr>
          <w:rFonts w:ascii="Arial" w:hAnsi="Arial" w:cs="Arial"/>
          <w:b/>
          <w:bCs/>
          <w:color w:val="000000"/>
        </w:rPr>
        <w:t xml:space="preserve"> </w:t>
      </w:r>
      <w:r w:rsidR="000556E8" w:rsidRPr="00C26C50">
        <w:rPr>
          <w:rFonts w:ascii="Arial" w:hAnsi="Arial" w:cs="Arial"/>
          <w:b/>
          <w:bCs/>
          <w:color w:val="000000"/>
        </w:rPr>
        <w:t>greater than 60 degrees should never be used</w:t>
      </w:r>
      <w:r w:rsidR="000556E8" w:rsidRPr="00C26C50">
        <w:rPr>
          <w:rFonts w:ascii="Arial" w:hAnsi="Arial" w:cs="Arial"/>
          <w:color w:val="000000"/>
        </w:rPr>
        <w:t>. While a vessel may be difficult to study due to the angle of the</w:t>
      </w:r>
      <w:r w:rsidR="00545A24" w:rsidRPr="00C26C50">
        <w:rPr>
          <w:rFonts w:ascii="Arial" w:hAnsi="Arial" w:cs="Arial"/>
          <w:color w:val="000000"/>
        </w:rPr>
        <w:t xml:space="preserve"> </w:t>
      </w:r>
      <w:r w:rsidR="000556E8" w:rsidRPr="00C26C50">
        <w:rPr>
          <w:rFonts w:ascii="Arial" w:hAnsi="Arial" w:cs="Arial"/>
          <w:color w:val="000000"/>
        </w:rPr>
        <w:t>vessel relative to the orientation of the scan</w:t>
      </w:r>
      <w:r w:rsidR="00545A24" w:rsidRPr="00C26C50">
        <w:rPr>
          <w:rFonts w:ascii="Arial" w:hAnsi="Arial" w:cs="Arial"/>
          <w:color w:val="000000"/>
        </w:rPr>
        <w:t>-</w:t>
      </w:r>
      <w:r w:rsidR="000556E8" w:rsidRPr="00C26C50">
        <w:rPr>
          <w:rFonts w:ascii="Arial" w:hAnsi="Arial" w:cs="Arial"/>
          <w:color w:val="000000"/>
        </w:rPr>
        <w:t>head, every attempt must be made to</w:t>
      </w:r>
      <w:r w:rsidR="00545A24" w:rsidRPr="00C26C50">
        <w:rPr>
          <w:rFonts w:ascii="Arial" w:hAnsi="Arial" w:cs="Arial"/>
          <w:color w:val="000000"/>
        </w:rPr>
        <w:t xml:space="preserve"> </w:t>
      </w:r>
      <w:r w:rsidR="000556E8" w:rsidRPr="00C26C50">
        <w:rPr>
          <w:rFonts w:ascii="Arial" w:hAnsi="Arial" w:cs="Arial"/>
          <w:color w:val="000000"/>
        </w:rPr>
        <w:t>document the flow changes. Obtaining 60 degree angles is often possible by steering the</w:t>
      </w:r>
      <w:r w:rsidR="00545A24" w:rsidRPr="00C26C50">
        <w:rPr>
          <w:rFonts w:ascii="Arial" w:hAnsi="Arial" w:cs="Arial"/>
          <w:color w:val="000000"/>
        </w:rPr>
        <w:t xml:space="preserve"> </w:t>
      </w:r>
      <w:r w:rsidR="000556E8" w:rsidRPr="00C26C50">
        <w:rPr>
          <w:rFonts w:ascii="Arial" w:hAnsi="Arial" w:cs="Arial"/>
          <w:color w:val="000000"/>
        </w:rPr>
        <w:t>Doppler beam</w:t>
      </w:r>
      <w:r w:rsidR="007A6B73" w:rsidRPr="00C26C50">
        <w:rPr>
          <w:rFonts w:ascii="Arial" w:hAnsi="Arial" w:cs="Arial"/>
          <w:color w:val="000000"/>
        </w:rPr>
        <w:t>.</w:t>
      </w:r>
      <w:r w:rsidR="000556E8" w:rsidRPr="00C26C50">
        <w:rPr>
          <w:rFonts w:ascii="Arial" w:hAnsi="Arial" w:cs="Arial"/>
          <w:color w:val="000000"/>
        </w:rPr>
        <w:t xml:space="preserve"> The stenosis classification</w:t>
      </w:r>
      <w:r w:rsidR="00545A24" w:rsidRPr="00C26C50">
        <w:rPr>
          <w:rFonts w:ascii="Arial" w:hAnsi="Arial" w:cs="Arial"/>
          <w:color w:val="000000"/>
        </w:rPr>
        <w:t xml:space="preserve"> </w:t>
      </w:r>
      <w:r w:rsidR="000556E8" w:rsidRPr="00C26C50">
        <w:rPr>
          <w:rFonts w:ascii="Arial" w:hAnsi="Arial" w:cs="Arial"/>
          <w:color w:val="000000"/>
        </w:rPr>
        <w:t xml:space="preserve">method is based on velocities taken at 60 degrees with </w:t>
      </w:r>
      <w:r w:rsidR="00545A24" w:rsidRPr="00C26C50">
        <w:rPr>
          <w:rFonts w:ascii="Arial" w:hAnsi="Arial" w:cs="Arial"/>
          <w:color w:val="000000"/>
        </w:rPr>
        <w:t xml:space="preserve">the </w:t>
      </w:r>
      <w:r w:rsidR="000556E8" w:rsidRPr="00C26C50">
        <w:rPr>
          <w:rFonts w:ascii="Arial" w:hAnsi="Arial" w:cs="Arial"/>
          <w:color w:val="000000"/>
        </w:rPr>
        <w:t xml:space="preserve">cursor parallel to </w:t>
      </w:r>
      <w:r w:rsidR="00545A24" w:rsidRPr="00C26C50">
        <w:rPr>
          <w:rFonts w:ascii="Arial" w:hAnsi="Arial" w:cs="Arial"/>
          <w:color w:val="000000"/>
        </w:rPr>
        <w:t xml:space="preserve">the </w:t>
      </w:r>
      <w:r w:rsidR="000556E8" w:rsidRPr="00C26C50">
        <w:rPr>
          <w:rFonts w:ascii="Arial" w:hAnsi="Arial" w:cs="Arial"/>
          <w:color w:val="000000"/>
        </w:rPr>
        <w:t>vessel axis and</w:t>
      </w:r>
      <w:r w:rsidR="00545A24" w:rsidRPr="00C26C50">
        <w:rPr>
          <w:rFonts w:ascii="Arial" w:hAnsi="Arial" w:cs="Arial"/>
          <w:color w:val="000000"/>
        </w:rPr>
        <w:t xml:space="preserve"> </w:t>
      </w:r>
      <w:r w:rsidR="000556E8" w:rsidRPr="00C26C50">
        <w:rPr>
          <w:rFonts w:ascii="Arial" w:hAnsi="Arial" w:cs="Arial"/>
          <w:color w:val="000000"/>
        </w:rPr>
        <w:t>cannot be used accurately with velocities taken at angles other than 60 degrees.</w:t>
      </w:r>
      <w:r w:rsidR="007A6B73" w:rsidRPr="00C26C50">
        <w:rPr>
          <w:rFonts w:ascii="Arial" w:hAnsi="Arial" w:cs="Arial"/>
          <w:color w:val="000000"/>
        </w:rPr>
        <w:t xml:space="preserve"> If a zero degree angle is used</w:t>
      </w:r>
      <w:r w:rsidR="00431B3E" w:rsidRPr="00C26C50">
        <w:rPr>
          <w:rFonts w:ascii="Arial" w:hAnsi="Arial" w:cs="Arial"/>
          <w:color w:val="000000"/>
        </w:rPr>
        <w:t>,</w:t>
      </w:r>
      <w:r w:rsidR="007A6B73" w:rsidRPr="00C26C50">
        <w:rPr>
          <w:rFonts w:ascii="Arial" w:hAnsi="Arial" w:cs="Arial"/>
          <w:color w:val="000000"/>
        </w:rPr>
        <w:t xml:space="preserve"> the cursor must </w:t>
      </w:r>
      <w:r w:rsidR="00431B3E" w:rsidRPr="00C26C50">
        <w:rPr>
          <w:rFonts w:ascii="Arial" w:hAnsi="Arial" w:cs="Arial"/>
          <w:color w:val="000000"/>
        </w:rPr>
        <w:t xml:space="preserve">still </w:t>
      </w:r>
      <w:r w:rsidR="007A6B73" w:rsidRPr="00C26C50">
        <w:rPr>
          <w:rFonts w:ascii="Arial" w:hAnsi="Arial" w:cs="Arial"/>
          <w:color w:val="000000"/>
        </w:rPr>
        <w:t>be parallel to the vessel walls.</w:t>
      </w:r>
    </w:p>
    <w:p w14:paraId="450797CB" w14:textId="77777777" w:rsidR="000556E8" w:rsidRPr="00C26C50" w:rsidRDefault="0049464B" w:rsidP="00107C34">
      <w:pPr>
        <w:autoSpaceDE w:val="0"/>
        <w:autoSpaceDN w:val="0"/>
        <w:adjustRightInd w:val="0"/>
        <w:spacing w:after="0" w:line="240" w:lineRule="auto"/>
        <w:jc w:val="both"/>
        <w:rPr>
          <w:rFonts w:ascii="Arial" w:hAnsi="Arial" w:cs="Arial"/>
        </w:rPr>
      </w:pPr>
      <w:r w:rsidRPr="00C26C50">
        <w:rPr>
          <w:rFonts w:ascii="Arial" w:hAnsi="Arial" w:cs="Arial"/>
        </w:rPr>
        <w:t xml:space="preserve"> </w:t>
      </w:r>
    </w:p>
    <w:p w14:paraId="6EE79ED5" w14:textId="2406C0C7" w:rsidR="00F07335" w:rsidRPr="00C26C50" w:rsidRDefault="001D1C71" w:rsidP="005D2ED4">
      <w:pPr>
        <w:pStyle w:val="NoSpacing"/>
        <w:jc w:val="both"/>
        <w:rPr>
          <w:rFonts w:ascii="Arial" w:hAnsi="Arial" w:cs="Arial"/>
        </w:rPr>
      </w:pPr>
      <w:r w:rsidRPr="00C26C50">
        <w:rPr>
          <w:rFonts w:ascii="Arial" w:hAnsi="Arial" w:cs="Arial"/>
          <w:b/>
          <w:bCs/>
        </w:rPr>
        <w:t>7</w:t>
      </w:r>
      <w:r w:rsidR="0049464B" w:rsidRPr="00C26C50">
        <w:rPr>
          <w:rFonts w:ascii="Arial" w:hAnsi="Arial" w:cs="Arial"/>
          <w:b/>
          <w:bCs/>
        </w:rPr>
        <w:t>. Unidentified, Absent or Occluded</w:t>
      </w:r>
      <w:r w:rsidR="00545A24" w:rsidRPr="00C26C50">
        <w:rPr>
          <w:rFonts w:ascii="Arial" w:hAnsi="Arial" w:cs="Arial"/>
          <w:b/>
          <w:bCs/>
        </w:rPr>
        <w:t xml:space="preserve"> arteries.</w:t>
      </w:r>
      <w:r w:rsidR="006175C0" w:rsidRPr="00C26C50">
        <w:rPr>
          <w:rFonts w:ascii="Arial" w:hAnsi="Arial" w:cs="Arial"/>
          <w:b/>
          <w:bCs/>
        </w:rPr>
        <w:t xml:space="preserve"> </w:t>
      </w:r>
      <w:r w:rsidR="00F50E6E" w:rsidRPr="00C26C50">
        <w:rPr>
          <w:rFonts w:ascii="Arial" w:hAnsi="Arial" w:cs="Arial"/>
        </w:rPr>
        <w:t xml:space="preserve">If </w:t>
      </w:r>
      <w:r w:rsidR="00CF11BD" w:rsidRPr="00C26C50">
        <w:rPr>
          <w:rFonts w:ascii="Arial" w:hAnsi="Arial" w:cs="Arial"/>
        </w:rPr>
        <w:t>a</w:t>
      </w:r>
      <w:r w:rsidR="00F50E6E" w:rsidRPr="00C26C50">
        <w:rPr>
          <w:rFonts w:ascii="Arial" w:hAnsi="Arial" w:cs="Arial"/>
        </w:rPr>
        <w:t xml:space="preserve"> vessel segment cannot be identified, </w:t>
      </w:r>
      <w:r w:rsidR="00CF11BD" w:rsidRPr="00C26C50">
        <w:rPr>
          <w:rFonts w:ascii="Arial" w:hAnsi="Arial" w:cs="Arial"/>
        </w:rPr>
        <w:t>a representative image of that region of interest should be saved, the corresponding field</w:t>
      </w:r>
      <w:r w:rsidR="00F50E6E" w:rsidRPr="00C26C50">
        <w:rPr>
          <w:rFonts w:ascii="Arial" w:hAnsi="Arial" w:cs="Arial"/>
        </w:rPr>
        <w:t xml:space="preserve"> on the form should be marked “</w:t>
      </w:r>
      <w:r w:rsidR="004571E6" w:rsidRPr="00C26C50">
        <w:rPr>
          <w:rFonts w:ascii="Arial" w:hAnsi="Arial" w:cs="Arial"/>
        </w:rPr>
        <w:t>999</w:t>
      </w:r>
      <w:r w:rsidR="00F50E6E" w:rsidRPr="00C26C50">
        <w:rPr>
          <w:rFonts w:ascii="Arial" w:hAnsi="Arial" w:cs="Arial"/>
        </w:rPr>
        <w:t>”</w:t>
      </w:r>
      <w:r w:rsidR="00CF11BD" w:rsidRPr="00C26C50">
        <w:rPr>
          <w:rFonts w:ascii="Arial" w:hAnsi="Arial" w:cs="Arial"/>
        </w:rPr>
        <w:t>,</w:t>
      </w:r>
      <w:r w:rsidR="00F50E6E" w:rsidRPr="00C26C50">
        <w:rPr>
          <w:rFonts w:ascii="Arial" w:hAnsi="Arial" w:cs="Arial"/>
        </w:rPr>
        <w:t xml:space="preserve"> and </w:t>
      </w:r>
      <w:r w:rsidR="00CF11BD" w:rsidRPr="00C26C50">
        <w:rPr>
          <w:rFonts w:ascii="Arial" w:hAnsi="Arial" w:cs="Arial"/>
        </w:rPr>
        <w:t>a</w:t>
      </w:r>
      <w:r w:rsidR="00F50E6E" w:rsidRPr="00C26C50">
        <w:rPr>
          <w:rFonts w:ascii="Arial" w:hAnsi="Arial" w:cs="Arial"/>
        </w:rPr>
        <w:t xml:space="preserve"> reason should be stated </w:t>
      </w:r>
      <w:r w:rsidR="00CF11BD" w:rsidRPr="00C26C50">
        <w:rPr>
          <w:rFonts w:ascii="Arial" w:hAnsi="Arial" w:cs="Arial"/>
        </w:rPr>
        <w:t xml:space="preserve">in Q 6A of the CRF 17, </w:t>
      </w:r>
      <w:r w:rsidR="00F50E6E" w:rsidRPr="00C26C50">
        <w:rPr>
          <w:rFonts w:ascii="Arial" w:hAnsi="Arial" w:cs="Arial"/>
        </w:rPr>
        <w:t xml:space="preserve">as </w:t>
      </w:r>
      <w:r w:rsidR="00CF11BD" w:rsidRPr="00C26C50">
        <w:rPr>
          <w:rFonts w:ascii="Arial" w:hAnsi="Arial" w:cs="Arial"/>
        </w:rPr>
        <w:t xml:space="preserve">follows </w:t>
      </w:r>
      <w:r w:rsidR="00F50E6E" w:rsidRPr="00C26C50">
        <w:rPr>
          <w:rFonts w:ascii="Arial" w:hAnsi="Arial" w:cs="Arial"/>
        </w:rPr>
        <w:t xml:space="preserve">“Segment </w:t>
      </w:r>
      <w:r w:rsidR="00CF11BD" w:rsidRPr="00C26C50">
        <w:rPr>
          <w:rFonts w:ascii="Arial" w:hAnsi="Arial" w:cs="Arial"/>
        </w:rPr>
        <w:t xml:space="preserve">(name of segment) </w:t>
      </w:r>
      <w:r w:rsidR="00F50E6E" w:rsidRPr="00C26C50">
        <w:rPr>
          <w:rFonts w:ascii="Arial" w:hAnsi="Arial" w:cs="Arial"/>
        </w:rPr>
        <w:t>could not be identified”. If the vessel segment can be seen but no Dopp</w:t>
      </w:r>
      <w:r w:rsidR="00CF11BD" w:rsidRPr="00C26C50">
        <w:rPr>
          <w:rFonts w:ascii="Arial" w:hAnsi="Arial" w:cs="Arial"/>
        </w:rPr>
        <w:t xml:space="preserve">ler signal can be obtained, </w:t>
      </w:r>
      <w:r w:rsidR="00F50E6E" w:rsidRPr="00C26C50">
        <w:rPr>
          <w:rFonts w:ascii="Arial" w:hAnsi="Arial" w:cs="Arial"/>
        </w:rPr>
        <w:t xml:space="preserve">the image should be saved per protocol, the corresponding </w:t>
      </w:r>
      <w:r w:rsidR="00950D07" w:rsidRPr="00C26C50">
        <w:rPr>
          <w:rFonts w:ascii="Arial" w:hAnsi="Arial" w:cs="Arial"/>
        </w:rPr>
        <w:t xml:space="preserve">velocity </w:t>
      </w:r>
      <w:r w:rsidR="00F50E6E" w:rsidRPr="00C26C50">
        <w:rPr>
          <w:rFonts w:ascii="Arial" w:hAnsi="Arial" w:cs="Arial"/>
        </w:rPr>
        <w:t xml:space="preserve">field on the form should be </w:t>
      </w:r>
      <w:r w:rsidR="004571E6" w:rsidRPr="00C26C50">
        <w:rPr>
          <w:rFonts w:ascii="Arial" w:hAnsi="Arial" w:cs="Arial"/>
        </w:rPr>
        <w:t>filled in as “000</w:t>
      </w:r>
      <w:r w:rsidR="00F50E6E" w:rsidRPr="00C26C50">
        <w:rPr>
          <w:rFonts w:ascii="Arial" w:hAnsi="Arial" w:cs="Arial"/>
        </w:rPr>
        <w:t xml:space="preserve">”, and </w:t>
      </w:r>
      <w:r w:rsidR="00CF11BD" w:rsidRPr="00C26C50">
        <w:rPr>
          <w:rFonts w:ascii="Arial" w:hAnsi="Arial" w:cs="Arial"/>
        </w:rPr>
        <w:t xml:space="preserve">the space in Q 6A of CRF 17 </w:t>
      </w:r>
      <w:r w:rsidR="00F50E6E" w:rsidRPr="00C26C50">
        <w:rPr>
          <w:rFonts w:ascii="Arial" w:hAnsi="Arial" w:cs="Arial"/>
        </w:rPr>
        <w:t xml:space="preserve">should be used to state “Vessel segment </w:t>
      </w:r>
      <w:r w:rsidR="00CF11BD" w:rsidRPr="00C26C50">
        <w:rPr>
          <w:rFonts w:ascii="Arial" w:hAnsi="Arial" w:cs="Arial"/>
        </w:rPr>
        <w:t xml:space="preserve">(name of segment) </w:t>
      </w:r>
      <w:r w:rsidR="00F50E6E" w:rsidRPr="00C26C50">
        <w:rPr>
          <w:rFonts w:ascii="Arial" w:hAnsi="Arial" w:cs="Arial"/>
        </w:rPr>
        <w:t>was occluded”. For an ICA or a CCA occlusion, all appropriate locations must be shown to demonstrate no flow as verified by an absence of waveforms.</w:t>
      </w:r>
    </w:p>
    <w:p w14:paraId="5ECBB22B" w14:textId="4863F8B7" w:rsidR="0049464B" w:rsidRPr="00C26C50" w:rsidRDefault="0003583A" w:rsidP="00C26C50">
      <w:pPr>
        <w:pStyle w:val="Heading2"/>
        <w:rPr>
          <w:rFonts w:ascii="Arial" w:hAnsi="Arial" w:cs="Arial"/>
          <w:sz w:val="24"/>
          <w:szCs w:val="24"/>
        </w:rPr>
      </w:pPr>
      <w:bookmarkStart w:id="14" w:name="_Toc509986047"/>
      <w:bookmarkStart w:id="15" w:name="_Toc510098840"/>
      <w:bookmarkStart w:id="16" w:name="_Toc512857425"/>
      <w:bookmarkEnd w:id="14"/>
      <w:bookmarkEnd w:id="15"/>
      <w:r w:rsidRPr="00C26C50">
        <w:rPr>
          <w:rFonts w:ascii="Arial" w:hAnsi="Arial" w:cs="Arial"/>
          <w:sz w:val="24"/>
          <w:szCs w:val="24"/>
        </w:rPr>
        <w:t xml:space="preserve">Labeling </w:t>
      </w:r>
      <w:r w:rsidR="00950D07" w:rsidRPr="00C26C50">
        <w:rPr>
          <w:rFonts w:ascii="Arial" w:hAnsi="Arial" w:cs="Arial"/>
          <w:sz w:val="24"/>
          <w:szCs w:val="24"/>
        </w:rPr>
        <w:t xml:space="preserve">and Saving </w:t>
      </w:r>
      <w:r w:rsidRPr="00C26C50">
        <w:rPr>
          <w:rFonts w:ascii="Arial" w:hAnsi="Arial" w:cs="Arial"/>
          <w:sz w:val="24"/>
          <w:szCs w:val="24"/>
        </w:rPr>
        <w:t>Images and Waveforms</w:t>
      </w:r>
      <w:bookmarkEnd w:id="16"/>
    </w:p>
    <w:p w14:paraId="477F04AC" w14:textId="77777777" w:rsidR="0003583A" w:rsidRPr="00D32FD4" w:rsidRDefault="0003583A" w:rsidP="00107C34">
      <w:pPr>
        <w:autoSpaceDE w:val="0"/>
        <w:autoSpaceDN w:val="0"/>
        <w:adjustRightInd w:val="0"/>
        <w:spacing w:after="0" w:line="240" w:lineRule="auto"/>
        <w:jc w:val="both"/>
        <w:rPr>
          <w:rFonts w:ascii="Arial" w:hAnsi="Arial" w:cs="Arial"/>
          <w:b/>
          <w:bCs/>
          <w:sz w:val="24"/>
          <w:szCs w:val="24"/>
        </w:rPr>
      </w:pPr>
    </w:p>
    <w:p w14:paraId="6EE30749" w14:textId="24CFF767" w:rsidR="00D21D52" w:rsidRPr="00C26C50" w:rsidRDefault="00C24322" w:rsidP="00107C34">
      <w:pPr>
        <w:autoSpaceDE w:val="0"/>
        <w:autoSpaceDN w:val="0"/>
        <w:adjustRightInd w:val="0"/>
        <w:spacing w:after="0" w:line="240" w:lineRule="auto"/>
        <w:jc w:val="both"/>
        <w:rPr>
          <w:rFonts w:ascii="Arial" w:hAnsi="Arial" w:cs="Arial"/>
          <w:szCs w:val="24"/>
        </w:rPr>
      </w:pPr>
      <w:r w:rsidRPr="00C26C50">
        <w:rPr>
          <w:rFonts w:ascii="Arial" w:hAnsi="Arial" w:cs="Arial"/>
          <w:b/>
          <w:bCs/>
          <w:szCs w:val="24"/>
        </w:rPr>
        <w:t>1</w:t>
      </w:r>
      <w:r w:rsidR="00D21D52" w:rsidRPr="00C26C50">
        <w:rPr>
          <w:rFonts w:ascii="Arial" w:hAnsi="Arial" w:cs="Arial"/>
          <w:b/>
          <w:bCs/>
          <w:szCs w:val="24"/>
        </w:rPr>
        <w:t xml:space="preserve">. </w:t>
      </w:r>
      <w:r w:rsidR="0049464B" w:rsidRPr="00C26C50">
        <w:rPr>
          <w:rFonts w:ascii="Arial" w:hAnsi="Arial" w:cs="Arial"/>
          <w:b/>
          <w:bCs/>
          <w:szCs w:val="24"/>
        </w:rPr>
        <w:t>Identifiers:</w:t>
      </w:r>
      <w:r w:rsidR="006175C0" w:rsidRPr="00C26C50">
        <w:rPr>
          <w:rFonts w:ascii="Arial" w:hAnsi="Arial" w:cs="Arial"/>
          <w:b/>
          <w:bCs/>
          <w:szCs w:val="24"/>
        </w:rPr>
        <w:t xml:space="preserve">  </w:t>
      </w:r>
      <w:r w:rsidR="0049464B" w:rsidRPr="00C26C50">
        <w:rPr>
          <w:rFonts w:ascii="Arial" w:hAnsi="Arial" w:cs="Arial"/>
          <w:szCs w:val="24"/>
        </w:rPr>
        <w:t>All images should identify the Site #, Patient #, and Ultrasound Date, as well</w:t>
      </w:r>
      <w:r w:rsidR="00D21D52" w:rsidRPr="00C26C50">
        <w:rPr>
          <w:rFonts w:ascii="Arial" w:hAnsi="Arial" w:cs="Arial"/>
          <w:szCs w:val="24"/>
        </w:rPr>
        <w:t xml:space="preserve"> </w:t>
      </w:r>
      <w:r w:rsidR="0049464B" w:rsidRPr="00C26C50">
        <w:rPr>
          <w:rFonts w:ascii="Arial" w:hAnsi="Arial" w:cs="Arial"/>
          <w:szCs w:val="24"/>
        </w:rPr>
        <w:t>as the side and site of the exam.</w:t>
      </w:r>
      <w:r w:rsidR="006175C0" w:rsidRPr="00C26C50">
        <w:rPr>
          <w:rFonts w:ascii="Arial" w:hAnsi="Arial" w:cs="Arial"/>
          <w:szCs w:val="24"/>
        </w:rPr>
        <w:t xml:space="preserve"> </w:t>
      </w:r>
      <w:r w:rsidR="00D21D52" w:rsidRPr="00C26C50">
        <w:rPr>
          <w:rFonts w:ascii="Arial" w:hAnsi="Arial" w:cs="Arial"/>
          <w:szCs w:val="24"/>
        </w:rPr>
        <w:t xml:space="preserve">The </w:t>
      </w:r>
      <w:r w:rsidR="006175C0" w:rsidRPr="00C26C50">
        <w:rPr>
          <w:rFonts w:ascii="Arial" w:hAnsi="Arial" w:cs="Arial"/>
          <w:szCs w:val="24"/>
        </w:rPr>
        <w:t xml:space="preserve">Site #, Patient # and Name Code should be written on the CD </w:t>
      </w:r>
      <w:r w:rsidR="00D21D52" w:rsidRPr="00C26C50">
        <w:rPr>
          <w:rFonts w:ascii="Arial" w:hAnsi="Arial" w:cs="Arial"/>
          <w:szCs w:val="24"/>
        </w:rPr>
        <w:t xml:space="preserve">if </w:t>
      </w:r>
      <w:r w:rsidR="006175C0" w:rsidRPr="00C26C50">
        <w:rPr>
          <w:rFonts w:ascii="Arial" w:hAnsi="Arial" w:cs="Arial"/>
          <w:szCs w:val="24"/>
        </w:rPr>
        <w:t xml:space="preserve">that is </w:t>
      </w:r>
      <w:r w:rsidR="00D21D52" w:rsidRPr="00C26C50">
        <w:rPr>
          <w:rFonts w:ascii="Arial" w:hAnsi="Arial" w:cs="Arial"/>
          <w:szCs w:val="24"/>
        </w:rPr>
        <w:t xml:space="preserve">how images will be </w:t>
      </w:r>
      <w:r w:rsidR="006175C0" w:rsidRPr="00C26C50">
        <w:rPr>
          <w:rFonts w:ascii="Arial" w:hAnsi="Arial" w:cs="Arial"/>
          <w:szCs w:val="24"/>
        </w:rPr>
        <w:t>submitted to the Core Lab</w:t>
      </w:r>
      <w:r w:rsidR="00D21D52" w:rsidRPr="00C26C50">
        <w:rPr>
          <w:rFonts w:ascii="Arial" w:hAnsi="Arial" w:cs="Arial"/>
          <w:szCs w:val="24"/>
        </w:rPr>
        <w:t>; they should be stated in the file name, if file transfer protocol (ftp) will be used to send images</w:t>
      </w:r>
      <w:r w:rsidR="006175C0" w:rsidRPr="00C26C50">
        <w:rPr>
          <w:rFonts w:ascii="Arial" w:hAnsi="Arial" w:cs="Arial"/>
          <w:szCs w:val="24"/>
        </w:rPr>
        <w:t xml:space="preserve">.  </w:t>
      </w:r>
      <w:r w:rsidR="0049464B" w:rsidRPr="00C26C50">
        <w:rPr>
          <w:rFonts w:ascii="Arial" w:hAnsi="Arial" w:cs="Arial"/>
          <w:szCs w:val="24"/>
        </w:rPr>
        <w:t xml:space="preserve"> </w:t>
      </w:r>
    </w:p>
    <w:p w14:paraId="169B5C54" w14:textId="6AFAE43B" w:rsidR="00D21D52" w:rsidRPr="00C26C50" w:rsidRDefault="000A62DA" w:rsidP="00107C34">
      <w:pPr>
        <w:autoSpaceDE w:val="0"/>
        <w:autoSpaceDN w:val="0"/>
        <w:adjustRightInd w:val="0"/>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693056" behindDoc="0" locked="0" layoutInCell="1" allowOverlap="1" wp14:anchorId="3E8BA96E" wp14:editId="148B105E">
            <wp:simplePos x="0" y="0"/>
            <wp:positionH relativeFrom="margin">
              <wp:align>center</wp:align>
            </wp:positionH>
            <wp:positionV relativeFrom="paragraph">
              <wp:posOffset>6350</wp:posOffset>
            </wp:positionV>
            <wp:extent cx="4375150" cy="137604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5150" cy="1376045"/>
                    </a:xfrm>
                    <a:prstGeom prst="rect">
                      <a:avLst/>
                    </a:prstGeom>
                    <a:noFill/>
                  </pic:spPr>
                </pic:pic>
              </a:graphicData>
            </a:graphic>
          </wp:anchor>
        </w:drawing>
      </w:r>
    </w:p>
    <w:p w14:paraId="6131D011" w14:textId="77777777" w:rsidR="0049464B" w:rsidRPr="00C26C50" w:rsidRDefault="0049464B" w:rsidP="00950D07">
      <w:pPr>
        <w:autoSpaceDE w:val="0"/>
        <w:autoSpaceDN w:val="0"/>
        <w:adjustRightInd w:val="0"/>
        <w:spacing w:after="0" w:line="240" w:lineRule="auto"/>
        <w:jc w:val="both"/>
        <w:rPr>
          <w:rFonts w:ascii="Arial" w:hAnsi="Arial" w:cs="Arial"/>
          <w:szCs w:val="24"/>
        </w:rPr>
      </w:pPr>
    </w:p>
    <w:p w14:paraId="4F07F5F0" w14:textId="6C187FF8" w:rsidR="001441A8" w:rsidRPr="00C26C50" w:rsidRDefault="001441A8" w:rsidP="00107C34">
      <w:pPr>
        <w:autoSpaceDE w:val="0"/>
        <w:autoSpaceDN w:val="0"/>
        <w:adjustRightInd w:val="0"/>
        <w:spacing w:after="0" w:line="240" w:lineRule="auto"/>
        <w:jc w:val="both"/>
        <w:rPr>
          <w:rFonts w:ascii="Arial" w:hAnsi="Arial" w:cs="Arial"/>
          <w:szCs w:val="24"/>
        </w:rPr>
      </w:pPr>
    </w:p>
    <w:p w14:paraId="7F72E940" w14:textId="083969BC"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766B401F" w14:textId="652E6508"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0B87D97B" w14:textId="0EB3005D"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75AEECAB" w14:textId="067FFB0A"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52BA43AC" w14:textId="10C73E9D"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4EC2F886" w14:textId="77777777"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2362EB78" w14:textId="6DFD6AA5" w:rsidR="006175C0" w:rsidRPr="00C26C50" w:rsidRDefault="00C24322" w:rsidP="00107C34">
      <w:pPr>
        <w:autoSpaceDE w:val="0"/>
        <w:autoSpaceDN w:val="0"/>
        <w:adjustRightInd w:val="0"/>
        <w:spacing w:after="0" w:line="240" w:lineRule="auto"/>
        <w:jc w:val="both"/>
        <w:rPr>
          <w:rFonts w:ascii="Arial" w:hAnsi="Arial" w:cs="Arial"/>
          <w:szCs w:val="24"/>
        </w:rPr>
      </w:pPr>
      <w:r w:rsidRPr="00C26C50">
        <w:rPr>
          <w:rFonts w:ascii="Arial" w:hAnsi="Arial" w:cs="Arial"/>
          <w:b/>
          <w:bCs/>
          <w:szCs w:val="24"/>
        </w:rPr>
        <w:t>2</w:t>
      </w:r>
      <w:r w:rsidR="006175C0" w:rsidRPr="00C26C50">
        <w:rPr>
          <w:rFonts w:ascii="Arial" w:hAnsi="Arial" w:cs="Arial"/>
          <w:b/>
          <w:bCs/>
          <w:szCs w:val="24"/>
        </w:rPr>
        <w:t>. Measuring systole and diastole:</w:t>
      </w:r>
      <w:r w:rsidR="001C5B82" w:rsidRPr="00C26C50">
        <w:rPr>
          <w:rFonts w:ascii="Arial" w:hAnsi="Arial" w:cs="Arial"/>
          <w:b/>
          <w:bCs/>
          <w:szCs w:val="24"/>
        </w:rPr>
        <w:t xml:space="preserve"> </w:t>
      </w:r>
      <w:r w:rsidR="006175C0" w:rsidRPr="00C26C50">
        <w:rPr>
          <w:rFonts w:ascii="Arial" w:hAnsi="Arial" w:cs="Arial"/>
          <w:szCs w:val="24"/>
        </w:rPr>
        <w:t>Each waveform should include measuring calipers placed at the peak systolic velocity</w:t>
      </w:r>
      <w:r w:rsidR="001C5B82" w:rsidRPr="00C26C50">
        <w:rPr>
          <w:rFonts w:ascii="Arial" w:hAnsi="Arial" w:cs="Arial"/>
          <w:szCs w:val="24"/>
        </w:rPr>
        <w:t xml:space="preserve"> </w:t>
      </w:r>
      <w:r w:rsidR="006175C0" w:rsidRPr="00C26C50">
        <w:rPr>
          <w:rFonts w:ascii="Arial" w:hAnsi="Arial" w:cs="Arial"/>
          <w:szCs w:val="24"/>
        </w:rPr>
        <w:t>measurement point and the end-diastolic measurement</w:t>
      </w:r>
      <w:r w:rsidR="001C5B82" w:rsidRPr="00C26C50">
        <w:rPr>
          <w:rFonts w:ascii="Arial" w:hAnsi="Arial" w:cs="Arial"/>
          <w:szCs w:val="24"/>
        </w:rPr>
        <w:t xml:space="preserve"> </w:t>
      </w:r>
      <w:r w:rsidR="006175C0" w:rsidRPr="00C26C50">
        <w:rPr>
          <w:rFonts w:ascii="Arial" w:hAnsi="Arial" w:cs="Arial"/>
          <w:szCs w:val="24"/>
        </w:rPr>
        <w:t>point</w:t>
      </w:r>
      <w:r w:rsidR="001C5B82" w:rsidRPr="00C26C50">
        <w:rPr>
          <w:rFonts w:ascii="Arial" w:hAnsi="Arial" w:cs="Arial"/>
          <w:szCs w:val="24"/>
        </w:rPr>
        <w:t>, just</w:t>
      </w:r>
      <w:r w:rsidR="006175C0" w:rsidRPr="00C26C50">
        <w:rPr>
          <w:rFonts w:ascii="Arial" w:hAnsi="Arial" w:cs="Arial"/>
          <w:szCs w:val="24"/>
        </w:rPr>
        <w:t xml:space="preserve"> before the</w:t>
      </w:r>
      <w:r w:rsidR="00366D57" w:rsidRPr="00C26C50">
        <w:rPr>
          <w:rFonts w:ascii="Arial" w:hAnsi="Arial" w:cs="Arial"/>
          <w:szCs w:val="24"/>
        </w:rPr>
        <w:t xml:space="preserve"> </w:t>
      </w:r>
      <w:r w:rsidR="006175C0" w:rsidRPr="00C26C50">
        <w:rPr>
          <w:rFonts w:ascii="Arial" w:hAnsi="Arial" w:cs="Arial"/>
          <w:szCs w:val="24"/>
        </w:rPr>
        <w:t>upstroke of Systole. The display should include a read</w:t>
      </w:r>
      <w:r w:rsidR="001C5B82" w:rsidRPr="00C26C50">
        <w:rPr>
          <w:rFonts w:ascii="Arial" w:hAnsi="Arial" w:cs="Arial"/>
          <w:szCs w:val="24"/>
        </w:rPr>
        <w:t>-</w:t>
      </w:r>
      <w:r w:rsidR="006175C0" w:rsidRPr="00C26C50">
        <w:rPr>
          <w:rFonts w:ascii="Arial" w:hAnsi="Arial" w:cs="Arial"/>
          <w:szCs w:val="24"/>
        </w:rPr>
        <w:t>out of the Doppler examination</w:t>
      </w:r>
      <w:r w:rsidR="00366D57" w:rsidRPr="00C26C50">
        <w:rPr>
          <w:rFonts w:ascii="Arial" w:hAnsi="Arial" w:cs="Arial"/>
          <w:szCs w:val="24"/>
        </w:rPr>
        <w:t xml:space="preserve"> </w:t>
      </w:r>
      <w:r w:rsidR="006175C0" w:rsidRPr="00C26C50">
        <w:rPr>
          <w:rFonts w:ascii="Arial" w:hAnsi="Arial" w:cs="Arial"/>
          <w:szCs w:val="24"/>
        </w:rPr>
        <w:t xml:space="preserve">angle and the velocity values corresponding to the cursors. The angle and the </w:t>
      </w:r>
      <w:r w:rsidR="006175C0" w:rsidRPr="00C26C50">
        <w:rPr>
          <w:rFonts w:ascii="Arial" w:hAnsi="Arial" w:cs="Arial"/>
          <w:szCs w:val="24"/>
        </w:rPr>
        <w:lastRenderedPageBreak/>
        <w:t>systolic</w:t>
      </w:r>
      <w:r w:rsidR="001C5B82" w:rsidRPr="00C26C50">
        <w:rPr>
          <w:rFonts w:ascii="Arial" w:hAnsi="Arial" w:cs="Arial"/>
          <w:szCs w:val="24"/>
        </w:rPr>
        <w:t xml:space="preserve"> </w:t>
      </w:r>
      <w:r w:rsidR="006175C0" w:rsidRPr="00C26C50">
        <w:rPr>
          <w:rFonts w:ascii="Arial" w:hAnsi="Arial" w:cs="Arial"/>
          <w:szCs w:val="24"/>
        </w:rPr>
        <w:t xml:space="preserve">and diastolic values must be </w:t>
      </w:r>
      <w:r w:rsidR="001C5B82" w:rsidRPr="00C26C50">
        <w:rPr>
          <w:rFonts w:ascii="Arial" w:hAnsi="Arial" w:cs="Arial"/>
          <w:szCs w:val="24"/>
        </w:rPr>
        <w:t xml:space="preserve">visible on each image saved </w:t>
      </w:r>
      <w:r w:rsidR="006175C0" w:rsidRPr="00C26C50">
        <w:rPr>
          <w:rFonts w:ascii="Arial" w:hAnsi="Arial" w:cs="Arial"/>
          <w:szCs w:val="24"/>
        </w:rPr>
        <w:t xml:space="preserve">for each </w:t>
      </w:r>
      <w:r w:rsidR="001C5B82" w:rsidRPr="00C26C50">
        <w:rPr>
          <w:rFonts w:ascii="Arial" w:hAnsi="Arial" w:cs="Arial"/>
          <w:szCs w:val="24"/>
        </w:rPr>
        <w:t>segment sampled</w:t>
      </w:r>
      <w:r w:rsidR="006175C0" w:rsidRPr="00C26C50">
        <w:rPr>
          <w:rFonts w:ascii="Arial" w:hAnsi="Arial" w:cs="Arial"/>
          <w:szCs w:val="24"/>
        </w:rPr>
        <w:t>.</w:t>
      </w:r>
      <w:r w:rsidR="008E5C67" w:rsidRPr="00C26C50">
        <w:rPr>
          <w:rFonts w:ascii="Arial" w:hAnsi="Arial" w:cs="Arial"/>
          <w:szCs w:val="24"/>
        </w:rPr>
        <w:t xml:space="preserve"> Please note that in patients with arrhythmias, you must make every effort to avoid taking measurements off the compensatory waveform.</w:t>
      </w:r>
    </w:p>
    <w:p w14:paraId="24F0145E" w14:textId="1C4520FD" w:rsidR="00366D57" w:rsidRPr="00C26C50" w:rsidRDefault="00366D57" w:rsidP="00107C34">
      <w:pPr>
        <w:autoSpaceDE w:val="0"/>
        <w:autoSpaceDN w:val="0"/>
        <w:adjustRightInd w:val="0"/>
        <w:spacing w:after="0" w:line="240" w:lineRule="auto"/>
        <w:jc w:val="both"/>
        <w:rPr>
          <w:rFonts w:ascii="Arial" w:hAnsi="Arial" w:cs="Arial"/>
          <w:szCs w:val="24"/>
        </w:rPr>
      </w:pPr>
    </w:p>
    <w:p w14:paraId="294A0F59" w14:textId="324A2638" w:rsidR="000414E8" w:rsidRPr="00C26C50" w:rsidRDefault="00C24322" w:rsidP="000414E8">
      <w:pPr>
        <w:autoSpaceDE w:val="0"/>
        <w:autoSpaceDN w:val="0"/>
        <w:adjustRightInd w:val="0"/>
        <w:spacing w:after="0" w:line="240" w:lineRule="auto"/>
        <w:jc w:val="both"/>
        <w:rPr>
          <w:rFonts w:ascii="Arial" w:hAnsi="Arial" w:cs="Arial"/>
          <w:b/>
          <w:bCs/>
          <w:szCs w:val="24"/>
        </w:rPr>
      </w:pPr>
      <w:r w:rsidRPr="00C26C50">
        <w:rPr>
          <w:rFonts w:ascii="Arial" w:hAnsi="Arial" w:cs="Arial"/>
          <w:b/>
          <w:bCs/>
          <w:szCs w:val="24"/>
        </w:rPr>
        <w:t>3</w:t>
      </w:r>
      <w:r w:rsidR="00366D57" w:rsidRPr="00C26C50">
        <w:rPr>
          <w:rFonts w:ascii="Arial" w:hAnsi="Arial" w:cs="Arial"/>
          <w:b/>
          <w:bCs/>
          <w:szCs w:val="24"/>
        </w:rPr>
        <w:t>. Image order:</w:t>
      </w:r>
      <w:r w:rsidR="000414E8" w:rsidRPr="00C26C50">
        <w:rPr>
          <w:rFonts w:ascii="Arial" w:hAnsi="Arial" w:cs="Arial"/>
          <w:b/>
          <w:bCs/>
          <w:szCs w:val="24"/>
        </w:rPr>
        <w:t xml:space="preserve"> </w:t>
      </w:r>
      <w:r w:rsidR="000414E8" w:rsidRPr="00C26C50">
        <w:rPr>
          <w:rFonts w:ascii="Arial" w:hAnsi="Arial" w:cs="Arial"/>
          <w:bCs/>
          <w:szCs w:val="24"/>
        </w:rPr>
        <w:t>Note that “Bulb” or “Bifurcation” is not a protocol location.</w:t>
      </w:r>
      <w:r w:rsidR="00F07335" w:rsidRPr="00C26C50">
        <w:rPr>
          <w:rFonts w:ascii="Arial" w:hAnsi="Arial" w:cs="Arial"/>
          <w:b/>
          <w:bCs/>
          <w:noProof/>
          <w:szCs w:val="24"/>
        </w:rPr>
        <w:t xml:space="preserve"> </w:t>
      </w:r>
    </w:p>
    <w:p w14:paraId="193BA1D3" w14:textId="61A90450" w:rsidR="00366D57" w:rsidRPr="00C26C50" w:rsidRDefault="000A62DA" w:rsidP="00107C34">
      <w:pPr>
        <w:autoSpaceDE w:val="0"/>
        <w:autoSpaceDN w:val="0"/>
        <w:adjustRightInd w:val="0"/>
        <w:spacing w:after="0" w:line="240" w:lineRule="auto"/>
        <w:jc w:val="both"/>
        <w:rPr>
          <w:rFonts w:ascii="Arial" w:hAnsi="Arial" w:cs="Arial"/>
          <w:b/>
          <w:bCs/>
          <w:szCs w:val="24"/>
        </w:rPr>
      </w:pPr>
      <w:r w:rsidRPr="00C26C50">
        <w:rPr>
          <w:rFonts w:ascii="Arial" w:hAnsi="Arial" w:cs="Arial"/>
          <w:b/>
          <w:bCs/>
          <w:noProof/>
          <w:szCs w:val="24"/>
        </w:rPr>
        <w:drawing>
          <wp:anchor distT="0" distB="0" distL="114300" distR="114300" simplePos="0" relativeHeight="251692032" behindDoc="0" locked="0" layoutInCell="1" allowOverlap="1" wp14:anchorId="27692A9B" wp14:editId="0E05754A">
            <wp:simplePos x="0" y="0"/>
            <wp:positionH relativeFrom="margin">
              <wp:posOffset>25400</wp:posOffset>
            </wp:positionH>
            <wp:positionV relativeFrom="paragraph">
              <wp:posOffset>6985</wp:posOffset>
            </wp:positionV>
            <wp:extent cx="4130040" cy="219456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0040" cy="2194560"/>
                    </a:xfrm>
                    <a:prstGeom prst="rect">
                      <a:avLst/>
                    </a:prstGeom>
                    <a:noFill/>
                  </pic:spPr>
                </pic:pic>
              </a:graphicData>
            </a:graphic>
          </wp:anchor>
        </w:drawing>
      </w:r>
    </w:p>
    <w:p w14:paraId="1FBBE2FD" w14:textId="79DA6212"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05FFB465" w14:textId="521EFBEC"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3DB827CF" w14:textId="77777777"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5CDC14FA" w14:textId="77777777"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021DA06D" w14:textId="77777777" w:rsidR="000414E8" w:rsidRPr="00C26C50" w:rsidRDefault="000414E8" w:rsidP="00107C34">
      <w:pPr>
        <w:autoSpaceDE w:val="0"/>
        <w:autoSpaceDN w:val="0"/>
        <w:adjustRightInd w:val="0"/>
        <w:spacing w:after="0" w:line="240" w:lineRule="auto"/>
        <w:jc w:val="both"/>
        <w:rPr>
          <w:rFonts w:ascii="Arial" w:hAnsi="Arial" w:cs="Arial"/>
          <w:b/>
          <w:bCs/>
          <w:szCs w:val="24"/>
        </w:rPr>
      </w:pPr>
    </w:p>
    <w:p w14:paraId="45A034C3" w14:textId="77777777" w:rsidR="00637B84" w:rsidRPr="00C26C50" w:rsidRDefault="00637B84" w:rsidP="00107C34">
      <w:pPr>
        <w:autoSpaceDE w:val="0"/>
        <w:autoSpaceDN w:val="0"/>
        <w:adjustRightInd w:val="0"/>
        <w:spacing w:after="0" w:line="240" w:lineRule="auto"/>
        <w:jc w:val="both"/>
        <w:rPr>
          <w:rFonts w:ascii="Arial" w:hAnsi="Arial" w:cs="Arial"/>
          <w:b/>
          <w:bCs/>
          <w:szCs w:val="24"/>
        </w:rPr>
      </w:pPr>
    </w:p>
    <w:p w14:paraId="2E14FB67" w14:textId="77777777" w:rsidR="00637B84" w:rsidRPr="00C26C50" w:rsidRDefault="00637B84" w:rsidP="00107C34">
      <w:pPr>
        <w:autoSpaceDE w:val="0"/>
        <w:autoSpaceDN w:val="0"/>
        <w:adjustRightInd w:val="0"/>
        <w:spacing w:after="0" w:line="240" w:lineRule="auto"/>
        <w:jc w:val="both"/>
        <w:rPr>
          <w:rFonts w:ascii="Arial" w:hAnsi="Arial" w:cs="Arial"/>
          <w:b/>
          <w:bCs/>
          <w:szCs w:val="24"/>
        </w:rPr>
      </w:pPr>
    </w:p>
    <w:p w14:paraId="75FD71BC" w14:textId="77777777" w:rsidR="00637B84" w:rsidRPr="00C26C50" w:rsidRDefault="00637B84" w:rsidP="00107C34">
      <w:pPr>
        <w:autoSpaceDE w:val="0"/>
        <w:autoSpaceDN w:val="0"/>
        <w:adjustRightInd w:val="0"/>
        <w:spacing w:after="0" w:line="240" w:lineRule="auto"/>
        <w:jc w:val="both"/>
        <w:rPr>
          <w:rFonts w:ascii="Arial" w:hAnsi="Arial" w:cs="Arial"/>
          <w:b/>
          <w:bCs/>
          <w:szCs w:val="24"/>
        </w:rPr>
      </w:pPr>
    </w:p>
    <w:p w14:paraId="5DA65492" w14:textId="192EFDE4" w:rsidR="000A62DA" w:rsidRDefault="000A62DA" w:rsidP="00107C34">
      <w:pPr>
        <w:autoSpaceDE w:val="0"/>
        <w:autoSpaceDN w:val="0"/>
        <w:adjustRightInd w:val="0"/>
        <w:spacing w:after="0" w:line="240" w:lineRule="auto"/>
        <w:jc w:val="both"/>
        <w:rPr>
          <w:rFonts w:ascii="Arial" w:hAnsi="Arial" w:cs="Arial"/>
          <w:b/>
          <w:bCs/>
          <w:szCs w:val="24"/>
        </w:rPr>
      </w:pPr>
    </w:p>
    <w:p w14:paraId="19AC593C" w14:textId="77777777" w:rsidR="000A62DA" w:rsidRDefault="000A62DA" w:rsidP="00107C34">
      <w:pPr>
        <w:autoSpaceDE w:val="0"/>
        <w:autoSpaceDN w:val="0"/>
        <w:adjustRightInd w:val="0"/>
        <w:spacing w:after="0" w:line="240" w:lineRule="auto"/>
        <w:jc w:val="both"/>
        <w:rPr>
          <w:rFonts w:ascii="Arial" w:hAnsi="Arial" w:cs="Arial"/>
          <w:b/>
          <w:bCs/>
          <w:szCs w:val="24"/>
        </w:rPr>
      </w:pPr>
    </w:p>
    <w:p w14:paraId="02ADFA56" w14:textId="77777777" w:rsidR="000A62DA" w:rsidRDefault="000A62DA" w:rsidP="00107C34">
      <w:pPr>
        <w:autoSpaceDE w:val="0"/>
        <w:autoSpaceDN w:val="0"/>
        <w:adjustRightInd w:val="0"/>
        <w:spacing w:after="0" w:line="240" w:lineRule="auto"/>
        <w:jc w:val="both"/>
        <w:rPr>
          <w:rFonts w:ascii="Arial" w:hAnsi="Arial" w:cs="Arial"/>
          <w:b/>
          <w:bCs/>
          <w:szCs w:val="24"/>
        </w:rPr>
      </w:pPr>
    </w:p>
    <w:p w14:paraId="4F7822D8" w14:textId="77777777" w:rsidR="000A62DA" w:rsidRDefault="000A62DA" w:rsidP="00107C34">
      <w:pPr>
        <w:autoSpaceDE w:val="0"/>
        <w:autoSpaceDN w:val="0"/>
        <w:adjustRightInd w:val="0"/>
        <w:spacing w:after="0" w:line="240" w:lineRule="auto"/>
        <w:jc w:val="both"/>
        <w:rPr>
          <w:rFonts w:ascii="Arial" w:hAnsi="Arial" w:cs="Arial"/>
          <w:b/>
          <w:bCs/>
          <w:szCs w:val="24"/>
        </w:rPr>
      </w:pPr>
    </w:p>
    <w:p w14:paraId="75FD6FFB" w14:textId="754634CF" w:rsidR="000A62DA" w:rsidRDefault="000A62DA" w:rsidP="00107C34">
      <w:pPr>
        <w:autoSpaceDE w:val="0"/>
        <w:autoSpaceDN w:val="0"/>
        <w:adjustRightInd w:val="0"/>
        <w:spacing w:after="0" w:line="240" w:lineRule="auto"/>
        <w:jc w:val="both"/>
        <w:rPr>
          <w:rFonts w:ascii="Arial" w:hAnsi="Arial" w:cs="Arial"/>
          <w:b/>
          <w:bCs/>
          <w:szCs w:val="24"/>
        </w:rPr>
      </w:pPr>
    </w:p>
    <w:p w14:paraId="24BC5573" w14:textId="2164D326" w:rsidR="001C5B82" w:rsidRPr="00C26C50" w:rsidRDefault="000A62DA" w:rsidP="00107C34">
      <w:pPr>
        <w:autoSpaceDE w:val="0"/>
        <w:autoSpaceDN w:val="0"/>
        <w:adjustRightInd w:val="0"/>
        <w:spacing w:after="0" w:line="240" w:lineRule="auto"/>
        <w:jc w:val="both"/>
        <w:rPr>
          <w:rFonts w:ascii="Arial" w:hAnsi="Arial" w:cs="Arial"/>
          <w:szCs w:val="24"/>
        </w:rPr>
      </w:pPr>
      <w:r w:rsidRPr="00C26C50">
        <w:rPr>
          <w:rFonts w:ascii="Arial" w:hAnsi="Arial" w:cs="Arial"/>
          <w:b/>
          <w:bCs/>
          <w:noProof/>
          <w:szCs w:val="24"/>
        </w:rPr>
        <w:drawing>
          <wp:anchor distT="0" distB="0" distL="114300" distR="114300" simplePos="0" relativeHeight="251684864" behindDoc="0" locked="0" layoutInCell="1" allowOverlap="1" wp14:anchorId="71C729C6" wp14:editId="027154CE">
            <wp:simplePos x="0" y="0"/>
            <wp:positionH relativeFrom="margin">
              <wp:align>left</wp:align>
            </wp:positionH>
            <wp:positionV relativeFrom="page">
              <wp:posOffset>4857750</wp:posOffset>
            </wp:positionV>
            <wp:extent cx="3657600" cy="1828800"/>
            <wp:effectExtent l="0" t="0" r="0" b="0"/>
            <wp:wrapSquare wrapText="bothSides"/>
            <wp:docPr id="4" name="Picture 4" descr="D:\Users\blal\Desktop\VIC protocol Images\Snipped End Diasto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Users\blal\Desktop\VIC protocol Images\Snipped End Diastol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22" w:rsidRPr="00C26C50">
        <w:rPr>
          <w:rFonts w:ascii="Arial" w:hAnsi="Arial" w:cs="Arial"/>
          <w:b/>
          <w:bCs/>
          <w:szCs w:val="24"/>
        </w:rPr>
        <w:t>4</w:t>
      </w:r>
      <w:r w:rsidR="00366D57" w:rsidRPr="00C26C50">
        <w:rPr>
          <w:rFonts w:ascii="Arial" w:hAnsi="Arial" w:cs="Arial"/>
          <w:b/>
          <w:bCs/>
          <w:szCs w:val="24"/>
        </w:rPr>
        <w:t>. ICA/CCA Peak Systolic Ratio Calculation:</w:t>
      </w:r>
      <w:r w:rsidR="001C5B82" w:rsidRPr="00C26C50">
        <w:rPr>
          <w:rFonts w:ascii="Arial" w:hAnsi="Arial" w:cs="Arial"/>
          <w:b/>
          <w:bCs/>
          <w:szCs w:val="24"/>
        </w:rPr>
        <w:t xml:space="preserve"> </w:t>
      </w:r>
      <w:r w:rsidR="00366D57" w:rsidRPr="00C26C50">
        <w:rPr>
          <w:rFonts w:ascii="Arial" w:hAnsi="Arial" w:cs="Arial"/>
          <w:szCs w:val="24"/>
        </w:rPr>
        <w:t xml:space="preserve">The ratio is computed for each side using the </w:t>
      </w:r>
      <w:r w:rsidR="00366D57" w:rsidRPr="00C26C50">
        <w:rPr>
          <w:rFonts w:ascii="Arial" w:hAnsi="Arial" w:cs="Arial"/>
          <w:b/>
          <w:szCs w:val="24"/>
        </w:rPr>
        <w:t>Middle CCA</w:t>
      </w:r>
      <w:r w:rsidR="00366D57" w:rsidRPr="00C26C50">
        <w:rPr>
          <w:rFonts w:ascii="Arial" w:hAnsi="Arial" w:cs="Arial"/>
          <w:szCs w:val="24"/>
        </w:rPr>
        <w:t xml:space="preserve"> peak systolic measurement</w:t>
      </w:r>
      <w:r w:rsidR="001C5B82" w:rsidRPr="00C26C50">
        <w:rPr>
          <w:rFonts w:ascii="Arial" w:hAnsi="Arial" w:cs="Arial"/>
          <w:szCs w:val="24"/>
        </w:rPr>
        <w:t xml:space="preserve"> </w:t>
      </w:r>
      <w:r w:rsidR="00366D57" w:rsidRPr="00C26C50">
        <w:rPr>
          <w:rFonts w:ascii="Arial" w:hAnsi="Arial" w:cs="Arial"/>
          <w:szCs w:val="24"/>
        </w:rPr>
        <w:t xml:space="preserve">value from that side for the </w:t>
      </w:r>
      <w:r w:rsidR="00366D57" w:rsidRPr="00C26C50">
        <w:rPr>
          <w:rFonts w:ascii="Arial" w:hAnsi="Arial" w:cs="Arial"/>
          <w:b/>
          <w:szCs w:val="24"/>
        </w:rPr>
        <w:t>denominator</w:t>
      </w:r>
      <w:r w:rsidR="00366D57" w:rsidRPr="00C26C50">
        <w:rPr>
          <w:rFonts w:ascii="Arial" w:hAnsi="Arial" w:cs="Arial"/>
          <w:szCs w:val="24"/>
        </w:rPr>
        <w:t xml:space="preserve"> if there is no disease present and the waveform</w:t>
      </w:r>
      <w:r w:rsidR="001C5B82" w:rsidRPr="00C26C50">
        <w:rPr>
          <w:rFonts w:ascii="Arial" w:hAnsi="Arial" w:cs="Arial"/>
          <w:szCs w:val="24"/>
        </w:rPr>
        <w:t xml:space="preserve"> </w:t>
      </w:r>
      <w:r w:rsidR="00366D57" w:rsidRPr="00C26C50">
        <w:rPr>
          <w:rFonts w:ascii="Arial" w:hAnsi="Arial" w:cs="Arial"/>
          <w:szCs w:val="24"/>
        </w:rPr>
        <w:t>is normal. If the MCCA waveform is not normal, then the Proximal CCA peak systolic</w:t>
      </w:r>
      <w:r w:rsidR="001C5B82" w:rsidRPr="00C26C50">
        <w:rPr>
          <w:rFonts w:ascii="Arial" w:hAnsi="Arial" w:cs="Arial"/>
          <w:szCs w:val="24"/>
        </w:rPr>
        <w:t xml:space="preserve"> </w:t>
      </w:r>
      <w:r w:rsidR="00366D57" w:rsidRPr="00C26C50">
        <w:rPr>
          <w:rFonts w:ascii="Arial" w:hAnsi="Arial" w:cs="Arial"/>
          <w:szCs w:val="24"/>
        </w:rPr>
        <w:t>measurement value from that side may be used for the denominator.</w:t>
      </w:r>
    </w:p>
    <w:p w14:paraId="6826F09F" w14:textId="77777777" w:rsidR="001C5B82" w:rsidRPr="00C26C50" w:rsidRDefault="001C5B82" w:rsidP="00107C34">
      <w:pPr>
        <w:autoSpaceDE w:val="0"/>
        <w:autoSpaceDN w:val="0"/>
        <w:adjustRightInd w:val="0"/>
        <w:spacing w:after="0" w:line="240" w:lineRule="auto"/>
        <w:jc w:val="both"/>
        <w:rPr>
          <w:rFonts w:ascii="Arial" w:hAnsi="Arial" w:cs="Arial"/>
          <w:szCs w:val="24"/>
        </w:rPr>
      </w:pPr>
    </w:p>
    <w:p w14:paraId="38E9E76B" w14:textId="77777777" w:rsidR="001C5B82" w:rsidRPr="00C26C50" w:rsidRDefault="00366D57" w:rsidP="00107C34">
      <w:pPr>
        <w:autoSpaceDE w:val="0"/>
        <w:autoSpaceDN w:val="0"/>
        <w:adjustRightInd w:val="0"/>
        <w:spacing w:after="0" w:line="240" w:lineRule="auto"/>
        <w:jc w:val="both"/>
        <w:rPr>
          <w:rFonts w:ascii="Arial" w:hAnsi="Arial" w:cs="Arial"/>
          <w:szCs w:val="24"/>
        </w:rPr>
      </w:pPr>
      <w:r w:rsidRPr="00C26C50">
        <w:rPr>
          <w:rFonts w:ascii="Arial" w:hAnsi="Arial" w:cs="Arial"/>
          <w:szCs w:val="24"/>
        </w:rPr>
        <w:t xml:space="preserve">The </w:t>
      </w:r>
      <w:r w:rsidRPr="00C26C50">
        <w:rPr>
          <w:rFonts w:ascii="Arial" w:hAnsi="Arial" w:cs="Arial"/>
          <w:b/>
          <w:szCs w:val="24"/>
        </w:rPr>
        <w:t>numerator</w:t>
      </w:r>
      <w:r w:rsidRPr="00C26C50">
        <w:rPr>
          <w:rFonts w:ascii="Arial" w:hAnsi="Arial" w:cs="Arial"/>
          <w:szCs w:val="24"/>
        </w:rPr>
        <w:t xml:space="preserve"> is</w:t>
      </w:r>
      <w:r w:rsidR="001C5B82" w:rsidRPr="00C26C50">
        <w:rPr>
          <w:rFonts w:ascii="Arial" w:hAnsi="Arial" w:cs="Arial"/>
          <w:szCs w:val="24"/>
        </w:rPr>
        <w:t xml:space="preserve"> </w:t>
      </w:r>
      <w:r w:rsidRPr="00C26C50">
        <w:rPr>
          <w:rFonts w:ascii="Arial" w:hAnsi="Arial" w:cs="Arial"/>
          <w:szCs w:val="24"/>
        </w:rPr>
        <w:t>selected from the greatest of the peak systolic values for the Distal CCA, Proximal ICA,</w:t>
      </w:r>
      <w:r w:rsidR="001C5B82" w:rsidRPr="00C26C50">
        <w:rPr>
          <w:rFonts w:ascii="Arial" w:hAnsi="Arial" w:cs="Arial"/>
          <w:szCs w:val="24"/>
        </w:rPr>
        <w:t xml:space="preserve"> </w:t>
      </w:r>
      <w:r w:rsidRPr="00C26C50">
        <w:rPr>
          <w:rFonts w:ascii="Arial" w:hAnsi="Arial" w:cs="Arial"/>
          <w:szCs w:val="24"/>
        </w:rPr>
        <w:t xml:space="preserve">or Middle ICA. </w:t>
      </w:r>
      <w:r w:rsidR="000414E8" w:rsidRPr="00C26C50">
        <w:rPr>
          <w:rFonts w:ascii="Arial" w:hAnsi="Arial" w:cs="Arial"/>
          <w:szCs w:val="24"/>
        </w:rPr>
        <w:t xml:space="preserve">Samples from areas containing </w:t>
      </w:r>
      <w:r w:rsidRPr="00C26C50">
        <w:rPr>
          <w:rFonts w:ascii="Arial" w:hAnsi="Arial" w:cs="Arial"/>
          <w:szCs w:val="24"/>
        </w:rPr>
        <w:t>post-stenotic</w:t>
      </w:r>
      <w:r w:rsidR="001C5B82" w:rsidRPr="00C26C50">
        <w:rPr>
          <w:rFonts w:ascii="Arial" w:hAnsi="Arial" w:cs="Arial"/>
          <w:szCs w:val="24"/>
        </w:rPr>
        <w:t xml:space="preserve"> </w:t>
      </w:r>
      <w:r w:rsidRPr="00C26C50">
        <w:rPr>
          <w:rFonts w:ascii="Arial" w:hAnsi="Arial" w:cs="Arial"/>
          <w:szCs w:val="24"/>
        </w:rPr>
        <w:t xml:space="preserve">turbulence should not be used to compute the ratio. </w:t>
      </w:r>
    </w:p>
    <w:p w14:paraId="005FBDAE" w14:textId="77777777" w:rsidR="000D5BFB" w:rsidRPr="00C26C50" w:rsidRDefault="00A244A9" w:rsidP="00C26C50">
      <w:pPr>
        <w:pStyle w:val="Heading2"/>
        <w:rPr>
          <w:rFonts w:ascii="Arial" w:hAnsi="Arial" w:cs="Arial"/>
          <w:sz w:val="24"/>
        </w:rPr>
      </w:pPr>
      <w:bookmarkStart w:id="17" w:name="_Toc512857426"/>
      <w:r w:rsidRPr="00C26C50">
        <w:rPr>
          <w:rFonts w:ascii="Arial" w:hAnsi="Arial" w:cs="Arial"/>
          <w:sz w:val="24"/>
        </w:rPr>
        <w:t>Plaque quantification images</w:t>
      </w:r>
      <w:bookmarkEnd w:id="17"/>
      <w:r w:rsidRPr="00C26C50">
        <w:rPr>
          <w:rFonts w:ascii="Arial" w:hAnsi="Arial" w:cs="Arial"/>
          <w:sz w:val="24"/>
        </w:rPr>
        <w:t xml:space="preserve">  </w:t>
      </w:r>
    </w:p>
    <w:p w14:paraId="73FC6C76" w14:textId="77777777" w:rsidR="0003583A" w:rsidRPr="00D32FD4" w:rsidRDefault="0003583A" w:rsidP="00107C34">
      <w:pPr>
        <w:autoSpaceDE w:val="0"/>
        <w:autoSpaceDN w:val="0"/>
        <w:adjustRightInd w:val="0"/>
        <w:spacing w:after="0" w:line="240" w:lineRule="auto"/>
        <w:jc w:val="both"/>
        <w:rPr>
          <w:rFonts w:ascii="Arial" w:hAnsi="Arial" w:cs="Arial"/>
          <w:sz w:val="24"/>
          <w:szCs w:val="24"/>
        </w:rPr>
      </w:pPr>
    </w:p>
    <w:p w14:paraId="35D9EA2C" w14:textId="77777777" w:rsidR="008A6A19" w:rsidRPr="00C26C50" w:rsidRDefault="00637B84" w:rsidP="00107C34">
      <w:pPr>
        <w:autoSpaceDE w:val="0"/>
        <w:autoSpaceDN w:val="0"/>
        <w:adjustRightInd w:val="0"/>
        <w:spacing w:after="0" w:line="240" w:lineRule="auto"/>
        <w:jc w:val="both"/>
        <w:rPr>
          <w:rFonts w:ascii="Arial" w:hAnsi="Arial" w:cs="Arial"/>
          <w:szCs w:val="24"/>
        </w:rPr>
      </w:pPr>
      <w:r w:rsidRPr="00C26C50">
        <w:rPr>
          <w:rFonts w:ascii="Arial" w:hAnsi="Arial" w:cs="Arial"/>
          <w:szCs w:val="24"/>
        </w:rPr>
        <w:t>A gray</w:t>
      </w:r>
      <w:r w:rsidR="006A1FD3" w:rsidRPr="00C26C50">
        <w:rPr>
          <w:rFonts w:ascii="Arial" w:hAnsi="Arial" w:cs="Arial"/>
          <w:szCs w:val="24"/>
        </w:rPr>
        <w:t xml:space="preserve">scale image of the </w:t>
      </w:r>
      <w:r w:rsidRPr="00C26C50">
        <w:rPr>
          <w:rFonts w:ascii="Arial" w:hAnsi="Arial" w:cs="Arial"/>
          <w:szCs w:val="24"/>
        </w:rPr>
        <w:t>carotid</w:t>
      </w:r>
      <w:r w:rsidR="006A1FD3" w:rsidRPr="00C26C50">
        <w:rPr>
          <w:rFonts w:ascii="Arial" w:hAnsi="Arial" w:cs="Arial"/>
          <w:szCs w:val="24"/>
        </w:rPr>
        <w:t xml:space="preserve"> plaque </w:t>
      </w:r>
      <w:r w:rsidRPr="00C26C50">
        <w:rPr>
          <w:rFonts w:ascii="Arial" w:hAnsi="Arial" w:cs="Arial"/>
          <w:szCs w:val="24"/>
        </w:rPr>
        <w:t xml:space="preserve">in the index (randomized) artery </w:t>
      </w:r>
      <w:r w:rsidR="006A1FD3" w:rsidRPr="00C26C50">
        <w:rPr>
          <w:rFonts w:ascii="Arial" w:hAnsi="Arial" w:cs="Arial"/>
          <w:szCs w:val="24"/>
        </w:rPr>
        <w:t>should be obtained in the longitudinal plane</w:t>
      </w:r>
      <w:r w:rsidR="007A6B73" w:rsidRPr="00C26C50">
        <w:rPr>
          <w:rFonts w:ascii="Arial" w:hAnsi="Arial" w:cs="Arial"/>
          <w:szCs w:val="24"/>
        </w:rPr>
        <w:t xml:space="preserve">. If </w:t>
      </w:r>
      <w:r w:rsidR="00DE42D6" w:rsidRPr="00C26C50">
        <w:rPr>
          <w:rFonts w:ascii="Arial" w:hAnsi="Arial" w:cs="Arial"/>
          <w:szCs w:val="24"/>
        </w:rPr>
        <w:t xml:space="preserve">a </w:t>
      </w:r>
      <w:r w:rsidRPr="00C26C50">
        <w:rPr>
          <w:rFonts w:ascii="Arial" w:hAnsi="Arial" w:cs="Arial"/>
          <w:szCs w:val="24"/>
        </w:rPr>
        <w:t>carotid</w:t>
      </w:r>
      <w:r w:rsidR="007A6B73" w:rsidRPr="00C26C50">
        <w:rPr>
          <w:rFonts w:ascii="Arial" w:hAnsi="Arial" w:cs="Arial"/>
          <w:szCs w:val="24"/>
        </w:rPr>
        <w:t xml:space="preserve"> plaque is present in the contralateral artery, a representative 2</w:t>
      </w:r>
      <w:r w:rsidR="003F1049" w:rsidRPr="00C26C50">
        <w:rPr>
          <w:rFonts w:ascii="Arial" w:hAnsi="Arial" w:cs="Arial"/>
          <w:szCs w:val="24"/>
        </w:rPr>
        <w:t>D</w:t>
      </w:r>
      <w:r w:rsidR="007A6B73" w:rsidRPr="00C26C50">
        <w:rPr>
          <w:rFonts w:ascii="Arial" w:hAnsi="Arial" w:cs="Arial"/>
          <w:szCs w:val="24"/>
        </w:rPr>
        <w:t xml:space="preserve"> image should be taken as well.</w:t>
      </w:r>
      <w:r w:rsidR="00A244A9" w:rsidRPr="00C26C50">
        <w:rPr>
          <w:rFonts w:ascii="Arial" w:hAnsi="Arial" w:cs="Arial"/>
          <w:szCs w:val="24"/>
        </w:rPr>
        <w:t xml:space="preserve"> </w:t>
      </w:r>
    </w:p>
    <w:p w14:paraId="03F9733A" w14:textId="77777777" w:rsidR="008A6A19" w:rsidRPr="00C26C50" w:rsidRDefault="008A6A19" w:rsidP="00107C34">
      <w:pPr>
        <w:autoSpaceDE w:val="0"/>
        <w:autoSpaceDN w:val="0"/>
        <w:adjustRightInd w:val="0"/>
        <w:spacing w:after="0" w:line="240" w:lineRule="auto"/>
        <w:jc w:val="both"/>
        <w:rPr>
          <w:rFonts w:ascii="Arial" w:hAnsi="Arial" w:cs="Arial"/>
          <w:szCs w:val="24"/>
        </w:rPr>
      </w:pPr>
    </w:p>
    <w:p w14:paraId="13C6385D" w14:textId="77777777" w:rsidR="008A6A19" w:rsidRPr="00C26C50" w:rsidRDefault="00C24322" w:rsidP="008A6A19">
      <w:pPr>
        <w:autoSpaceDE w:val="0"/>
        <w:autoSpaceDN w:val="0"/>
        <w:adjustRightInd w:val="0"/>
        <w:spacing w:after="0" w:line="240" w:lineRule="auto"/>
        <w:jc w:val="both"/>
        <w:rPr>
          <w:rFonts w:ascii="Arial" w:hAnsi="Arial" w:cs="Arial"/>
          <w:b/>
          <w:bCs/>
          <w:iCs/>
          <w:szCs w:val="24"/>
        </w:rPr>
      </w:pPr>
      <w:r w:rsidRPr="00C26C50">
        <w:rPr>
          <w:rFonts w:ascii="Arial" w:hAnsi="Arial" w:cs="Arial"/>
          <w:b/>
          <w:bCs/>
          <w:iCs/>
          <w:szCs w:val="24"/>
        </w:rPr>
        <w:t>A. Machine Settings</w:t>
      </w:r>
    </w:p>
    <w:p w14:paraId="366CF56B" w14:textId="77777777" w:rsidR="008A6A19" w:rsidRPr="00C26C50" w:rsidRDefault="008A6A19" w:rsidP="008A6A19">
      <w:pPr>
        <w:autoSpaceDE w:val="0"/>
        <w:autoSpaceDN w:val="0"/>
        <w:adjustRightInd w:val="0"/>
        <w:spacing w:after="0" w:line="240" w:lineRule="auto"/>
        <w:jc w:val="both"/>
        <w:rPr>
          <w:rFonts w:ascii="Arial" w:hAnsi="Arial" w:cs="Arial"/>
          <w:b/>
          <w:bCs/>
          <w:iCs/>
          <w:szCs w:val="24"/>
        </w:rPr>
      </w:pPr>
    </w:p>
    <w:p w14:paraId="0D0FD51A" w14:textId="77777777" w:rsidR="008A6A19" w:rsidRPr="00C26C50" w:rsidRDefault="008A6A19" w:rsidP="008A6A19">
      <w:pPr>
        <w:autoSpaceDE w:val="0"/>
        <w:autoSpaceDN w:val="0"/>
        <w:adjustRightInd w:val="0"/>
        <w:spacing w:after="0" w:line="240" w:lineRule="auto"/>
        <w:jc w:val="both"/>
        <w:rPr>
          <w:rFonts w:ascii="Arial" w:hAnsi="Arial" w:cs="Arial"/>
          <w:b/>
          <w:szCs w:val="24"/>
        </w:rPr>
      </w:pPr>
      <w:r w:rsidRPr="00C26C50">
        <w:rPr>
          <w:rFonts w:ascii="Arial" w:hAnsi="Arial" w:cs="Arial"/>
          <w:szCs w:val="24"/>
        </w:rPr>
        <w:t xml:space="preserve">The </w:t>
      </w:r>
      <w:r w:rsidR="001D636E" w:rsidRPr="00C26C50">
        <w:rPr>
          <w:rFonts w:ascii="Arial" w:hAnsi="Arial" w:cs="Arial"/>
          <w:szCs w:val="24"/>
        </w:rPr>
        <w:t>CREST-2</w:t>
      </w:r>
      <w:r w:rsidRPr="00C26C50">
        <w:rPr>
          <w:rFonts w:ascii="Arial" w:hAnsi="Arial" w:cs="Arial"/>
          <w:szCs w:val="24"/>
        </w:rPr>
        <w:t xml:space="preserve"> plaque image is obtained using a protocol very similar to that used clinically to identify the location of the plaque in longitudinal view. We do require that your machine settings be adjusted in the following standard</w:t>
      </w:r>
      <w:r w:rsidR="00C24322" w:rsidRPr="00C26C50">
        <w:rPr>
          <w:rFonts w:ascii="Arial" w:hAnsi="Arial" w:cs="Arial"/>
          <w:szCs w:val="24"/>
        </w:rPr>
        <w:t xml:space="preserve"> way to ensure optimized image-</w:t>
      </w:r>
      <w:r w:rsidRPr="00C26C50">
        <w:rPr>
          <w:rFonts w:ascii="Arial" w:hAnsi="Arial" w:cs="Arial"/>
          <w:szCs w:val="24"/>
        </w:rPr>
        <w:t xml:space="preserve">quality while reducing variability between different centers and patients. </w:t>
      </w:r>
      <w:r w:rsidRPr="00C26C50">
        <w:rPr>
          <w:rFonts w:ascii="Arial" w:hAnsi="Arial" w:cs="Arial"/>
          <w:b/>
          <w:szCs w:val="24"/>
        </w:rPr>
        <w:t xml:space="preserve">The aim is to obtain maximum pixel data with least image modification by the scanner or operator. </w:t>
      </w:r>
    </w:p>
    <w:p w14:paraId="336F0802" w14:textId="77777777" w:rsidR="008A6A19" w:rsidRPr="00C26C50" w:rsidRDefault="008A6A19" w:rsidP="008A6A19">
      <w:pPr>
        <w:autoSpaceDE w:val="0"/>
        <w:autoSpaceDN w:val="0"/>
        <w:adjustRightInd w:val="0"/>
        <w:spacing w:after="0" w:line="240" w:lineRule="auto"/>
        <w:jc w:val="both"/>
        <w:rPr>
          <w:rFonts w:ascii="Arial" w:hAnsi="Arial" w:cs="Arial"/>
          <w:szCs w:val="24"/>
        </w:rPr>
      </w:pPr>
    </w:p>
    <w:p w14:paraId="45930C18" w14:textId="77777777" w:rsidR="007A6B73" w:rsidRPr="00C26C50" w:rsidRDefault="00F74353" w:rsidP="008A6A19">
      <w:pPr>
        <w:numPr>
          <w:ilvl w:val="0"/>
          <w:numId w:val="12"/>
        </w:numPr>
        <w:autoSpaceDE w:val="0"/>
        <w:autoSpaceDN w:val="0"/>
        <w:adjustRightInd w:val="0"/>
        <w:spacing w:after="0" w:line="240" w:lineRule="auto"/>
        <w:jc w:val="both"/>
        <w:rPr>
          <w:rFonts w:ascii="Arial" w:hAnsi="Arial" w:cs="Arial"/>
          <w:szCs w:val="24"/>
        </w:rPr>
      </w:pPr>
      <w:r w:rsidRPr="00C26C50">
        <w:rPr>
          <w:rFonts w:ascii="Arial" w:hAnsi="Arial" w:cs="Arial"/>
          <w:szCs w:val="24"/>
        </w:rPr>
        <w:t xml:space="preserve">The dynamic-range should be set to maximum to ensure the greatest display </w:t>
      </w:r>
      <w:r w:rsidR="008A6A19" w:rsidRPr="00C26C50">
        <w:rPr>
          <w:rFonts w:ascii="Arial" w:hAnsi="Arial" w:cs="Arial"/>
          <w:szCs w:val="24"/>
        </w:rPr>
        <w:t>of greyscale values and texture detail</w:t>
      </w:r>
    </w:p>
    <w:p w14:paraId="3543C69E" w14:textId="77777777" w:rsidR="007A6B73" w:rsidRPr="00C26C50" w:rsidRDefault="00F74353" w:rsidP="008A6A19">
      <w:pPr>
        <w:numPr>
          <w:ilvl w:val="0"/>
          <w:numId w:val="12"/>
        </w:numPr>
        <w:autoSpaceDE w:val="0"/>
        <w:autoSpaceDN w:val="0"/>
        <w:adjustRightInd w:val="0"/>
        <w:spacing w:after="0" w:line="240" w:lineRule="auto"/>
        <w:jc w:val="both"/>
        <w:rPr>
          <w:rFonts w:ascii="Arial" w:hAnsi="Arial" w:cs="Arial"/>
          <w:szCs w:val="24"/>
        </w:rPr>
      </w:pPr>
      <w:r w:rsidRPr="00C26C50">
        <w:rPr>
          <w:rFonts w:ascii="Arial" w:hAnsi="Arial" w:cs="Arial"/>
          <w:szCs w:val="24"/>
        </w:rPr>
        <w:lastRenderedPageBreak/>
        <w:t>Pre- and post-processing should be</w:t>
      </w:r>
      <w:r w:rsidR="008A6A19" w:rsidRPr="00C26C50">
        <w:rPr>
          <w:rFonts w:ascii="Arial" w:hAnsi="Arial" w:cs="Arial"/>
          <w:szCs w:val="24"/>
        </w:rPr>
        <w:t xml:space="preserve"> </w:t>
      </w:r>
      <w:r w:rsidR="00B60ABD" w:rsidRPr="00C26C50">
        <w:rPr>
          <w:rFonts w:ascii="Arial" w:hAnsi="Arial" w:cs="Arial"/>
          <w:szCs w:val="24"/>
        </w:rPr>
        <w:t>kept as minimal as possible.</w:t>
      </w:r>
    </w:p>
    <w:p w14:paraId="04276355" w14:textId="77777777" w:rsidR="007A6B73" w:rsidRPr="00C26C50" w:rsidRDefault="00F74353" w:rsidP="008A6A19">
      <w:pPr>
        <w:numPr>
          <w:ilvl w:val="0"/>
          <w:numId w:val="12"/>
        </w:numPr>
        <w:autoSpaceDE w:val="0"/>
        <w:autoSpaceDN w:val="0"/>
        <w:adjustRightInd w:val="0"/>
        <w:spacing w:after="0" w:line="240" w:lineRule="auto"/>
        <w:jc w:val="both"/>
        <w:rPr>
          <w:rFonts w:ascii="Arial" w:hAnsi="Arial" w:cs="Arial"/>
          <w:szCs w:val="24"/>
        </w:rPr>
      </w:pPr>
      <w:r w:rsidRPr="00C26C50">
        <w:rPr>
          <w:rFonts w:ascii="Arial" w:hAnsi="Arial" w:cs="Arial"/>
          <w:szCs w:val="24"/>
        </w:rPr>
        <w:t xml:space="preserve">Persistence should be set to “low”, and frame-rate set </w:t>
      </w:r>
      <w:r w:rsidR="00C24322" w:rsidRPr="00C26C50">
        <w:rPr>
          <w:rFonts w:ascii="Arial" w:hAnsi="Arial" w:cs="Arial"/>
          <w:szCs w:val="24"/>
        </w:rPr>
        <w:t>to</w:t>
      </w:r>
      <w:r w:rsidRPr="00C26C50">
        <w:rPr>
          <w:rFonts w:ascii="Arial" w:hAnsi="Arial" w:cs="Arial"/>
          <w:szCs w:val="24"/>
        </w:rPr>
        <w:t xml:space="preserve"> “high” to increase temporal resolution</w:t>
      </w:r>
    </w:p>
    <w:p w14:paraId="761A75BD" w14:textId="77777777" w:rsidR="007A6B73" w:rsidRPr="00C26C50" w:rsidRDefault="00F74353" w:rsidP="008A6A19">
      <w:pPr>
        <w:numPr>
          <w:ilvl w:val="0"/>
          <w:numId w:val="12"/>
        </w:numPr>
        <w:autoSpaceDE w:val="0"/>
        <w:autoSpaceDN w:val="0"/>
        <w:adjustRightInd w:val="0"/>
        <w:spacing w:after="0" w:line="240" w:lineRule="auto"/>
        <w:jc w:val="both"/>
        <w:rPr>
          <w:rFonts w:ascii="Arial" w:hAnsi="Arial" w:cs="Arial"/>
          <w:szCs w:val="24"/>
        </w:rPr>
      </w:pPr>
      <w:r w:rsidRPr="00C26C50">
        <w:rPr>
          <w:rFonts w:ascii="Arial" w:hAnsi="Arial" w:cs="Arial"/>
          <w:szCs w:val="24"/>
        </w:rPr>
        <w:t>Depth gain compensation or the TGC knobs should be maintained as gently sloping but vertical through the lumen of the artery</w:t>
      </w:r>
    </w:p>
    <w:p w14:paraId="7023C6E6" w14:textId="77777777" w:rsidR="007A6B73" w:rsidRPr="00C26C50" w:rsidRDefault="00F74353" w:rsidP="008A6A19">
      <w:pPr>
        <w:numPr>
          <w:ilvl w:val="0"/>
          <w:numId w:val="12"/>
        </w:numPr>
        <w:autoSpaceDE w:val="0"/>
        <w:autoSpaceDN w:val="0"/>
        <w:adjustRightInd w:val="0"/>
        <w:spacing w:after="0" w:line="240" w:lineRule="auto"/>
        <w:jc w:val="both"/>
        <w:rPr>
          <w:rFonts w:ascii="Arial" w:hAnsi="Arial" w:cs="Arial"/>
          <w:szCs w:val="24"/>
        </w:rPr>
      </w:pPr>
      <w:r w:rsidRPr="00C26C50">
        <w:rPr>
          <w:rFonts w:ascii="Arial" w:hAnsi="Arial" w:cs="Arial"/>
          <w:szCs w:val="24"/>
        </w:rPr>
        <w:t>The final adjustment should be made to overall gain. It should be changed to show the blood as dark as possible while keeping the peri-arterial adventitial tissue clearly visible. The goal is to obtain a vessel lumen that is relatively noiseless, with an echo-dense area of periarterial tissue in the vicinity of the plaque, and with an echoically informative plaque that can</w:t>
      </w:r>
      <w:r w:rsidR="008A6A19" w:rsidRPr="00C26C50">
        <w:rPr>
          <w:rFonts w:ascii="Arial" w:hAnsi="Arial" w:cs="Arial"/>
          <w:szCs w:val="24"/>
        </w:rPr>
        <w:t xml:space="preserve"> easily be outlined</w:t>
      </w:r>
      <w:r w:rsidR="00B60ABD" w:rsidRPr="00C26C50">
        <w:rPr>
          <w:rFonts w:ascii="Arial" w:hAnsi="Arial" w:cs="Arial"/>
          <w:szCs w:val="24"/>
        </w:rPr>
        <w:t>.</w:t>
      </w:r>
    </w:p>
    <w:tbl>
      <w:tblPr>
        <w:tblStyle w:val="TableGrid"/>
        <w:tblpPr w:leftFromText="180" w:rightFromText="180" w:vertAnchor="text" w:horzAnchor="margin" w:tblpY="40"/>
        <w:tblW w:w="9355" w:type="dxa"/>
        <w:tblLook w:val="04A0" w:firstRow="1" w:lastRow="0" w:firstColumn="1" w:lastColumn="0" w:noHBand="0" w:noVBand="1"/>
      </w:tblPr>
      <w:tblGrid>
        <w:gridCol w:w="1638"/>
        <w:gridCol w:w="1817"/>
        <w:gridCol w:w="1159"/>
        <w:gridCol w:w="1052"/>
        <w:gridCol w:w="1093"/>
        <w:gridCol w:w="1426"/>
        <w:gridCol w:w="1170"/>
      </w:tblGrid>
      <w:tr w:rsidR="000A62DA" w:rsidRPr="000A62DA" w14:paraId="777AB460" w14:textId="77777777" w:rsidTr="000A62DA">
        <w:trPr>
          <w:trHeight w:val="315"/>
        </w:trPr>
        <w:tc>
          <w:tcPr>
            <w:tcW w:w="1638" w:type="dxa"/>
            <w:shd w:val="clear" w:color="auto" w:fill="000000" w:themeFill="text1"/>
            <w:noWrap/>
            <w:hideMark/>
          </w:tcPr>
          <w:p w14:paraId="41BA5227"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 </w:t>
            </w:r>
          </w:p>
        </w:tc>
        <w:tc>
          <w:tcPr>
            <w:tcW w:w="1817" w:type="dxa"/>
            <w:shd w:val="clear" w:color="auto" w:fill="000000" w:themeFill="text1"/>
            <w:noWrap/>
            <w:hideMark/>
          </w:tcPr>
          <w:p w14:paraId="23EE7437"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GE</w:t>
            </w:r>
          </w:p>
        </w:tc>
        <w:tc>
          <w:tcPr>
            <w:tcW w:w="1159" w:type="dxa"/>
            <w:shd w:val="clear" w:color="auto" w:fill="000000" w:themeFill="text1"/>
            <w:noWrap/>
            <w:hideMark/>
          </w:tcPr>
          <w:p w14:paraId="0DED37DA"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Philips</w:t>
            </w:r>
          </w:p>
        </w:tc>
        <w:tc>
          <w:tcPr>
            <w:tcW w:w="1052" w:type="dxa"/>
            <w:shd w:val="clear" w:color="auto" w:fill="000000" w:themeFill="text1"/>
            <w:noWrap/>
            <w:hideMark/>
          </w:tcPr>
          <w:p w14:paraId="60845FD0"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Mindray</w:t>
            </w:r>
          </w:p>
        </w:tc>
        <w:tc>
          <w:tcPr>
            <w:tcW w:w="1093" w:type="dxa"/>
            <w:shd w:val="clear" w:color="auto" w:fill="000000" w:themeFill="text1"/>
            <w:noWrap/>
            <w:hideMark/>
          </w:tcPr>
          <w:p w14:paraId="515CA28D"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Zonare</w:t>
            </w:r>
          </w:p>
        </w:tc>
        <w:tc>
          <w:tcPr>
            <w:tcW w:w="1426" w:type="dxa"/>
            <w:shd w:val="clear" w:color="auto" w:fill="000000" w:themeFill="text1"/>
            <w:noWrap/>
            <w:hideMark/>
          </w:tcPr>
          <w:p w14:paraId="69D4DBF4"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Seimens</w:t>
            </w:r>
          </w:p>
        </w:tc>
        <w:tc>
          <w:tcPr>
            <w:tcW w:w="1170" w:type="dxa"/>
            <w:shd w:val="clear" w:color="auto" w:fill="000000" w:themeFill="text1"/>
            <w:noWrap/>
            <w:hideMark/>
          </w:tcPr>
          <w:p w14:paraId="26070C97" w14:textId="77777777" w:rsidR="00476A2D" w:rsidRPr="00C26C50" w:rsidRDefault="00476A2D" w:rsidP="00476A2D">
            <w:pPr>
              <w:autoSpaceDE w:val="0"/>
              <w:autoSpaceDN w:val="0"/>
              <w:adjustRightInd w:val="0"/>
              <w:rPr>
                <w:rFonts w:ascii="Arial" w:hAnsi="Arial" w:cs="Arial"/>
                <w:b/>
                <w:bCs/>
                <w:color w:val="FFFFFF" w:themeColor="background1"/>
                <w:sz w:val="16"/>
                <w:szCs w:val="16"/>
              </w:rPr>
            </w:pPr>
            <w:r w:rsidRPr="00C26C50">
              <w:rPr>
                <w:rFonts w:ascii="Arial" w:hAnsi="Arial" w:cs="Arial"/>
                <w:b/>
                <w:bCs/>
                <w:color w:val="FFFFFF" w:themeColor="background1"/>
                <w:sz w:val="16"/>
                <w:szCs w:val="16"/>
              </w:rPr>
              <w:t>Toshiba</w:t>
            </w:r>
          </w:p>
        </w:tc>
      </w:tr>
      <w:tr w:rsidR="00476A2D" w:rsidRPr="00D32FD4" w14:paraId="5320DAF7" w14:textId="77777777" w:rsidTr="00C26C50">
        <w:trPr>
          <w:trHeight w:val="315"/>
        </w:trPr>
        <w:tc>
          <w:tcPr>
            <w:tcW w:w="1638" w:type="dxa"/>
            <w:noWrap/>
            <w:hideMark/>
          </w:tcPr>
          <w:p w14:paraId="3966B791" w14:textId="77777777" w:rsidR="00476A2D" w:rsidRPr="00D32FD4" w:rsidRDefault="00476A2D" w:rsidP="00476A2D">
            <w:pPr>
              <w:autoSpaceDE w:val="0"/>
              <w:autoSpaceDN w:val="0"/>
              <w:adjustRightInd w:val="0"/>
              <w:rPr>
                <w:rFonts w:ascii="Arial" w:hAnsi="Arial" w:cs="Arial"/>
                <w:b/>
                <w:bCs/>
                <w:sz w:val="16"/>
                <w:szCs w:val="16"/>
              </w:rPr>
            </w:pPr>
            <w:r w:rsidRPr="00D32FD4">
              <w:rPr>
                <w:rFonts w:ascii="Arial" w:hAnsi="Arial" w:cs="Arial"/>
                <w:b/>
                <w:bCs/>
                <w:sz w:val="16"/>
                <w:szCs w:val="16"/>
              </w:rPr>
              <w:t>Dynamic Range</w:t>
            </w:r>
          </w:p>
        </w:tc>
        <w:tc>
          <w:tcPr>
            <w:tcW w:w="1817" w:type="dxa"/>
            <w:noWrap/>
            <w:hideMark/>
          </w:tcPr>
          <w:p w14:paraId="349D16B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w:t>
            </w:r>
          </w:p>
        </w:tc>
        <w:tc>
          <w:tcPr>
            <w:tcW w:w="1159" w:type="dxa"/>
            <w:hideMark/>
          </w:tcPr>
          <w:p w14:paraId="097D0037"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 or Compression on the q50</w:t>
            </w:r>
          </w:p>
        </w:tc>
        <w:tc>
          <w:tcPr>
            <w:tcW w:w="1052" w:type="dxa"/>
            <w:noWrap/>
            <w:hideMark/>
          </w:tcPr>
          <w:p w14:paraId="1B7DE50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w:t>
            </w:r>
          </w:p>
        </w:tc>
        <w:tc>
          <w:tcPr>
            <w:tcW w:w="1093" w:type="dxa"/>
            <w:noWrap/>
            <w:hideMark/>
          </w:tcPr>
          <w:p w14:paraId="47C7BCA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w:t>
            </w:r>
          </w:p>
        </w:tc>
        <w:tc>
          <w:tcPr>
            <w:tcW w:w="1426" w:type="dxa"/>
            <w:hideMark/>
          </w:tcPr>
          <w:p w14:paraId="549CD8E3"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w:t>
            </w:r>
          </w:p>
        </w:tc>
        <w:tc>
          <w:tcPr>
            <w:tcW w:w="1170" w:type="dxa"/>
            <w:noWrap/>
            <w:hideMark/>
          </w:tcPr>
          <w:p w14:paraId="2039593A"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Dynamic Range</w:t>
            </w:r>
          </w:p>
        </w:tc>
      </w:tr>
      <w:tr w:rsidR="00476A2D" w:rsidRPr="00D32FD4" w14:paraId="39B1EF4E" w14:textId="77777777" w:rsidTr="00C26C50">
        <w:trPr>
          <w:trHeight w:val="315"/>
        </w:trPr>
        <w:tc>
          <w:tcPr>
            <w:tcW w:w="1638" w:type="dxa"/>
            <w:noWrap/>
            <w:hideMark/>
          </w:tcPr>
          <w:p w14:paraId="2E7D07DA" w14:textId="77777777" w:rsidR="00476A2D" w:rsidRPr="00D32FD4" w:rsidRDefault="00476A2D" w:rsidP="00476A2D">
            <w:pPr>
              <w:autoSpaceDE w:val="0"/>
              <w:autoSpaceDN w:val="0"/>
              <w:adjustRightInd w:val="0"/>
              <w:rPr>
                <w:rFonts w:ascii="Arial" w:hAnsi="Arial" w:cs="Arial"/>
                <w:b/>
                <w:bCs/>
                <w:sz w:val="16"/>
                <w:szCs w:val="16"/>
              </w:rPr>
            </w:pPr>
            <w:r w:rsidRPr="00D32FD4">
              <w:rPr>
                <w:rFonts w:ascii="Arial" w:hAnsi="Arial" w:cs="Arial"/>
                <w:b/>
                <w:bCs/>
                <w:sz w:val="16"/>
                <w:szCs w:val="16"/>
              </w:rPr>
              <w:t>Pre  Processing</w:t>
            </w:r>
          </w:p>
        </w:tc>
        <w:tc>
          <w:tcPr>
            <w:tcW w:w="1817" w:type="dxa"/>
            <w:noWrap/>
            <w:hideMark/>
          </w:tcPr>
          <w:p w14:paraId="0DA31309"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Rejection/Suppression</w:t>
            </w:r>
          </w:p>
        </w:tc>
        <w:tc>
          <w:tcPr>
            <w:tcW w:w="1159" w:type="dxa"/>
            <w:noWrap/>
            <w:hideMark/>
          </w:tcPr>
          <w:p w14:paraId="441DF5C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N/A</w:t>
            </w:r>
          </w:p>
        </w:tc>
        <w:tc>
          <w:tcPr>
            <w:tcW w:w="1052" w:type="dxa"/>
            <w:noWrap/>
            <w:hideMark/>
          </w:tcPr>
          <w:p w14:paraId="4C6A5491"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N/A</w:t>
            </w:r>
          </w:p>
        </w:tc>
        <w:tc>
          <w:tcPr>
            <w:tcW w:w="1093" w:type="dxa"/>
            <w:noWrap/>
            <w:hideMark/>
          </w:tcPr>
          <w:p w14:paraId="263B1BE3"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Not adjustable</w:t>
            </w:r>
          </w:p>
        </w:tc>
        <w:tc>
          <w:tcPr>
            <w:tcW w:w="1426" w:type="dxa"/>
            <w:hideMark/>
          </w:tcPr>
          <w:p w14:paraId="44A9ABCE"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No (turn off Sie Clear)</w:t>
            </w:r>
          </w:p>
        </w:tc>
        <w:tc>
          <w:tcPr>
            <w:tcW w:w="1170" w:type="dxa"/>
            <w:noWrap/>
            <w:hideMark/>
          </w:tcPr>
          <w:p w14:paraId="3C30DD98"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Pre Processing</w:t>
            </w:r>
          </w:p>
        </w:tc>
      </w:tr>
      <w:tr w:rsidR="00476A2D" w:rsidRPr="00D32FD4" w14:paraId="7D085904" w14:textId="77777777" w:rsidTr="00C26C50">
        <w:trPr>
          <w:trHeight w:val="315"/>
        </w:trPr>
        <w:tc>
          <w:tcPr>
            <w:tcW w:w="1638" w:type="dxa"/>
            <w:noWrap/>
            <w:hideMark/>
          </w:tcPr>
          <w:p w14:paraId="7A364A11" w14:textId="77777777" w:rsidR="00476A2D" w:rsidRPr="00D32FD4" w:rsidRDefault="00476A2D" w:rsidP="00476A2D">
            <w:pPr>
              <w:autoSpaceDE w:val="0"/>
              <w:autoSpaceDN w:val="0"/>
              <w:adjustRightInd w:val="0"/>
              <w:rPr>
                <w:rFonts w:ascii="Arial" w:hAnsi="Arial" w:cs="Arial"/>
                <w:b/>
                <w:bCs/>
                <w:sz w:val="16"/>
                <w:szCs w:val="16"/>
              </w:rPr>
            </w:pPr>
            <w:r w:rsidRPr="00D32FD4">
              <w:rPr>
                <w:rFonts w:ascii="Arial" w:hAnsi="Arial" w:cs="Arial"/>
                <w:b/>
                <w:bCs/>
                <w:sz w:val="16"/>
                <w:szCs w:val="16"/>
              </w:rPr>
              <w:t>Post Processing</w:t>
            </w:r>
          </w:p>
        </w:tc>
        <w:tc>
          <w:tcPr>
            <w:tcW w:w="1817" w:type="dxa"/>
            <w:noWrap/>
            <w:hideMark/>
          </w:tcPr>
          <w:p w14:paraId="0FC45A00"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Rejection/Suppression</w:t>
            </w:r>
          </w:p>
        </w:tc>
        <w:tc>
          <w:tcPr>
            <w:tcW w:w="1159" w:type="dxa"/>
            <w:noWrap/>
            <w:hideMark/>
          </w:tcPr>
          <w:p w14:paraId="7ABD7429"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N/A</w:t>
            </w:r>
          </w:p>
        </w:tc>
        <w:tc>
          <w:tcPr>
            <w:tcW w:w="1052" w:type="dxa"/>
            <w:noWrap/>
            <w:hideMark/>
          </w:tcPr>
          <w:p w14:paraId="511E31A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N/A</w:t>
            </w:r>
          </w:p>
        </w:tc>
        <w:tc>
          <w:tcPr>
            <w:tcW w:w="1093" w:type="dxa"/>
            <w:noWrap/>
            <w:hideMark/>
          </w:tcPr>
          <w:p w14:paraId="0E635E63"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edge or map</w:t>
            </w:r>
          </w:p>
        </w:tc>
        <w:tc>
          <w:tcPr>
            <w:tcW w:w="1426" w:type="dxa"/>
            <w:hideMark/>
          </w:tcPr>
          <w:p w14:paraId="1528AE78"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post processing (no tint)</w:t>
            </w:r>
          </w:p>
        </w:tc>
        <w:tc>
          <w:tcPr>
            <w:tcW w:w="1170" w:type="dxa"/>
            <w:noWrap/>
            <w:hideMark/>
          </w:tcPr>
          <w:p w14:paraId="54B9F567"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Post Processing</w:t>
            </w:r>
          </w:p>
        </w:tc>
      </w:tr>
      <w:tr w:rsidR="00476A2D" w:rsidRPr="00D32FD4" w14:paraId="186CBE43" w14:textId="77777777" w:rsidTr="00C26C50">
        <w:trPr>
          <w:trHeight w:val="315"/>
        </w:trPr>
        <w:tc>
          <w:tcPr>
            <w:tcW w:w="1638" w:type="dxa"/>
            <w:noWrap/>
            <w:hideMark/>
          </w:tcPr>
          <w:p w14:paraId="444BDE2C" w14:textId="77777777" w:rsidR="00476A2D" w:rsidRPr="00D32FD4" w:rsidRDefault="00476A2D" w:rsidP="00476A2D">
            <w:pPr>
              <w:autoSpaceDE w:val="0"/>
              <w:autoSpaceDN w:val="0"/>
              <w:adjustRightInd w:val="0"/>
              <w:rPr>
                <w:rFonts w:ascii="Arial" w:hAnsi="Arial" w:cs="Arial"/>
                <w:b/>
                <w:bCs/>
                <w:sz w:val="16"/>
                <w:szCs w:val="16"/>
              </w:rPr>
            </w:pPr>
            <w:r w:rsidRPr="00D32FD4">
              <w:rPr>
                <w:rFonts w:ascii="Arial" w:hAnsi="Arial" w:cs="Arial"/>
                <w:b/>
                <w:bCs/>
                <w:sz w:val="16"/>
                <w:szCs w:val="16"/>
              </w:rPr>
              <w:t>Persistence</w:t>
            </w:r>
          </w:p>
        </w:tc>
        <w:tc>
          <w:tcPr>
            <w:tcW w:w="1817" w:type="dxa"/>
            <w:noWrap/>
            <w:hideMark/>
          </w:tcPr>
          <w:p w14:paraId="2D97113B"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Frame Average</w:t>
            </w:r>
          </w:p>
        </w:tc>
        <w:tc>
          <w:tcPr>
            <w:tcW w:w="1159" w:type="dxa"/>
            <w:noWrap/>
            <w:hideMark/>
          </w:tcPr>
          <w:p w14:paraId="177CD6B5"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Persistence</w:t>
            </w:r>
          </w:p>
        </w:tc>
        <w:tc>
          <w:tcPr>
            <w:tcW w:w="1052" w:type="dxa"/>
            <w:noWrap/>
            <w:hideMark/>
          </w:tcPr>
          <w:p w14:paraId="2B45A22A"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Persistence</w:t>
            </w:r>
          </w:p>
        </w:tc>
        <w:tc>
          <w:tcPr>
            <w:tcW w:w="1093" w:type="dxa"/>
            <w:noWrap/>
            <w:hideMark/>
          </w:tcPr>
          <w:p w14:paraId="296AF8E1"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Persistence</w:t>
            </w:r>
          </w:p>
        </w:tc>
        <w:tc>
          <w:tcPr>
            <w:tcW w:w="1426" w:type="dxa"/>
            <w:noWrap/>
            <w:hideMark/>
          </w:tcPr>
          <w:p w14:paraId="07DA9E7E"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Persistence</w:t>
            </w:r>
          </w:p>
        </w:tc>
        <w:tc>
          <w:tcPr>
            <w:tcW w:w="1170" w:type="dxa"/>
            <w:noWrap/>
            <w:hideMark/>
          </w:tcPr>
          <w:p w14:paraId="68FEF793"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Persistence</w:t>
            </w:r>
          </w:p>
        </w:tc>
      </w:tr>
      <w:tr w:rsidR="00476A2D" w:rsidRPr="00D32FD4" w14:paraId="767ADFA1" w14:textId="77777777" w:rsidTr="00C26C50">
        <w:trPr>
          <w:trHeight w:val="315"/>
        </w:trPr>
        <w:tc>
          <w:tcPr>
            <w:tcW w:w="1638" w:type="dxa"/>
            <w:noWrap/>
            <w:hideMark/>
          </w:tcPr>
          <w:p w14:paraId="1ECBCD7C" w14:textId="77777777" w:rsidR="00476A2D" w:rsidRPr="00D32FD4" w:rsidRDefault="00476A2D" w:rsidP="00476A2D">
            <w:pPr>
              <w:autoSpaceDE w:val="0"/>
              <w:autoSpaceDN w:val="0"/>
              <w:adjustRightInd w:val="0"/>
              <w:rPr>
                <w:rFonts w:ascii="Arial" w:hAnsi="Arial" w:cs="Arial"/>
                <w:b/>
                <w:bCs/>
                <w:sz w:val="16"/>
                <w:szCs w:val="16"/>
              </w:rPr>
            </w:pPr>
            <w:r w:rsidRPr="00D32FD4">
              <w:rPr>
                <w:rFonts w:ascii="Arial" w:hAnsi="Arial" w:cs="Arial"/>
                <w:b/>
                <w:bCs/>
                <w:sz w:val="16"/>
                <w:szCs w:val="16"/>
              </w:rPr>
              <w:t>Frame Rate</w:t>
            </w:r>
          </w:p>
        </w:tc>
        <w:tc>
          <w:tcPr>
            <w:tcW w:w="1817" w:type="dxa"/>
            <w:hideMark/>
          </w:tcPr>
          <w:p w14:paraId="0B96C9EB"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Not labeled, Just decrease focal zones</w:t>
            </w:r>
          </w:p>
        </w:tc>
        <w:tc>
          <w:tcPr>
            <w:tcW w:w="1159" w:type="dxa"/>
            <w:hideMark/>
          </w:tcPr>
          <w:p w14:paraId="32CCF4DE"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Res/SPD  increase to SPD</w:t>
            </w:r>
          </w:p>
        </w:tc>
        <w:tc>
          <w:tcPr>
            <w:tcW w:w="1052" w:type="dxa"/>
            <w:noWrap/>
            <w:hideMark/>
          </w:tcPr>
          <w:p w14:paraId="7BDAC0D6"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Frame Rate</w:t>
            </w:r>
          </w:p>
        </w:tc>
        <w:tc>
          <w:tcPr>
            <w:tcW w:w="1093" w:type="dxa"/>
            <w:noWrap/>
            <w:hideMark/>
          </w:tcPr>
          <w:p w14:paraId="1224C9EE"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Frame Rate</w:t>
            </w:r>
          </w:p>
        </w:tc>
        <w:tc>
          <w:tcPr>
            <w:tcW w:w="1426" w:type="dxa"/>
            <w:hideMark/>
          </w:tcPr>
          <w:p w14:paraId="2863706D"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Frame Rate (turn off space/time control on scanner)</w:t>
            </w:r>
          </w:p>
        </w:tc>
        <w:tc>
          <w:tcPr>
            <w:tcW w:w="1170" w:type="dxa"/>
            <w:noWrap/>
            <w:hideMark/>
          </w:tcPr>
          <w:p w14:paraId="09DCCB96" w14:textId="77777777" w:rsidR="00476A2D" w:rsidRPr="00D32FD4" w:rsidRDefault="00476A2D" w:rsidP="00476A2D">
            <w:pPr>
              <w:autoSpaceDE w:val="0"/>
              <w:autoSpaceDN w:val="0"/>
              <w:adjustRightInd w:val="0"/>
              <w:rPr>
                <w:rFonts w:ascii="Arial" w:hAnsi="Arial" w:cs="Arial"/>
                <w:sz w:val="16"/>
                <w:szCs w:val="16"/>
              </w:rPr>
            </w:pPr>
            <w:r w:rsidRPr="00D32FD4">
              <w:rPr>
                <w:rFonts w:ascii="Arial" w:hAnsi="Arial" w:cs="Arial"/>
                <w:sz w:val="16"/>
                <w:szCs w:val="16"/>
              </w:rPr>
              <w:t>Frame Rate</w:t>
            </w:r>
          </w:p>
        </w:tc>
      </w:tr>
    </w:tbl>
    <w:p w14:paraId="60022185" w14:textId="77777777" w:rsidR="00476A2D" w:rsidRDefault="00476A2D" w:rsidP="00C24322">
      <w:pPr>
        <w:autoSpaceDE w:val="0"/>
        <w:autoSpaceDN w:val="0"/>
        <w:adjustRightInd w:val="0"/>
        <w:spacing w:after="0" w:line="240" w:lineRule="auto"/>
        <w:jc w:val="both"/>
        <w:rPr>
          <w:rFonts w:ascii="Arial" w:hAnsi="Arial" w:cs="Arial"/>
          <w:b/>
          <w:sz w:val="24"/>
          <w:szCs w:val="24"/>
        </w:rPr>
      </w:pPr>
    </w:p>
    <w:p w14:paraId="1F5D2550" w14:textId="4B9CF8D0" w:rsidR="00C24322" w:rsidRPr="00C26C50" w:rsidRDefault="00C24322" w:rsidP="00C24322">
      <w:pPr>
        <w:autoSpaceDE w:val="0"/>
        <w:autoSpaceDN w:val="0"/>
        <w:adjustRightInd w:val="0"/>
        <w:spacing w:after="0" w:line="240" w:lineRule="auto"/>
        <w:jc w:val="both"/>
        <w:rPr>
          <w:rFonts w:ascii="Arial" w:hAnsi="Arial" w:cs="Arial"/>
          <w:b/>
          <w:szCs w:val="24"/>
        </w:rPr>
      </w:pPr>
      <w:r w:rsidRPr="00C26C50">
        <w:rPr>
          <w:rFonts w:ascii="Arial" w:hAnsi="Arial" w:cs="Arial"/>
          <w:b/>
          <w:szCs w:val="24"/>
        </w:rPr>
        <w:t>B. Imaging Procedure</w:t>
      </w:r>
    </w:p>
    <w:p w14:paraId="536D2FB3" w14:textId="77777777" w:rsidR="00C24322" w:rsidRPr="00C26C50" w:rsidRDefault="00C24322" w:rsidP="00C24322">
      <w:pPr>
        <w:autoSpaceDE w:val="0"/>
        <w:autoSpaceDN w:val="0"/>
        <w:adjustRightInd w:val="0"/>
        <w:spacing w:after="0" w:line="240" w:lineRule="auto"/>
        <w:jc w:val="both"/>
        <w:rPr>
          <w:rFonts w:ascii="Arial" w:hAnsi="Arial" w:cs="Arial"/>
          <w:b/>
          <w:szCs w:val="24"/>
        </w:rPr>
      </w:pPr>
    </w:p>
    <w:p w14:paraId="1ECBC45D" w14:textId="77777777" w:rsidR="008A6A19" w:rsidRPr="00C26C50" w:rsidRDefault="00F74353" w:rsidP="00C24322">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szCs w:val="24"/>
        </w:rPr>
        <w:t>Once the</w:t>
      </w:r>
      <w:r w:rsidR="00C24322" w:rsidRPr="00C26C50">
        <w:rPr>
          <w:rFonts w:ascii="Arial" w:hAnsi="Arial" w:cs="Arial"/>
          <w:szCs w:val="24"/>
        </w:rPr>
        <w:t xml:space="preserve"> above machine</w:t>
      </w:r>
      <w:r w:rsidRPr="00C26C50">
        <w:rPr>
          <w:rFonts w:ascii="Arial" w:hAnsi="Arial" w:cs="Arial"/>
          <w:szCs w:val="24"/>
        </w:rPr>
        <w:t xml:space="preserve"> settings are achieved, the transducer is positioned at 90 degrees to the </w:t>
      </w:r>
      <w:r w:rsidR="00C24322" w:rsidRPr="00C26C50">
        <w:rPr>
          <w:rFonts w:ascii="Arial" w:hAnsi="Arial" w:cs="Arial"/>
          <w:szCs w:val="24"/>
        </w:rPr>
        <w:t>longitudinal axis of the artery</w:t>
      </w:r>
      <w:r w:rsidR="008A6A19" w:rsidRPr="00C26C50">
        <w:rPr>
          <w:rFonts w:ascii="Arial" w:hAnsi="Arial" w:cs="Arial"/>
          <w:szCs w:val="24"/>
        </w:rPr>
        <w:t xml:space="preserve"> and the plaque is visualized</w:t>
      </w:r>
    </w:p>
    <w:p w14:paraId="0A38F190" w14:textId="77777777" w:rsidR="008A6A19" w:rsidRPr="00C26C50" w:rsidRDefault="008A6A19" w:rsidP="00C24322">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szCs w:val="24"/>
        </w:rPr>
        <w:t>T</w:t>
      </w:r>
      <w:r w:rsidR="00F74353" w:rsidRPr="00C26C50">
        <w:rPr>
          <w:rFonts w:ascii="Arial" w:hAnsi="Arial" w:cs="Arial"/>
          <w:szCs w:val="24"/>
        </w:rPr>
        <w:t xml:space="preserve">he image </w:t>
      </w:r>
      <w:r w:rsidRPr="00C26C50">
        <w:rPr>
          <w:rFonts w:ascii="Arial" w:hAnsi="Arial" w:cs="Arial"/>
          <w:szCs w:val="24"/>
        </w:rPr>
        <w:t>is</w:t>
      </w:r>
      <w:r w:rsidR="00F74353" w:rsidRPr="00C26C50">
        <w:rPr>
          <w:rFonts w:ascii="Arial" w:hAnsi="Arial" w:cs="Arial"/>
          <w:szCs w:val="24"/>
        </w:rPr>
        <w:t xml:space="preserve"> magnified </w:t>
      </w:r>
      <w:r w:rsidRPr="00C26C50">
        <w:rPr>
          <w:rFonts w:ascii="Arial" w:hAnsi="Arial" w:cs="Arial"/>
          <w:szCs w:val="24"/>
        </w:rPr>
        <w:t>to as large as possible while still including the entire plaque in the field</w:t>
      </w:r>
    </w:p>
    <w:p w14:paraId="4597E99E" w14:textId="77777777" w:rsidR="008A6A19" w:rsidRPr="00C26C50" w:rsidRDefault="008A6A19" w:rsidP="00C24322">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szCs w:val="24"/>
        </w:rPr>
        <w:t>T</w:t>
      </w:r>
      <w:r w:rsidR="00F74353" w:rsidRPr="00C26C50">
        <w:rPr>
          <w:rFonts w:ascii="Arial" w:hAnsi="Arial" w:cs="Arial"/>
          <w:szCs w:val="24"/>
        </w:rPr>
        <w:t>he best longitudinal image of</w:t>
      </w:r>
      <w:r w:rsidRPr="00C26C50">
        <w:rPr>
          <w:rFonts w:ascii="Arial" w:hAnsi="Arial" w:cs="Arial"/>
          <w:szCs w:val="24"/>
        </w:rPr>
        <w:t xml:space="preserve"> </w:t>
      </w:r>
      <w:r w:rsidR="00F74353" w:rsidRPr="00C26C50">
        <w:rPr>
          <w:rFonts w:ascii="Arial" w:hAnsi="Arial" w:cs="Arial"/>
          <w:szCs w:val="24"/>
        </w:rPr>
        <w:t xml:space="preserve">the </w:t>
      </w:r>
      <w:r w:rsidRPr="00C26C50">
        <w:rPr>
          <w:rFonts w:ascii="Arial" w:hAnsi="Arial" w:cs="Arial"/>
          <w:szCs w:val="24"/>
        </w:rPr>
        <w:t>plaque is then</w:t>
      </w:r>
      <w:r w:rsidR="007A6B73" w:rsidRPr="00C26C50">
        <w:rPr>
          <w:rFonts w:ascii="Arial" w:hAnsi="Arial" w:cs="Arial"/>
          <w:szCs w:val="24"/>
        </w:rPr>
        <w:t xml:space="preserve"> obtained</w:t>
      </w:r>
      <w:r w:rsidRPr="00C26C50">
        <w:rPr>
          <w:rFonts w:ascii="Arial" w:hAnsi="Arial" w:cs="Arial"/>
          <w:szCs w:val="24"/>
        </w:rPr>
        <w:t xml:space="preserve"> </w:t>
      </w:r>
      <w:r w:rsidR="00F74353" w:rsidRPr="00C26C50">
        <w:rPr>
          <w:rFonts w:ascii="Arial" w:hAnsi="Arial" w:cs="Arial"/>
          <w:szCs w:val="24"/>
        </w:rPr>
        <w:t>in grayscale</w:t>
      </w:r>
      <w:r w:rsidR="007A6B73" w:rsidRPr="00C26C50">
        <w:rPr>
          <w:rFonts w:ascii="Arial" w:hAnsi="Arial" w:cs="Arial"/>
          <w:szCs w:val="24"/>
        </w:rPr>
        <w:t xml:space="preserve"> then </w:t>
      </w:r>
      <w:r w:rsidR="00F74353" w:rsidRPr="00C26C50">
        <w:rPr>
          <w:rFonts w:ascii="Arial" w:hAnsi="Arial" w:cs="Arial"/>
          <w:szCs w:val="24"/>
        </w:rPr>
        <w:t>color-flow and</w:t>
      </w:r>
      <w:r w:rsidR="007A6B73" w:rsidRPr="00C26C50">
        <w:rPr>
          <w:rFonts w:ascii="Arial" w:hAnsi="Arial" w:cs="Arial"/>
          <w:szCs w:val="24"/>
        </w:rPr>
        <w:t xml:space="preserve"> then</w:t>
      </w:r>
      <w:r w:rsidR="00F74353" w:rsidRPr="00C26C50">
        <w:rPr>
          <w:rFonts w:ascii="Arial" w:hAnsi="Arial" w:cs="Arial"/>
          <w:szCs w:val="24"/>
        </w:rPr>
        <w:t xml:space="preserve"> power-Doppler modes</w:t>
      </w:r>
    </w:p>
    <w:p w14:paraId="6FEA3719" w14:textId="77777777" w:rsidR="00C24322" w:rsidRPr="00C26C50" w:rsidRDefault="00C24322" w:rsidP="00C24322">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szCs w:val="24"/>
        </w:rPr>
        <w:t>The purpose of providing the color images is to assist in outlining the plaque in the grayscale image. If you feel that certain parts of the plaque edges are seen better in additional color-flow or power-Doppler images, please obtain and save those images too</w:t>
      </w:r>
    </w:p>
    <w:p w14:paraId="0D9FCA41" w14:textId="7B83DB91" w:rsidR="002E224E" w:rsidRPr="00C26C50" w:rsidRDefault="002E224E" w:rsidP="002E224E">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szCs w:val="24"/>
        </w:rPr>
        <w:t xml:space="preserve">Maintaining the probe orientation and settings used for the B-mode still imaging, ask the patient to hold their breath, and a continuous, </w:t>
      </w:r>
      <w:r w:rsidRPr="00C26C50">
        <w:rPr>
          <w:rFonts w:ascii="Arial" w:hAnsi="Arial" w:cs="Arial"/>
          <w:b/>
          <w:szCs w:val="24"/>
        </w:rPr>
        <w:t>fifteen-second long, grayscale cine loop (video loop)</w:t>
      </w:r>
      <w:r w:rsidRPr="00C26C50">
        <w:rPr>
          <w:rFonts w:ascii="Arial" w:hAnsi="Arial" w:cs="Arial"/>
          <w:szCs w:val="24"/>
        </w:rPr>
        <w:t xml:space="preserve"> should be recorded. As in the still images, the entire plaque should be clearly visible throughout the recording, and the probe should not be moved.</w:t>
      </w:r>
    </w:p>
    <w:p w14:paraId="3FBF4BFD" w14:textId="027E90F7" w:rsidR="00C24322" w:rsidRPr="00C26C50" w:rsidRDefault="00C24322" w:rsidP="00C24322">
      <w:pPr>
        <w:pStyle w:val="ListParagraph"/>
        <w:numPr>
          <w:ilvl w:val="0"/>
          <w:numId w:val="15"/>
        </w:numPr>
        <w:autoSpaceDE w:val="0"/>
        <w:autoSpaceDN w:val="0"/>
        <w:adjustRightInd w:val="0"/>
        <w:spacing w:after="0" w:line="240" w:lineRule="auto"/>
        <w:jc w:val="both"/>
        <w:rPr>
          <w:rFonts w:ascii="Arial" w:hAnsi="Arial" w:cs="Arial"/>
          <w:szCs w:val="24"/>
        </w:rPr>
      </w:pPr>
      <w:r w:rsidRPr="00C26C50">
        <w:rPr>
          <w:rFonts w:ascii="Arial" w:hAnsi="Arial" w:cs="Arial"/>
          <w:b/>
          <w:szCs w:val="24"/>
        </w:rPr>
        <w:t>You cannot go wrong with MORE images!</w:t>
      </w:r>
    </w:p>
    <w:p w14:paraId="4C8BFAFE" w14:textId="470CB361" w:rsidR="000A62DA" w:rsidRDefault="000A62DA" w:rsidP="00C26C50">
      <w:pPr>
        <w:autoSpaceDE w:val="0"/>
        <w:autoSpaceDN w:val="0"/>
        <w:adjustRightInd w:val="0"/>
        <w:spacing w:after="0" w:line="240" w:lineRule="auto"/>
        <w:jc w:val="both"/>
        <w:rPr>
          <w:rFonts w:ascii="Arial" w:hAnsi="Arial" w:cs="Arial"/>
          <w:szCs w:val="24"/>
        </w:rPr>
      </w:pPr>
    </w:p>
    <w:p w14:paraId="4D4A7A09" w14:textId="5FE7A4DB" w:rsidR="000A62DA" w:rsidRDefault="000A62DA" w:rsidP="00C26C50">
      <w:pPr>
        <w:autoSpaceDE w:val="0"/>
        <w:autoSpaceDN w:val="0"/>
        <w:adjustRightInd w:val="0"/>
        <w:spacing w:after="0" w:line="240" w:lineRule="auto"/>
        <w:jc w:val="both"/>
        <w:rPr>
          <w:rFonts w:ascii="Arial" w:hAnsi="Arial" w:cs="Arial"/>
          <w:szCs w:val="24"/>
        </w:rPr>
      </w:pPr>
    </w:p>
    <w:p w14:paraId="54AC5A72" w14:textId="708BE63B" w:rsidR="000A62DA" w:rsidRDefault="000A62DA" w:rsidP="00C26C50">
      <w:pPr>
        <w:autoSpaceDE w:val="0"/>
        <w:autoSpaceDN w:val="0"/>
        <w:adjustRightInd w:val="0"/>
        <w:spacing w:after="0" w:line="240" w:lineRule="auto"/>
        <w:jc w:val="both"/>
        <w:rPr>
          <w:rFonts w:ascii="Arial" w:hAnsi="Arial" w:cs="Arial"/>
          <w:szCs w:val="24"/>
        </w:rPr>
      </w:pPr>
    </w:p>
    <w:p w14:paraId="420C50E2" w14:textId="45BAD240" w:rsidR="000A62DA" w:rsidRDefault="000A62DA" w:rsidP="00C26C50">
      <w:pPr>
        <w:autoSpaceDE w:val="0"/>
        <w:autoSpaceDN w:val="0"/>
        <w:adjustRightInd w:val="0"/>
        <w:spacing w:after="0" w:line="240" w:lineRule="auto"/>
        <w:jc w:val="both"/>
        <w:rPr>
          <w:rFonts w:ascii="Arial" w:hAnsi="Arial" w:cs="Arial"/>
          <w:szCs w:val="24"/>
        </w:rPr>
      </w:pPr>
    </w:p>
    <w:p w14:paraId="2B20BA58" w14:textId="3CAAC765" w:rsidR="000A62DA" w:rsidRDefault="000A62DA" w:rsidP="00C26C50">
      <w:pPr>
        <w:autoSpaceDE w:val="0"/>
        <w:autoSpaceDN w:val="0"/>
        <w:adjustRightInd w:val="0"/>
        <w:spacing w:after="0" w:line="240" w:lineRule="auto"/>
        <w:jc w:val="both"/>
        <w:rPr>
          <w:rFonts w:ascii="Arial" w:hAnsi="Arial" w:cs="Arial"/>
          <w:szCs w:val="24"/>
        </w:rPr>
      </w:pPr>
    </w:p>
    <w:p w14:paraId="7EB0474D" w14:textId="77777777" w:rsidR="000A62DA" w:rsidRPr="00C26C50" w:rsidRDefault="000A62DA" w:rsidP="00C26C50">
      <w:pPr>
        <w:autoSpaceDE w:val="0"/>
        <w:autoSpaceDN w:val="0"/>
        <w:adjustRightInd w:val="0"/>
        <w:spacing w:after="0" w:line="240" w:lineRule="auto"/>
        <w:jc w:val="both"/>
        <w:rPr>
          <w:rFonts w:ascii="Arial" w:hAnsi="Arial" w:cs="Arial"/>
          <w:szCs w:val="24"/>
        </w:rPr>
      </w:pPr>
    </w:p>
    <w:p w14:paraId="28D30E11" w14:textId="77777777" w:rsidR="000541F2" w:rsidRPr="00C26C50" w:rsidRDefault="000541F2" w:rsidP="00C26C50">
      <w:pPr>
        <w:pStyle w:val="Heading2"/>
        <w:rPr>
          <w:rFonts w:ascii="Arial" w:hAnsi="Arial" w:cs="Arial"/>
          <w:sz w:val="24"/>
        </w:rPr>
      </w:pPr>
      <w:bookmarkStart w:id="18" w:name="_Toc512857427"/>
      <w:r w:rsidRPr="00C26C50">
        <w:rPr>
          <w:rFonts w:ascii="Arial" w:hAnsi="Arial" w:cs="Arial"/>
          <w:sz w:val="24"/>
        </w:rPr>
        <w:t>Requirements for Carotid Endarterectomy:</w:t>
      </w:r>
      <w:bookmarkEnd w:id="18"/>
    </w:p>
    <w:p w14:paraId="43CF5DE5" w14:textId="77777777" w:rsidR="0003583A" w:rsidRPr="00C26C50" w:rsidRDefault="0003583A" w:rsidP="00107C34">
      <w:pPr>
        <w:autoSpaceDE w:val="0"/>
        <w:autoSpaceDN w:val="0"/>
        <w:adjustRightInd w:val="0"/>
        <w:spacing w:after="0" w:line="240" w:lineRule="auto"/>
        <w:jc w:val="both"/>
        <w:rPr>
          <w:rFonts w:ascii="Arial" w:hAnsi="Arial" w:cs="Arial"/>
          <w:b/>
          <w:bCs/>
          <w:color w:val="000000"/>
          <w:szCs w:val="24"/>
        </w:rPr>
      </w:pPr>
    </w:p>
    <w:p w14:paraId="0551EB1E" w14:textId="79B97062" w:rsidR="000541F2" w:rsidRPr="00C26C50" w:rsidRDefault="00F07335" w:rsidP="00107C34">
      <w:pPr>
        <w:autoSpaceDE w:val="0"/>
        <w:autoSpaceDN w:val="0"/>
        <w:adjustRightInd w:val="0"/>
        <w:spacing w:after="0" w:line="240" w:lineRule="auto"/>
        <w:jc w:val="both"/>
        <w:rPr>
          <w:rFonts w:ascii="Arial" w:hAnsi="Arial" w:cs="Arial"/>
          <w:bCs/>
          <w:color w:val="000000"/>
          <w:szCs w:val="24"/>
        </w:rPr>
      </w:pPr>
      <w:r w:rsidRPr="00C26C50">
        <w:rPr>
          <w:rFonts w:ascii="Arial" w:hAnsi="Arial" w:cs="Arial"/>
          <w:b/>
          <w:bCs/>
          <w:noProof/>
          <w:color w:val="000000"/>
          <w:sz w:val="28"/>
          <w:szCs w:val="30"/>
        </w:rPr>
        <w:lastRenderedPageBreak/>
        <w:drawing>
          <wp:anchor distT="0" distB="0" distL="114300" distR="114300" simplePos="0" relativeHeight="251686912" behindDoc="0" locked="0" layoutInCell="1" allowOverlap="1" wp14:anchorId="59DF49FA" wp14:editId="50CF20CD">
            <wp:simplePos x="0" y="0"/>
            <wp:positionH relativeFrom="margin">
              <wp:align>right</wp:align>
            </wp:positionH>
            <wp:positionV relativeFrom="paragraph">
              <wp:posOffset>27940</wp:posOffset>
            </wp:positionV>
            <wp:extent cx="2743200" cy="1828800"/>
            <wp:effectExtent l="19050" t="19050" r="19050" b="1905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814" t="10959" r="7907"/>
                    <a:stretch/>
                  </pic:blipFill>
                  <pic:spPr bwMode="auto">
                    <a:xfrm>
                      <a:off x="0" y="0"/>
                      <a:ext cx="2743200" cy="1828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BFB" w:rsidRPr="00C26C50">
        <w:rPr>
          <w:rFonts w:ascii="Arial" w:hAnsi="Arial" w:cs="Arial"/>
          <w:b/>
          <w:bCs/>
          <w:color w:val="000000"/>
          <w:szCs w:val="24"/>
        </w:rPr>
        <w:t xml:space="preserve">A. </w:t>
      </w:r>
      <w:r w:rsidR="000541F2" w:rsidRPr="00C26C50">
        <w:rPr>
          <w:rFonts w:ascii="Arial" w:hAnsi="Arial" w:cs="Arial"/>
          <w:b/>
          <w:bCs/>
          <w:color w:val="000000"/>
          <w:szCs w:val="24"/>
        </w:rPr>
        <w:t>Sample Sites</w:t>
      </w:r>
      <w:r w:rsidR="00BC0176" w:rsidRPr="00C26C50">
        <w:rPr>
          <w:rFonts w:ascii="Arial" w:hAnsi="Arial" w:cs="Arial"/>
          <w:b/>
          <w:bCs/>
          <w:color w:val="000000"/>
          <w:szCs w:val="24"/>
        </w:rPr>
        <w:t xml:space="preserve"> in patients that have undergone CEA</w:t>
      </w:r>
      <w:r w:rsidR="00CA7D95" w:rsidRPr="00C26C50">
        <w:rPr>
          <w:rFonts w:ascii="Arial" w:hAnsi="Arial" w:cs="Arial"/>
          <w:b/>
          <w:bCs/>
          <w:color w:val="000000"/>
          <w:szCs w:val="24"/>
        </w:rPr>
        <w:t xml:space="preserve"> </w:t>
      </w:r>
      <w:r w:rsidR="00CA7D95" w:rsidRPr="00C26C50">
        <w:rPr>
          <w:rFonts w:ascii="Arial" w:hAnsi="Arial" w:cs="Arial"/>
          <w:bCs/>
          <w:color w:val="000000"/>
          <w:szCs w:val="24"/>
        </w:rPr>
        <w:t>are no different from those you would do in an un-operated carotid artery.</w:t>
      </w:r>
    </w:p>
    <w:p w14:paraId="7B93D62A" w14:textId="09673426" w:rsidR="000541F2" w:rsidRPr="00C26C50" w:rsidRDefault="000541F2" w:rsidP="00107C34">
      <w:pPr>
        <w:autoSpaceDE w:val="0"/>
        <w:autoSpaceDN w:val="0"/>
        <w:adjustRightInd w:val="0"/>
        <w:spacing w:after="0" w:line="240" w:lineRule="auto"/>
        <w:jc w:val="both"/>
        <w:rPr>
          <w:rFonts w:ascii="Arial" w:hAnsi="Arial" w:cs="Arial"/>
          <w:color w:val="000000"/>
          <w:szCs w:val="24"/>
        </w:rPr>
      </w:pPr>
    </w:p>
    <w:p w14:paraId="718BF7A0" w14:textId="57485D83" w:rsidR="004E7F09" w:rsidRPr="00C26C50" w:rsidRDefault="00F07335"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noProof/>
          <w:color w:val="000000"/>
          <w:szCs w:val="24"/>
        </w:rPr>
        <w:drawing>
          <wp:anchor distT="0" distB="0" distL="114300" distR="114300" simplePos="0" relativeHeight="251685888" behindDoc="0" locked="0" layoutInCell="1" allowOverlap="1" wp14:anchorId="57A761DB" wp14:editId="5AD12CE2">
            <wp:simplePos x="0" y="0"/>
            <wp:positionH relativeFrom="margin">
              <wp:align>right</wp:align>
            </wp:positionH>
            <wp:positionV relativeFrom="paragraph">
              <wp:posOffset>1253490</wp:posOffset>
            </wp:positionV>
            <wp:extent cx="2743200" cy="1828800"/>
            <wp:effectExtent l="38100" t="57150" r="38100" b="38100"/>
            <wp:wrapSquare wrapText="bothSides"/>
            <wp:docPr id="25" name="Picture 25" descr="D:\Users\BLal\Desktop\Crest Images\Modified copy of 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Users\BLal\Desktop\Crest Images\Modified copy of phot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40" b="6599"/>
                    <a:stretch/>
                  </pic:blipFill>
                  <pic:spPr bwMode="auto">
                    <a:xfrm flipV="1">
                      <a:off x="0" y="0"/>
                      <a:ext cx="2743200" cy="1828800"/>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BFB" w:rsidRPr="00C26C50">
        <w:rPr>
          <w:rFonts w:ascii="Arial" w:hAnsi="Arial" w:cs="Arial"/>
          <w:b/>
          <w:color w:val="000000"/>
          <w:szCs w:val="24"/>
        </w:rPr>
        <w:t xml:space="preserve">B. </w:t>
      </w:r>
      <w:r w:rsidR="00BC0176" w:rsidRPr="00C26C50">
        <w:rPr>
          <w:rFonts w:ascii="Arial" w:hAnsi="Arial" w:cs="Arial"/>
          <w:b/>
          <w:color w:val="000000"/>
          <w:szCs w:val="24"/>
        </w:rPr>
        <w:t>CEA with patch angioplasty</w:t>
      </w:r>
      <w:r w:rsidR="00CA7D95" w:rsidRPr="00C26C50">
        <w:rPr>
          <w:rFonts w:ascii="Arial" w:hAnsi="Arial" w:cs="Arial"/>
          <w:b/>
          <w:color w:val="000000"/>
          <w:szCs w:val="24"/>
        </w:rPr>
        <w:t xml:space="preserve">. </w:t>
      </w:r>
      <w:r w:rsidR="00BC0176" w:rsidRPr="00C26C50">
        <w:rPr>
          <w:rFonts w:ascii="Arial" w:hAnsi="Arial" w:cs="Arial"/>
          <w:color w:val="000000"/>
          <w:szCs w:val="24"/>
        </w:rPr>
        <w:t>The drawing represents a carotid bifurcation following a carotid endarterectomy (CEA) with a patch closure of the arteriotomy. The large dots seen within the vessel represent the sites where spectral waveforms should be sampled to document representative flow patterns after a thorough investigation of the length of the vessels. The dashed line represents the sutures along the patch. The sutures may be seen as bright, evenly spaced echoes along the near wall of the CCA and ICA in the B- mode image. The patch can create a dilatation at the endarterectomy site of varying dimensions.</w:t>
      </w:r>
      <w:r w:rsidR="004E7F09" w:rsidRPr="00C26C50">
        <w:rPr>
          <w:rFonts w:ascii="Arial" w:hAnsi="Arial" w:cs="Arial"/>
          <w:color w:val="000000"/>
          <w:szCs w:val="24"/>
        </w:rPr>
        <w:t xml:space="preserve"> </w:t>
      </w:r>
    </w:p>
    <w:p w14:paraId="21A7A465" w14:textId="77777777" w:rsidR="004E7F09" w:rsidRPr="00C26C50" w:rsidRDefault="004E7F09" w:rsidP="00432EFC">
      <w:pPr>
        <w:autoSpaceDE w:val="0"/>
        <w:autoSpaceDN w:val="0"/>
        <w:adjustRightInd w:val="0"/>
        <w:spacing w:after="0" w:line="240" w:lineRule="auto"/>
        <w:jc w:val="both"/>
        <w:rPr>
          <w:rFonts w:ascii="Arial" w:hAnsi="Arial" w:cs="Arial"/>
          <w:color w:val="000000"/>
          <w:szCs w:val="24"/>
        </w:rPr>
      </w:pPr>
    </w:p>
    <w:p w14:paraId="375A867E" w14:textId="77777777" w:rsidR="004E7F09" w:rsidRPr="00C26C50" w:rsidRDefault="004E7F09"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While a vein patch will be indistinguishable in appearance from the wall of the native artery, the dilatation and the sutures can help to identify its presence. Prosthetic patches will have a typical ultrasound signature of the specific material that will easily distinguish them from the native vessel wall. For example, a Dacron patch will appear as a thick, brightly echogenic surface and PTFE (polytetrafluoroethylene) will typically appear as a bright “double line” which represents the thickness of the material and the effects of the ultrasound penetration.</w:t>
      </w:r>
    </w:p>
    <w:p w14:paraId="26E65469" w14:textId="77777777" w:rsidR="00BC0176" w:rsidRPr="00C26C50" w:rsidRDefault="00BC0176" w:rsidP="00432EFC">
      <w:pPr>
        <w:autoSpaceDE w:val="0"/>
        <w:autoSpaceDN w:val="0"/>
        <w:adjustRightInd w:val="0"/>
        <w:spacing w:after="0" w:line="240" w:lineRule="auto"/>
        <w:jc w:val="both"/>
        <w:rPr>
          <w:rFonts w:ascii="Arial" w:hAnsi="Arial" w:cs="Arial"/>
          <w:color w:val="000000"/>
          <w:szCs w:val="24"/>
        </w:rPr>
      </w:pPr>
    </w:p>
    <w:p w14:paraId="6D41024E" w14:textId="77777777" w:rsidR="008C42CF" w:rsidRPr="00C26C50" w:rsidRDefault="004E7F09" w:rsidP="008E5C67">
      <w:pPr>
        <w:pStyle w:val="CommentText"/>
        <w:rPr>
          <w:rFonts w:ascii="Arial" w:hAnsi="Arial" w:cs="Arial"/>
          <w:color w:val="000000"/>
          <w:sz w:val="22"/>
          <w:szCs w:val="24"/>
        </w:rPr>
      </w:pPr>
      <w:r w:rsidRPr="00C26C50">
        <w:rPr>
          <w:rFonts w:ascii="Arial" w:hAnsi="Arial" w:cs="Arial"/>
          <w:color w:val="000000"/>
          <w:sz w:val="22"/>
          <w:szCs w:val="24"/>
        </w:rPr>
        <w:t xml:space="preserve">There will be accompanying flow disturbances that occur as a result of the dilatation created by the patch closure of the endarterectomy. These flow disturbances are similar to those that occur in the normal carotid bulb. The amount of flow disturbance will be directly related to the size of the dilated patched vessel. Hence, more flow disturbances would be expected in a large dilatation as compared to a smaller one. Again, it is important to scan through the entire length of the patch and </w:t>
      </w:r>
      <w:r w:rsidRPr="00C26C50">
        <w:rPr>
          <w:rFonts w:ascii="Arial" w:hAnsi="Arial" w:cs="Arial"/>
          <w:b/>
          <w:color w:val="000000"/>
          <w:sz w:val="22"/>
          <w:szCs w:val="24"/>
        </w:rPr>
        <w:t xml:space="preserve">to a location distal to the </w:t>
      </w:r>
      <w:r w:rsidR="008F5783" w:rsidRPr="00C26C50">
        <w:rPr>
          <w:rFonts w:ascii="Arial" w:hAnsi="Arial" w:cs="Arial"/>
          <w:b/>
          <w:color w:val="000000"/>
          <w:sz w:val="22"/>
          <w:szCs w:val="24"/>
        </w:rPr>
        <w:t xml:space="preserve">end </w:t>
      </w:r>
      <w:r w:rsidRPr="00C26C50">
        <w:rPr>
          <w:rFonts w:ascii="Arial" w:hAnsi="Arial" w:cs="Arial"/>
          <w:b/>
          <w:color w:val="000000"/>
          <w:sz w:val="22"/>
          <w:szCs w:val="24"/>
        </w:rPr>
        <w:t>of the patch</w:t>
      </w:r>
      <w:r w:rsidRPr="00C26C50">
        <w:rPr>
          <w:rFonts w:ascii="Arial" w:hAnsi="Arial" w:cs="Arial"/>
          <w:color w:val="000000"/>
          <w:sz w:val="22"/>
          <w:szCs w:val="24"/>
        </w:rPr>
        <w:t xml:space="preserve">, documenting typical flow changes in, throughout and </w:t>
      </w:r>
      <w:r w:rsidR="008F5783" w:rsidRPr="00C26C50">
        <w:rPr>
          <w:rFonts w:ascii="Arial" w:hAnsi="Arial" w:cs="Arial"/>
          <w:color w:val="000000"/>
          <w:sz w:val="22"/>
          <w:szCs w:val="24"/>
        </w:rPr>
        <w:t>exiting</w:t>
      </w:r>
      <w:r w:rsidRPr="00C26C50">
        <w:rPr>
          <w:rFonts w:ascii="Arial" w:hAnsi="Arial" w:cs="Arial"/>
          <w:color w:val="000000"/>
          <w:sz w:val="22"/>
          <w:szCs w:val="24"/>
        </w:rPr>
        <w:t xml:space="preserve"> the patch into the native ICA.</w:t>
      </w:r>
      <w:r w:rsidR="004C5700" w:rsidRPr="00C26C50">
        <w:rPr>
          <w:rFonts w:ascii="Arial" w:hAnsi="Arial" w:cs="Arial"/>
          <w:color w:val="000000"/>
          <w:sz w:val="22"/>
          <w:szCs w:val="24"/>
        </w:rPr>
        <w:t xml:space="preserve"> </w:t>
      </w:r>
      <w:r w:rsidR="0075013F" w:rsidRPr="00C26C50">
        <w:rPr>
          <w:rFonts w:ascii="Arial" w:hAnsi="Arial" w:cs="Arial"/>
          <w:color w:val="000000"/>
          <w:sz w:val="22"/>
          <w:szCs w:val="24"/>
        </w:rPr>
        <w:t>These measurement locations may be in addition to the standard ICA and CCA locations</w:t>
      </w:r>
      <w:r w:rsidR="008E5C67" w:rsidRPr="00C26C50">
        <w:rPr>
          <w:rFonts w:ascii="Arial" w:hAnsi="Arial" w:cs="Arial"/>
          <w:color w:val="000000"/>
          <w:sz w:val="22"/>
          <w:szCs w:val="24"/>
        </w:rPr>
        <w:t>.</w:t>
      </w:r>
    </w:p>
    <w:p w14:paraId="72025315" w14:textId="77777777" w:rsidR="000D5BFB" w:rsidRPr="00C26C50" w:rsidRDefault="000D5BFB" w:rsidP="00F816AB">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C. The Shelf</w:t>
      </w:r>
      <w:r w:rsidR="00BF6F46" w:rsidRPr="00C26C50">
        <w:rPr>
          <w:rFonts w:ascii="Arial" w:hAnsi="Arial" w:cs="Arial"/>
          <w:b/>
          <w:bCs/>
          <w:color w:val="000000"/>
          <w:szCs w:val="24"/>
        </w:rPr>
        <w:t xml:space="preserve">. </w:t>
      </w:r>
      <w:r w:rsidR="004E7F09" w:rsidRPr="00C26C50">
        <w:rPr>
          <w:rFonts w:ascii="Arial" w:hAnsi="Arial" w:cs="Arial"/>
          <w:color w:val="000000"/>
          <w:szCs w:val="24"/>
        </w:rPr>
        <w:t xml:space="preserve">Following an </w:t>
      </w:r>
      <w:r w:rsidR="000541F2" w:rsidRPr="00C26C50">
        <w:rPr>
          <w:rFonts w:ascii="Arial" w:hAnsi="Arial" w:cs="Arial"/>
          <w:color w:val="000000"/>
          <w:szCs w:val="24"/>
        </w:rPr>
        <w:t>endarterectomy, there may be an obvious “shelf” or “lip” of</w:t>
      </w:r>
      <w:r w:rsidRPr="00C26C50">
        <w:rPr>
          <w:rFonts w:ascii="Arial" w:hAnsi="Arial" w:cs="Arial"/>
          <w:color w:val="000000"/>
          <w:szCs w:val="24"/>
        </w:rPr>
        <w:t xml:space="preserve"> </w:t>
      </w:r>
      <w:r w:rsidR="000541F2" w:rsidRPr="00C26C50">
        <w:rPr>
          <w:rFonts w:ascii="Arial" w:hAnsi="Arial" w:cs="Arial"/>
          <w:color w:val="000000"/>
          <w:szCs w:val="24"/>
        </w:rPr>
        <w:t>wall thickening seen on the far wall and sometimes on the near wall of the distal CCA.</w:t>
      </w:r>
      <w:r w:rsidRPr="00C26C50">
        <w:rPr>
          <w:rFonts w:ascii="Arial" w:hAnsi="Arial" w:cs="Arial"/>
          <w:color w:val="000000"/>
          <w:szCs w:val="24"/>
        </w:rPr>
        <w:t xml:space="preserve"> </w:t>
      </w:r>
      <w:r w:rsidR="000541F2" w:rsidRPr="00C26C50">
        <w:rPr>
          <w:rFonts w:ascii="Arial" w:hAnsi="Arial" w:cs="Arial"/>
          <w:color w:val="000000"/>
          <w:szCs w:val="24"/>
        </w:rPr>
        <w:t>This thickening is a result of the beginning of the plaque excision. The first sutures will</w:t>
      </w:r>
      <w:r w:rsidRPr="00C26C50">
        <w:rPr>
          <w:rFonts w:ascii="Arial" w:hAnsi="Arial" w:cs="Arial"/>
          <w:color w:val="000000"/>
          <w:szCs w:val="24"/>
        </w:rPr>
        <w:t xml:space="preserve"> </w:t>
      </w:r>
      <w:r w:rsidR="000541F2" w:rsidRPr="00C26C50">
        <w:rPr>
          <w:rFonts w:ascii="Arial" w:hAnsi="Arial" w:cs="Arial"/>
          <w:color w:val="000000"/>
          <w:szCs w:val="24"/>
        </w:rPr>
        <w:t>also be found in this area. The thickness of a shelf will depend on the amount of wall</w:t>
      </w:r>
      <w:r w:rsidRPr="00C26C50">
        <w:rPr>
          <w:rFonts w:ascii="Arial" w:hAnsi="Arial" w:cs="Arial"/>
          <w:color w:val="000000"/>
          <w:szCs w:val="24"/>
        </w:rPr>
        <w:t xml:space="preserve"> </w:t>
      </w:r>
      <w:r w:rsidR="000541F2" w:rsidRPr="00C26C50">
        <w:rPr>
          <w:rFonts w:ascii="Arial" w:hAnsi="Arial" w:cs="Arial"/>
          <w:color w:val="000000"/>
          <w:szCs w:val="24"/>
        </w:rPr>
        <w:t>thickening that was present prior to the CEA. There are usually minor flow disturbances</w:t>
      </w:r>
      <w:r w:rsidRPr="00C26C50">
        <w:rPr>
          <w:rFonts w:ascii="Arial" w:hAnsi="Arial" w:cs="Arial"/>
          <w:color w:val="000000"/>
          <w:szCs w:val="24"/>
        </w:rPr>
        <w:t xml:space="preserve"> </w:t>
      </w:r>
      <w:r w:rsidR="000541F2" w:rsidRPr="00C26C50">
        <w:rPr>
          <w:rFonts w:ascii="Arial" w:hAnsi="Arial" w:cs="Arial"/>
          <w:color w:val="000000"/>
          <w:szCs w:val="24"/>
        </w:rPr>
        <w:t xml:space="preserve">associated with this area; more disturbances are seen with a more prominent shelf. </w:t>
      </w:r>
    </w:p>
    <w:p w14:paraId="5E3A4A6F" w14:textId="77777777" w:rsidR="000D5BFB" w:rsidRPr="00C26C50" w:rsidRDefault="000D5BFB" w:rsidP="00F816AB">
      <w:pPr>
        <w:autoSpaceDE w:val="0"/>
        <w:autoSpaceDN w:val="0"/>
        <w:adjustRightInd w:val="0"/>
        <w:spacing w:after="0" w:line="240" w:lineRule="auto"/>
        <w:jc w:val="both"/>
        <w:rPr>
          <w:rFonts w:ascii="Arial" w:hAnsi="Arial" w:cs="Arial"/>
          <w:color w:val="000000"/>
          <w:szCs w:val="24"/>
        </w:rPr>
      </w:pPr>
    </w:p>
    <w:p w14:paraId="7D465D43" w14:textId="77777777" w:rsidR="000541F2" w:rsidRPr="00C26C50" w:rsidRDefault="000541F2" w:rsidP="00F816A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It is</w:t>
      </w:r>
      <w:r w:rsidR="000D5BFB" w:rsidRPr="00C26C50">
        <w:rPr>
          <w:rFonts w:ascii="Arial" w:hAnsi="Arial" w:cs="Arial"/>
          <w:color w:val="000000"/>
          <w:szCs w:val="24"/>
        </w:rPr>
        <w:t xml:space="preserve"> </w:t>
      </w:r>
      <w:r w:rsidRPr="00C26C50">
        <w:rPr>
          <w:rFonts w:ascii="Arial" w:hAnsi="Arial" w:cs="Arial"/>
          <w:color w:val="000000"/>
          <w:szCs w:val="24"/>
        </w:rPr>
        <w:t>important to thoroughly investigate this area with the sample volume of the pulsed</w:t>
      </w:r>
    </w:p>
    <w:p w14:paraId="0F74C47C" w14:textId="77777777" w:rsidR="000D5BFB" w:rsidRPr="00C26C50" w:rsidRDefault="000541F2" w:rsidP="00F816A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Doppler and to document flow changes that are representative of the hemodynamics</w:t>
      </w:r>
      <w:r w:rsidR="000D5BFB" w:rsidRPr="00C26C50">
        <w:rPr>
          <w:rFonts w:ascii="Arial" w:hAnsi="Arial" w:cs="Arial"/>
          <w:color w:val="000000"/>
          <w:szCs w:val="24"/>
        </w:rPr>
        <w:t xml:space="preserve"> </w:t>
      </w:r>
      <w:r w:rsidRPr="00C26C50">
        <w:rPr>
          <w:rFonts w:ascii="Arial" w:hAnsi="Arial" w:cs="Arial"/>
          <w:color w:val="000000"/>
          <w:szCs w:val="24"/>
        </w:rPr>
        <w:t xml:space="preserve">present. Thus, the </w:t>
      </w:r>
      <w:r w:rsidR="008F5783" w:rsidRPr="00C26C50">
        <w:rPr>
          <w:rFonts w:ascii="Arial" w:hAnsi="Arial" w:cs="Arial"/>
          <w:color w:val="000000"/>
          <w:szCs w:val="24"/>
        </w:rPr>
        <w:t xml:space="preserve">CCA M </w:t>
      </w:r>
      <w:r w:rsidRPr="00C26C50">
        <w:rPr>
          <w:rFonts w:ascii="Arial" w:hAnsi="Arial" w:cs="Arial"/>
          <w:color w:val="000000"/>
          <w:szCs w:val="24"/>
        </w:rPr>
        <w:t xml:space="preserve">signal may be taken just proximal to the shelf and the </w:t>
      </w:r>
      <w:r w:rsidR="008F5783" w:rsidRPr="00C26C50">
        <w:rPr>
          <w:rFonts w:ascii="Arial" w:hAnsi="Arial" w:cs="Arial"/>
          <w:color w:val="000000"/>
          <w:szCs w:val="24"/>
        </w:rPr>
        <w:t xml:space="preserve">CCA D </w:t>
      </w:r>
      <w:r w:rsidRPr="00C26C50">
        <w:rPr>
          <w:rFonts w:ascii="Arial" w:hAnsi="Arial" w:cs="Arial"/>
          <w:color w:val="000000"/>
          <w:szCs w:val="24"/>
        </w:rPr>
        <w:t xml:space="preserve">may be taken just distal to the shelf if there are no flow disturbances present. </w:t>
      </w:r>
    </w:p>
    <w:p w14:paraId="0DA28751" w14:textId="77777777" w:rsidR="000D5BFB" w:rsidRPr="00C26C50" w:rsidRDefault="000D5BFB" w:rsidP="00F816AB">
      <w:pPr>
        <w:autoSpaceDE w:val="0"/>
        <w:autoSpaceDN w:val="0"/>
        <w:adjustRightInd w:val="0"/>
        <w:spacing w:after="0" w:line="240" w:lineRule="auto"/>
        <w:jc w:val="both"/>
        <w:rPr>
          <w:rFonts w:ascii="Arial" w:hAnsi="Arial" w:cs="Arial"/>
          <w:color w:val="000000"/>
          <w:szCs w:val="24"/>
        </w:rPr>
      </w:pPr>
    </w:p>
    <w:p w14:paraId="2F2DDFBB" w14:textId="77777777" w:rsidR="000D5BFB" w:rsidRPr="00C26C50" w:rsidRDefault="000541F2" w:rsidP="00F816A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lastRenderedPageBreak/>
        <w:t>A signal</w:t>
      </w:r>
      <w:r w:rsidR="000D5BFB" w:rsidRPr="00C26C50">
        <w:rPr>
          <w:rFonts w:ascii="Arial" w:hAnsi="Arial" w:cs="Arial"/>
          <w:color w:val="000000"/>
          <w:szCs w:val="24"/>
        </w:rPr>
        <w:t xml:space="preserve"> </w:t>
      </w:r>
      <w:r w:rsidRPr="00C26C50">
        <w:rPr>
          <w:rFonts w:ascii="Arial" w:hAnsi="Arial" w:cs="Arial"/>
          <w:color w:val="000000"/>
          <w:szCs w:val="24"/>
        </w:rPr>
        <w:t>m</w:t>
      </w:r>
      <w:r w:rsidR="000D5BFB" w:rsidRPr="00C26C50">
        <w:rPr>
          <w:rFonts w:ascii="Arial" w:hAnsi="Arial" w:cs="Arial"/>
          <w:color w:val="000000"/>
          <w:szCs w:val="24"/>
        </w:rPr>
        <w:t>ust</w:t>
      </w:r>
      <w:r w:rsidRPr="00C26C50">
        <w:rPr>
          <w:rFonts w:ascii="Arial" w:hAnsi="Arial" w:cs="Arial"/>
          <w:color w:val="000000"/>
          <w:szCs w:val="24"/>
        </w:rPr>
        <w:t xml:space="preserve"> </w:t>
      </w:r>
      <w:r w:rsidR="000D5BFB" w:rsidRPr="00C26C50">
        <w:rPr>
          <w:rFonts w:ascii="Arial" w:hAnsi="Arial" w:cs="Arial"/>
          <w:color w:val="000000"/>
          <w:szCs w:val="24"/>
        </w:rPr>
        <w:t xml:space="preserve">also </w:t>
      </w:r>
      <w:r w:rsidRPr="00C26C50">
        <w:rPr>
          <w:rFonts w:ascii="Arial" w:hAnsi="Arial" w:cs="Arial"/>
          <w:color w:val="000000"/>
          <w:szCs w:val="24"/>
        </w:rPr>
        <w:t>be taken just at the site of the shelf if there are flow changes that are significant.</w:t>
      </w:r>
      <w:r w:rsidR="000D5BFB" w:rsidRPr="00C26C50">
        <w:rPr>
          <w:rFonts w:ascii="Arial" w:hAnsi="Arial" w:cs="Arial"/>
          <w:color w:val="000000"/>
          <w:szCs w:val="24"/>
        </w:rPr>
        <w:t xml:space="preserve"> </w:t>
      </w:r>
      <w:r w:rsidRPr="00C26C50">
        <w:rPr>
          <w:rFonts w:ascii="Arial" w:hAnsi="Arial" w:cs="Arial"/>
          <w:color w:val="000000"/>
          <w:szCs w:val="24"/>
        </w:rPr>
        <w:t>Recurrent stenosis, i.e. intimal hyperplasia, may develop at the shelf site as a result of the</w:t>
      </w:r>
      <w:r w:rsidR="000D5BFB" w:rsidRPr="00C26C50">
        <w:rPr>
          <w:rFonts w:ascii="Arial" w:hAnsi="Arial" w:cs="Arial"/>
          <w:color w:val="000000"/>
          <w:szCs w:val="24"/>
        </w:rPr>
        <w:t xml:space="preserve"> </w:t>
      </w:r>
      <w:r w:rsidRPr="00C26C50">
        <w:rPr>
          <w:rFonts w:ascii="Arial" w:hAnsi="Arial" w:cs="Arial"/>
          <w:color w:val="000000"/>
          <w:szCs w:val="24"/>
        </w:rPr>
        <w:t>injury to the wall</w:t>
      </w:r>
      <w:r w:rsidR="000D5BFB" w:rsidRPr="00C26C50">
        <w:rPr>
          <w:rFonts w:ascii="Arial" w:hAnsi="Arial" w:cs="Arial"/>
          <w:color w:val="000000"/>
          <w:szCs w:val="24"/>
        </w:rPr>
        <w:t>;</w:t>
      </w:r>
      <w:r w:rsidRPr="00C26C50">
        <w:rPr>
          <w:rFonts w:ascii="Arial" w:hAnsi="Arial" w:cs="Arial"/>
          <w:color w:val="000000"/>
          <w:szCs w:val="24"/>
        </w:rPr>
        <w:t xml:space="preserve"> making it important to demonstrate </w:t>
      </w:r>
      <w:r w:rsidR="000D5BFB" w:rsidRPr="00C26C50">
        <w:rPr>
          <w:rFonts w:ascii="Arial" w:hAnsi="Arial" w:cs="Arial"/>
          <w:color w:val="000000"/>
          <w:szCs w:val="24"/>
        </w:rPr>
        <w:t>any</w:t>
      </w:r>
      <w:r w:rsidRPr="00C26C50">
        <w:rPr>
          <w:rFonts w:ascii="Arial" w:hAnsi="Arial" w:cs="Arial"/>
          <w:color w:val="000000"/>
          <w:szCs w:val="24"/>
        </w:rPr>
        <w:t xml:space="preserve"> flow changes </w:t>
      </w:r>
      <w:r w:rsidR="000D5BFB" w:rsidRPr="00C26C50">
        <w:rPr>
          <w:rFonts w:ascii="Arial" w:hAnsi="Arial" w:cs="Arial"/>
          <w:color w:val="000000"/>
          <w:szCs w:val="24"/>
        </w:rPr>
        <w:t>in that location</w:t>
      </w:r>
      <w:r w:rsidRPr="00C26C50">
        <w:rPr>
          <w:rFonts w:ascii="Arial" w:hAnsi="Arial" w:cs="Arial"/>
          <w:color w:val="000000"/>
          <w:szCs w:val="24"/>
        </w:rPr>
        <w:t>. Intimal</w:t>
      </w:r>
      <w:r w:rsidR="000D5BFB" w:rsidRPr="00C26C50">
        <w:rPr>
          <w:rFonts w:ascii="Arial" w:hAnsi="Arial" w:cs="Arial"/>
          <w:color w:val="000000"/>
          <w:szCs w:val="24"/>
        </w:rPr>
        <w:t xml:space="preserve"> </w:t>
      </w:r>
      <w:r w:rsidRPr="00C26C50">
        <w:rPr>
          <w:rFonts w:ascii="Arial" w:hAnsi="Arial" w:cs="Arial"/>
          <w:color w:val="000000"/>
          <w:szCs w:val="24"/>
        </w:rPr>
        <w:t>flaps and othe</w:t>
      </w:r>
      <w:r w:rsidR="000D5BFB" w:rsidRPr="00C26C50">
        <w:rPr>
          <w:rFonts w:ascii="Arial" w:hAnsi="Arial" w:cs="Arial"/>
          <w:color w:val="000000"/>
          <w:szCs w:val="24"/>
        </w:rPr>
        <w:t>r technical problems of surgery</w:t>
      </w:r>
      <w:r w:rsidRPr="00C26C50">
        <w:rPr>
          <w:rFonts w:ascii="Arial" w:hAnsi="Arial" w:cs="Arial"/>
          <w:color w:val="000000"/>
          <w:szCs w:val="24"/>
        </w:rPr>
        <w:t xml:space="preserve"> may also be found at this site.</w:t>
      </w:r>
      <w:r w:rsidR="000D5BFB" w:rsidRPr="00C26C50">
        <w:rPr>
          <w:rFonts w:ascii="Arial" w:hAnsi="Arial" w:cs="Arial"/>
          <w:color w:val="000000"/>
          <w:szCs w:val="24"/>
        </w:rPr>
        <w:t xml:space="preserve"> </w:t>
      </w:r>
    </w:p>
    <w:p w14:paraId="5101776A" w14:textId="77777777" w:rsidR="006C17AA" w:rsidRPr="00C26C50" w:rsidRDefault="006C17AA" w:rsidP="00F816AB">
      <w:pPr>
        <w:autoSpaceDE w:val="0"/>
        <w:autoSpaceDN w:val="0"/>
        <w:adjustRightInd w:val="0"/>
        <w:spacing w:after="0" w:line="240" w:lineRule="auto"/>
        <w:jc w:val="both"/>
        <w:rPr>
          <w:rFonts w:ascii="Arial" w:hAnsi="Arial" w:cs="Arial"/>
          <w:color w:val="000000"/>
          <w:szCs w:val="24"/>
        </w:rPr>
      </w:pPr>
    </w:p>
    <w:p w14:paraId="404F073B" w14:textId="77777777" w:rsidR="000541F2" w:rsidRPr="00C26C50" w:rsidRDefault="000541F2" w:rsidP="00F816A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 xml:space="preserve">A shelf may also </w:t>
      </w:r>
      <w:r w:rsidR="000D5BFB" w:rsidRPr="00C26C50">
        <w:rPr>
          <w:rFonts w:ascii="Arial" w:hAnsi="Arial" w:cs="Arial"/>
          <w:color w:val="000000"/>
          <w:szCs w:val="24"/>
        </w:rPr>
        <w:t>be present</w:t>
      </w:r>
      <w:r w:rsidRPr="00C26C50">
        <w:rPr>
          <w:rFonts w:ascii="Arial" w:hAnsi="Arial" w:cs="Arial"/>
          <w:color w:val="000000"/>
          <w:szCs w:val="24"/>
        </w:rPr>
        <w:t xml:space="preserve"> in the DICA at the end of an</w:t>
      </w:r>
      <w:r w:rsidR="000D5BFB" w:rsidRPr="00C26C50">
        <w:rPr>
          <w:rFonts w:ascii="Arial" w:hAnsi="Arial" w:cs="Arial"/>
          <w:color w:val="000000"/>
          <w:szCs w:val="24"/>
        </w:rPr>
        <w:t xml:space="preserve"> </w:t>
      </w:r>
      <w:r w:rsidRPr="00C26C50">
        <w:rPr>
          <w:rFonts w:ascii="Arial" w:hAnsi="Arial" w:cs="Arial"/>
          <w:color w:val="000000"/>
          <w:szCs w:val="24"/>
        </w:rPr>
        <w:t>endarterectomy. This distal location is a common site for intimal hyperplastic growth,</w:t>
      </w:r>
      <w:r w:rsidR="000D5BFB" w:rsidRPr="00C26C50">
        <w:rPr>
          <w:rFonts w:ascii="Arial" w:hAnsi="Arial" w:cs="Arial"/>
          <w:color w:val="000000"/>
          <w:szCs w:val="24"/>
        </w:rPr>
        <w:t xml:space="preserve"> </w:t>
      </w:r>
      <w:r w:rsidRPr="00C26C50">
        <w:rPr>
          <w:rFonts w:ascii="Arial" w:hAnsi="Arial" w:cs="Arial"/>
          <w:color w:val="000000"/>
          <w:szCs w:val="24"/>
        </w:rPr>
        <w:t xml:space="preserve">intimal flaps or vessel </w:t>
      </w:r>
      <w:r w:rsidR="000D5BFB" w:rsidRPr="00C26C50">
        <w:rPr>
          <w:rFonts w:ascii="Arial" w:hAnsi="Arial" w:cs="Arial"/>
          <w:color w:val="000000"/>
          <w:szCs w:val="24"/>
        </w:rPr>
        <w:t>t</w:t>
      </w:r>
      <w:r w:rsidRPr="00C26C50">
        <w:rPr>
          <w:rFonts w:ascii="Arial" w:hAnsi="Arial" w:cs="Arial"/>
          <w:color w:val="000000"/>
          <w:szCs w:val="24"/>
        </w:rPr>
        <w:t>ortuosity. Unfortunately, this portion of the vessel is not as easily</w:t>
      </w:r>
      <w:r w:rsidR="000D5BFB" w:rsidRPr="00C26C50">
        <w:rPr>
          <w:rFonts w:ascii="Arial" w:hAnsi="Arial" w:cs="Arial"/>
          <w:color w:val="000000"/>
          <w:szCs w:val="24"/>
        </w:rPr>
        <w:t xml:space="preserve"> </w:t>
      </w:r>
      <w:r w:rsidRPr="00C26C50">
        <w:rPr>
          <w:rFonts w:ascii="Arial" w:hAnsi="Arial" w:cs="Arial"/>
          <w:color w:val="000000"/>
          <w:szCs w:val="24"/>
        </w:rPr>
        <w:t>visualized as the distal CCA and details of this site may not be easy to distinguish in</w:t>
      </w:r>
      <w:r w:rsidR="000D5BFB" w:rsidRPr="00C26C50">
        <w:rPr>
          <w:rFonts w:ascii="Arial" w:hAnsi="Arial" w:cs="Arial"/>
          <w:color w:val="000000"/>
          <w:szCs w:val="24"/>
        </w:rPr>
        <w:t xml:space="preserve"> a</w:t>
      </w:r>
      <w:r w:rsidRPr="00C26C50">
        <w:rPr>
          <w:rFonts w:ascii="Arial" w:hAnsi="Arial" w:cs="Arial"/>
          <w:color w:val="000000"/>
          <w:szCs w:val="24"/>
        </w:rPr>
        <w:t xml:space="preserve"> B-mode image. However, it is vitally important to assess the DICA beyond the distal</w:t>
      </w:r>
      <w:r w:rsidR="000D5BFB" w:rsidRPr="00C26C50">
        <w:rPr>
          <w:rFonts w:ascii="Arial" w:hAnsi="Arial" w:cs="Arial"/>
          <w:color w:val="000000"/>
          <w:szCs w:val="24"/>
        </w:rPr>
        <w:t xml:space="preserve"> </w:t>
      </w:r>
      <w:r w:rsidRPr="00C26C50">
        <w:rPr>
          <w:rFonts w:ascii="Arial" w:hAnsi="Arial" w:cs="Arial"/>
          <w:color w:val="000000"/>
          <w:szCs w:val="24"/>
        </w:rPr>
        <w:t>end of an endarterectomy for flow disturbances or increased velocity that may be a result</w:t>
      </w:r>
      <w:r w:rsidR="000D5BFB" w:rsidRPr="00C26C50">
        <w:rPr>
          <w:rFonts w:ascii="Arial" w:hAnsi="Arial" w:cs="Arial"/>
          <w:color w:val="000000"/>
          <w:szCs w:val="24"/>
        </w:rPr>
        <w:t xml:space="preserve"> </w:t>
      </w:r>
      <w:r w:rsidRPr="00C26C50">
        <w:rPr>
          <w:rFonts w:ascii="Arial" w:hAnsi="Arial" w:cs="Arial"/>
          <w:color w:val="000000"/>
          <w:szCs w:val="24"/>
        </w:rPr>
        <w:t>of one of these conditions. As with a</w:t>
      </w:r>
      <w:r w:rsidR="000D5BFB" w:rsidRPr="00C26C50">
        <w:rPr>
          <w:rFonts w:ascii="Arial" w:hAnsi="Arial" w:cs="Arial"/>
          <w:color w:val="000000"/>
          <w:szCs w:val="24"/>
        </w:rPr>
        <w:t>ny stenosis, a more distal post-</w:t>
      </w:r>
      <w:r w:rsidRPr="00C26C50">
        <w:rPr>
          <w:rFonts w:ascii="Arial" w:hAnsi="Arial" w:cs="Arial"/>
          <w:color w:val="000000"/>
          <w:szCs w:val="24"/>
        </w:rPr>
        <w:t>stenotic waveform</w:t>
      </w:r>
      <w:r w:rsidR="000D5BFB" w:rsidRPr="00C26C50">
        <w:rPr>
          <w:rFonts w:ascii="Arial" w:hAnsi="Arial" w:cs="Arial"/>
          <w:color w:val="000000"/>
          <w:szCs w:val="24"/>
        </w:rPr>
        <w:t xml:space="preserve"> </w:t>
      </w:r>
      <w:r w:rsidRPr="00C26C50">
        <w:rPr>
          <w:rFonts w:ascii="Arial" w:hAnsi="Arial" w:cs="Arial"/>
          <w:color w:val="000000"/>
          <w:szCs w:val="24"/>
        </w:rPr>
        <w:t>should be taken to validate the presence of a stenosis or to verify uniform laminar</w:t>
      </w:r>
      <w:r w:rsidR="00600F23" w:rsidRPr="00C26C50">
        <w:rPr>
          <w:rFonts w:ascii="Arial" w:hAnsi="Arial" w:cs="Arial"/>
          <w:color w:val="000000"/>
          <w:szCs w:val="24"/>
        </w:rPr>
        <w:t xml:space="preserve"> flow in the artery</w:t>
      </w:r>
      <w:r w:rsidRPr="00C26C50">
        <w:rPr>
          <w:rFonts w:ascii="Arial" w:hAnsi="Arial" w:cs="Arial"/>
          <w:color w:val="000000"/>
          <w:szCs w:val="24"/>
        </w:rPr>
        <w:t>.</w:t>
      </w:r>
    </w:p>
    <w:p w14:paraId="32D54797" w14:textId="77777777" w:rsidR="004E7F09" w:rsidRPr="00C26C50" w:rsidRDefault="004E7F09" w:rsidP="00432EFC">
      <w:pPr>
        <w:autoSpaceDE w:val="0"/>
        <w:autoSpaceDN w:val="0"/>
        <w:adjustRightInd w:val="0"/>
        <w:spacing w:after="0" w:line="240" w:lineRule="auto"/>
        <w:jc w:val="both"/>
        <w:rPr>
          <w:rFonts w:ascii="Arial" w:hAnsi="Arial" w:cs="Arial"/>
          <w:b/>
          <w:bCs/>
          <w:color w:val="000000"/>
          <w:szCs w:val="24"/>
        </w:rPr>
      </w:pPr>
    </w:p>
    <w:p w14:paraId="3B282793" w14:textId="77777777" w:rsidR="004E7F09" w:rsidRPr="00C26C50" w:rsidRDefault="000D5BFB" w:rsidP="00915339">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D.</w:t>
      </w:r>
      <w:r w:rsidR="000541F2" w:rsidRPr="00C26C50">
        <w:rPr>
          <w:rFonts w:ascii="Arial" w:hAnsi="Arial" w:cs="Arial"/>
          <w:b/>
          <w:bCs/>
          <w:color w:val="000000"/>
          <w:szCs w:val="24"/>
        </w:rPr>
        <w:t xml:space="preserve"> </w:t>
      </w:r>
      <w:r w:rsidR="004E7F09" w:rsidRPr="00C26C50">
        <w:rPr>
          <w:rFonts w:ascii="Arial" w:hAnsi="Arial" w:cs="Arial"/>
          <w:b/>
          <w:bCs/>
          <w:color w:val="000000"/>
          <w:szCs w:val="24"/>
        </w:rPr>
        <w:t>CEA with Primary Closure</w:t>
      </w:r>
      <w:r w:rsidR="00915339" w:rsidRPr="00C26C50">
        <w:rPr>
          <w:rFonts w:ascii="Arial" w:hAnsi="Arial" w:cs="Arial"/>
          <w:b/>
          <w:bCs/>
          <w:color w:val="000000"/>
          <w:szCs w:val="24"/>
        </w:rPr>
        <w:t xml:space="preserve">. </w:t>
      </w:r>
      <w:r w:rsidR="004E7F09" w:rsidRPr="00C26C50">
        <w:rPr>
          <w:rFonts w:ascii="Arial" w:hAnsi="Arial" w:cs="Arial"/>
          <w:color w:val="000000"/>
          <w:szCs w:val="24"/>
        </w:rPr>
        <w:t xml:space="preserve">The CEA schematic above does not show an endarterectomy with a primary closure, which is an alternative technique </w:t>
      </w:r>
      <w:r w:rsidR="00915339" w:rsidRPr="00C26C50">
        <w:rPr>
          <w:rFonts w:ascii="Arial" w:hAnsi="Arial" w:cs="Arial"/>
          <w:color w:val="000000"/>
          <w:szCs w:val="24"/>
        </w:rPr>
        <w:t>of</w:t>
      </w:r>
      <w:r w:rsidR="004E7F09" w:rsidRPr="00C26C50">
        <w:rPr>
          <w:rFonts w:ascii="Arial" w:hAnsi="Arial" w:cs="Arial"/>
          <w:color w:val="000000"/>
          <w:szCs w:val="24"/>
        </w:rPr>
        <w:t xml:space="preserve"> closure for completing an arteriotomy. </w:t>
      </w:r>
      <w:r w:rsidR="00600F23" w:rsidRPr="00C26C50">
        <w:rPr>
          <w:rFonts w:ascii="Arial" w:hAnsi="Arial" w:cs="Arial"/>
          <w:color w:val="000000"/>
          <w:szCs w:val="24"/>
        </w:rPr>
        <w:t xml:space="preserve">It </w:t>
      </w:r>
      <w:r w:rsidR="004E7F09" w:rsidRPr="00C26C50">
        <w:rPr>
          <w:rFonts w:ascii="Arial" w:hAnsi="Arial" w:cs="Arial"/>
          <w:color w:val="000000"/>
          <w:szCs w:val="24"/>
        </w:rPr>
        <w:t>is performed</w:t>
      </w:r>
      <w:r w:rsidR="001D1C71" w:rsidRPr="00C26C50">
        <w:rPr>
          <w:rFonts w:ascii="Arial" w:hAnsi="Arial" w:cs="Arial"/>
          <w:color w:val="000000"/>
          <w:szCs w:val="24"/>
        </w:rPr>
        <w:t xml:space="preserve"> less commonly</w:t>
      </w:r>
      <w:r w:rsidR="004E7F09" w:rsidRPr="00C26C50">
        <w:rPr>
          <w:rFonts w:ascii="Arial" w:hAnsi="Arial" w:cs="Arial"/>
          <w:color w:val="000000"/>
          <w:szCs w:val="24"/>
        </w:rPr>
        <w:t xml:space="preserve">, </w:t>
      </w:r>
      <w:r w:rsidR="00915339" w:rsidRPr="00C26C50">
        <w:rPr>
          <w:rFonts w:ascii="Arial" w:hAnsi="Arial" w:cs="Arial"/>
          <w:color w:val="000000"/>
          <w:szCs w:val="24"/>
        </w:rPr>
        <w:t xml:space="preserve">and is not the preferred form of closure in </w:t>
      </w:r>
      <w:r w:rsidR="001D636E" w:rsidRPr="00C26C50">
        <w:rPr>
          <w:rFonts w:ascii="Arial" w:hAnsi="Arial" w:cs="Arial"/>
          <w:color w:val="000000"/>
          <w:szCs w:val="24"/>
        </w:rPr>
        <w:t>CREST-2</w:t>
      </w:r>
      <w:r w:rsidR="00915339" w:rsidRPr="00C26C50">
        <w:rPr>
          <w:rFonts w:ascii="Arial" w:hAnsi="Arial" w:cs="Arial"/>
          <w:color w:val="000000"/>
          <w:szCs w:val="24"/>
        </w:rPr>
        <w:t xml:space="preserve">, </w:t>
      </w:r>
      <w:r w:rsidR="004E7F09" w:rsidRPr="00C26C50">
        <w:rPr>
          <w:rFonts w:ascii="Arial" w:hAnsi="Arial" w:cs="Arial"/>
          <w:color w:val="000000"/>
          <w:szCs w:val="24"/>
        </w:rPr>
        <w:t xml:space="preserve">but if used, </w:t>
      </w:r>
      <w:r w:rsidR="00915339" w:rsidRPr="00C26C50">
        <w:rPr>
          <w:rFonts w:ascii="Arial" w:hAnsi="Arial" w:cs="Arial"/>
          <w:color w:val="000000"/>
          <w:szCs w:val="24"/>
        </w:rPr>
        <w:t xml:space="preserve">it </w:t>
      </w:r>
      <w:r w:rsidR="004E7F09" w:rsidRPr="00C26C50">
        <w:rPr>
          <w:rFonts w:ascii="Arial" w:hAnsi="Arial" w:cs="Arial"/>
          <w:color w:val="000000"/>
          <w:szCs w:val="24"/>
        </w:rPr>
        <w:t>would be found in the same region as the previously mentioned suture line and velocity waveform samples should be taken from similar sites as the patch closure procedure. Sutures will also be seen along the length of the primary closure from the CCA and into the ICA.</w:t>
      </w:r>
    </w:p>
    <w:p w14:paraId="0E830354" w14:textId="77777777" w:rsidR="000541F2" w:rsidRPr="00C26C50" w:rsidRDefault="00123E7E" w:rsidP="00C26C50">
      <w:pPr>
        <w:pStyle w:val="Heading2"/>
        <w:rPr>
          <w:rFonts w:ascii="Arial" w:hAnsi="Arial" w:cs="Arial"/>
          <w:sz w:val="24"/>
        </w:rPr>
      </w:pPr>
      <w:bookmarkStart w:id="19" w:name="_Toc512857428"/>
      <w:r w:rsidRPr="00C26C50">
        <w:rPr>
          <w:rFonts w:ascii="Arial" w:hAnsi="Arial" w:cs="Arial"/>
          <w:sz w:val="24"/>
        </w:rPr>
        <w:t>Requirements for Carotid Stents</w:t>
      </w:r>
      <w:bookmarkEnd w:id="19"/>
    </w:p>
    <w:p w14:paraId="53236796" w14:textId="77777777" w:rsidR="0003583A" w:rsidRPr="00C26C50" w:rsidRDefault="0003583A" w:rsidP="00432EFC">
      <w:pPr>
        <w:autoSpaceDE w:val="0"/>
        <w:autoSpaceDN w:val="0"/>
        <w:adjustRightInd w:val="0"/>
        <w:spacing w:after="0" w:line="240" w:lineRule="auto"/>
        <w:jc w:val="both"/>
        <w:rPr>
          <w:rFonts w:ascii="Arial" w:hAnsi="Arial" w:cs="Arial"/>
          <w:b/>
          <w:bCs/>
          <w:color w:val="000000"/>
          <w:szCs w:val="24"/>
        </w:rPr>
      </w:pPr>
    </w:p>
    <w:p w14:paraId="1049B691" w14:textId="77777777" w:rsidR="00600F23" w:rsidRPr="00C26C50" w:rsidRDefault="007A0225"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noProof/>
          <w:color w:val="000000"/>
          <w:sz w:val="28"/>
          <w:szCs w:val="32"/>
        </w:rPr>
        <w:drawing>
          <wp:anchor distT="0" distB="0" distL="114300" distR="114300" simplePos="0" relativeHeight="251673600" behindDoc="0" locked="0" layoutInCell="1" allowOverlap="1" wp14:anchorId="059928AE" wp14:editId="30182162">
            <wp:simplePos x="0" y="0"/>
            <wp:positionH relativeFrom="margin">
              <wp:align>right</wp:align>
            </wp:positionH>
            <wp:positionV relativeFrom="paragraph">
              <wp:posOffset>26670</wp:posOffset>
            </wp:positionV>
            <wp:extent cx="2743200" cy="1828800"/>
            <wp:effectExtent l="19050" t="19050" r="19050" b="1905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5769" t="8665" r="5577" b="4686"/>
                    <a:stretch/>
                  </pic:blipFill>
                  <pic:spPr bwMode="auto">
                    <a:xfrm>
                      <a:off x="0" y="0"/>
                      <a:ext cx="2743200" cy="1828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23" w:rsidRPr="00C26C50">
        <w:rPr>
          <w:rFonts w:ascii="Arial" w:hAnsi="Arial" w:cs="Arial"/>
          <w:b/>
          <w:bCs/>
          <w:color w:val="000000"/>
          <w:szCs w:val="24"/>
        </w:rPr>
        <w:t xml:space="preserve">A. </w:t>
      </w:r>
      <w:r w:rsidR="000541F2" w:rsidRPr="00C26C50">
        <w:rPr>
          <w:rFonts w:ascii="Arial" w:hAnsi="Arial" w:cs="Arial"/>
          <w:b/>
          <w:bCs/>
          <w:color w:val="000000"/>
          <w:szCs w:val="24"/>
        </w:rPr>
        <w:t>Stent Sample Sites</w:t>
      </w:r>
      <w:r w:rsidR="00123E7E" w:rsidRPr="00C26C50">
        <w:rPr>
          <w:rFonts w:ascii="Arial" w:hAnsi="Arial" w:cs="Arial"/>
          <w:b/>
          <w:bCs/>
          <w:color w:val="000000"/>
          <w:szCs w:val="24"/>
        </w:rPr>
        <w:t xml:space="preserve">. </w:t>
      </w:r>
      <w:r w:rsidR="000541F2" w:rsidRPr="00C26C50">
        <w:rPr>
          <w:rFonts w:ascii="Arial" w:hAnsi="Arial" w:cs="Arial"/>
          <w:b/>
          <w:color w:val="000000"/>
          <w:szCs w:val="24"/>
        </w:rPr>
        <w:t xml:space="preserve">Multiple samples of the velocity within </w:t>
      </w:r>
      <w:r w:rsidR="00600F23" w:rsidRPr="00C26C50">
        <w:rPr>
          <w:rFonts w:ascii="Arial" w:hAnsi="Arial" w:cs="Arial"/>
          <w:b/>
          <w:color w:val="000000"/>
          <w:szCs w:val="24"/>
        </w:rPr>
        <w:t>a</w:t>
      </w:r>
      <w:r w:rsidR="000541F2" w:rsidRPr="00C26C50">
        <w:rPr>
          <w:rFonts w:ascii="Arial" w:hAnsi="Arial" w:cs="Arial"/>
          <w:b/>
          <w:color w:val="000000"/>
          <w:szCs w:val="24"/>
        </w:rPr>
        <w:t xml:space="preserve"> stent (at least two, </w:t>
      </w:r>
      <w:r w:rsidR="00600F23" w:rsidRPr="00C26C50">
        <w:rPr>
          <w:rFonts w:ascii="Arial" w:hAnsi="Arial" w:cs="Arial"/>
          <w:b/>
          <w:color w:val="000000"/>
          <w:szCs w:val="24"/>
        </w:rPr>
        <w:t xml:space="preserve">and </w:t>
      </w:r>
      <w:r w:rsidR="000541F2" w:rsidRPr="00C26C50">
        <w:rPr>
          <w:rFonts w:ascii="Arial" w:hAnsi="Arial" w:cs="Arial"/>
          <w:b/>
          <w:color w:val="000000"/>
          <w:szCs w:val="24"/>
        </w:rPr>
        <w:t>preferably three) are</w:t>
      </w:r>
      <w:r w:rsidR="00600F23" w:rsidRPr="00C26C50">
        <w:rPr>
          <w:rFonts w:ascii="Arial" w:hAnsi="Arial" w:cs="Arial"/>
          <w:b/>
          <w:color w:val="000000"/>
          <w:szCs w:val="24"/>
        </w:rPr>
        <w:t xml:space="preserve"> </w:t>
      </w:r>
      <w:r w:rsidR="000541F2" w:rsidRPr="00C26C50">
        <w:rPr>
          <w:rFonts w:ascii="Arial" w:hAnsi="Arial" w:cs="Arial"/>
          <w:b/>
          <w:color w:val="000000"/>
          <w:szCs w:val="24"/>
        </w:rPr>
        <w:t>n</w:t>
      </w:r>
      <w:r w:rsidR="00600F23" w:rsidRPr="00C26C50">
        <w:rPr>
          <w:rFonts w:ascii="Arial" w:hAnsi="Arial" w:cs="Arial"/>
          <w:b/>
          <w:color w:val="000000"/>
          <w:szCs w:val="24"/>
        </w:rPr>
        <w:t>ecessary</w:t>
      </w:r>
      <w:r w:rsidR="00600F23" w:rsidRPr="00C26C50">
        <w:rPr>
          <w:rFonts w:ascii="Arial" w:hAnsi="Arial" w:cs="Arial"/>
          <w:color w:val="000000"/>
          <w:szCs w:val="24"/>
        </w:rPr>
        <w:t xml:space="preserve"> to verify uniform flow-</w:t>
      </w:r>
      <w:r w:rsidR="000541F2" w:rsidRPr="00C26C50">
        <w:rPr>
          <w:rFonts w:ascii="Arial" w:hAnsi="Arial" w:cs="Arial"/>
          <w:color w:val="000000"/>
          <w:szCs w:val="24"/>
        </w:rPr>
        <w:t>velocity throughout. The minimum number of sampling</w:t>
      </w:r>
      <w:r w:rsidR="00600F23" w:rsidRPr="00C26C50">
        <w:rPr>
          <w:rFonts w:ascii="Arial" w:hAnsi="Arial" w:cs="Arial"/>
          <w:color w:val="000000"/>
          <w:szCs w:val="24"/>
        </w:rPr>
        <w:t xml:space="preserve"> </w:t>
      </w:r>
      <w:r w:rsidR="000541F2" w:rsidRPr="00C26C50">
        <w:rPr>
          <w:rFonts w:ascii="Arial" w:hAnsi="Arial" w:cs="Arial"/>
          <w:color w:val="000000"/>
          <w:szCs w:val="24"/>
        </w:rPr>
        <w:t>sites will depend on the location and the length of the stent. If the stent extends from the</w:t>
      </w:r>
      <w:r w:rsidR="00600F23" w:rsidRPr="00C26C50">
        <w:rPr>
          <w:rFonts w:ascii="Arial" w:hAnsi="Arial" w:cs="Arial"/>
          <w:color w:val="000000"/>
          <w:szCs w:val="24"/>
        </w:rPr>
        <w:t xml:space="preserve"> </w:t>
      </w:r>
      <w:r w:rsidR="000541F2" w:rsidRPr="00C26C50">
        <w:rPr>
          <w:rFonts w:ascii="Arial" w:hAnsi="Arial" w:cs="Arial"/>
          <w:color w:val="000000"/>
          <w:szCs w:val="24"/>
        </w:rPr>
        <w:t xml:space="preserve">distal CCA into the </w:t>
      </w:r>
      <w:r w:rsidR="00123E7E" w:rsidRPr="00C26C50">
        <w:rPr>
          <w:rFonts w:ascii="Arial" w:hAnsi="Arial" w:cs="Arial"/>
          <w:color w:val="000000"/>
          <w:szCs w:val="24"/>
        </w:rPr>
        <w:t xml:space="preserve">middle </w:t>
      </w:r>
      <w:r w:rsidR="000541F2" w:rsidRPr="00C26C50">
        <w:rPr>
          <w:rFonts w:ascii="Arial" w:hAnsi="Arial" w:cs="Arial"/>
          <w:color w:val="000000"/>
          <w:szCs w:val="24"/>
        </w:rPr>
        <w:t>ICA, at least three of the velocity samples should be taken from</w:t>
      </w:r>
      <w:r w:rsidR="00600F23" w:rsidRPr="00C26C50">
        <w:rPr>
          <w:rFonts w:ascii="Arial" w:hAnsi="Arial" w:cs="Arial"/>
          <w:color w:val="000000"/>
          <w:szCs w:val="24"/>
        </w:rPr>
        <w:t xml:space="preserve"> </w:t>
      </w:r>
      <w:r w:rsidR="000541F2" w:rsidRPr="00C26C50">
        <w:rPr>
          <w:rFonts w:ascii="Arial" w:hAnsi="Arial" w:cs="Arial"/>
          <w:color w:val="000000"/>
          <w:szCs w:val="24"/>
        </w:rPr>
        <w:t>inside the stent, specifically in the distal CCA, the proximal ICA and the middle ICA. If</w:t>
      </w:r>
      <w:r w:rsidR="00600F23" w:rsidRPr="00C26C50">
        <w:rPr>
          <w:rFonts w:ascii="Arial" w:hAnsi="Arial" w:cs="Arial"/>
          <w:color w:val="000000"/>
          <w:szCs w:val="24"/>
        </w:rPr>
        <w:t xml:space="preserve"> </w:t>
      </w:r>
      <w:r w:rsidR="000541F2" w:rsidRPr="00C26C50">
        <w:rPr>
          <w:rFonts w:ascii="Arial" w:hAnsi="Arial" w:cs="Arial"/>
          <w:color w:val="000000"/>
          <w:szCs w:val="24"/>
        </w:rPr>
        <w:t>the stent begins at the orifice of the ICA, at least two of the velocity samples should be</w:t>
      </w:r>
      <w:r w:rsidR="00600F23" w:rsidRPr="00C26C50">
        <w:rPr>
          <w:rFonts w:ascii="Arial" w:hAnsi="Arial" w:cs="Arial"/>
          <w:color w:val="000000"/>
          <w:szCs w:val="24"/>
        </w:rPr>
        <w:t xml:space="preserve"> taken from inside the stent</w:t>
      </w:r>
      <w:r w:rsidR="000541F2" w:rsidRPr="00C26C50">
        <w:rPr>
          <w:rFonts w:ascii="Arial" w:hAnsi="Arial" w:cs="Arial"/>
          <w:color w:val="000000"/>
          <w:szCs w:val="24"/>
        </w:rPr>
        <w:t xml:space="preserve">, </w:t>
      </w:r>
      <w:r w:rsidR="00600F23" w:rsidRPr="00C26C50">
        <w:rPr>
          <w:rFonts w:ascii="Arial" w:hAnsi="Arial" w:cs="Arial"/>
          <w:color w:val="000000"/>
          <w:szCs w:val="24"/>
        </w:rPr>
        <w:t>namely</w:t>
      </w:r>
      <w:r w:rsidR="000541F2" w:rsidRPr="00C26C50">
        <w:rPr>
          <w:rFonts w:ascii="Arial" w:hAnsi="Arial" w:cs="Arial"/>
          <w:color w:val="000000"/>
          <w:szCs w:val="24"/>
        </w:rPr>
        <w:t xml:space="preserve"> in the proximal and mid ICA. Additional</w:t>
      </w:r>
      <w:r w:rsidR="00600F23" w:rsidRPr="00C26C50">
        <w:rPr>
          <w:rFonts w:ascii="Arial" w:hAnsi="Arial" w:cs="Arial"/>
          <w:color w:val="000000"/>
          <w:szCs w:val="24"/>
        </w:rPr>
        <w:t xml:space="preserve"> </w:t>
      </w:r>
      <w:r w:rsidR="000541F2" w:rsidRPr="00C26C50">
        <w:rPr>
          <w:rFonts w:ascii="Arial" w:hAnsi="Arial" w:cs="Arial"/>
          <w:color w:val="000000"/>
          <w:szCs w:val="24"/>
        </w:rPr>
        <w:t xml:space="preserve">samples are encouraged if there is a stenosis </w:t>
      </w:r>
      <w:r w:rsidR="00123E7E" w:rsidRPr="00C26C50">
        <w:rPr>
          <w:rFonts w:ascii="Arial" w:hAnsi="Arial" w:cs="Arial"/>
          <w:color w:val="000000"/>
          <w:szCs w:val="24"/>
        </w:rPr>
        <w:t xml:space="preserve">within the stent, </w:t>
      </w:r>
      <w:r w:rsidR="000541F2" w:rsidRPr="00C26C50">
        <w:rPr>
          <w:rFonts w:ascii="Arial" w:hAnsi="Arial" w:cs="Arial"/>
          <w:color w:val="000000"/>
          <w:szCs w:val="24"/>
        </w:rPr>
        <w:t>or if there are complicated flow patterns</w:t>
      </w:r>
      <w:r w:rsidR="00600F23" w:rsidRPr="00C26C50">
        <w:rPr>
          <w:rFonts w:ascii="Arial" w:hAnsi="Arial" w:cs="Arial"/>
          <w:color w:val="000000"/>
          <w:szCs w:val="24"/>
        </w:rPr>
        <w:t xml:space="preserve"> </w:t>
      </w:r>
      <w:r w:rsidR="000541F2" w:rsidRPr="00C26C50">
        <w:rPr>
          <w:rFonts w:ascii="Arial" w:hAnsi="Arial" w:cs="Arial"/>
          <w:color w:val="000000"/>
          <w:szCs w:val="24"/>
        </w:rPr>
        <w:t>present</w:t>
      </w:r>
      <w:r w:rsidR="00123E7E" w:rsidRPr="00C26C50">
        <w:rPr>
          <w:rFonts w:ascii="Arial" w:hAnsi="Arial" w:cs="Arial"/>
          <w:color w:val="000000"/>
          <w:szCs w:val="24"/>
        </w:rPr>
        <w:t xml:space="preserve">. </w:t>
      </w:r>
      <w:r w:rsidR="000541F2" w:rsidRPr="00C26C50">
        <w:rPr>
          <w:rFonts w:ascii="Arial" w:hAnsi="Arial" w:cs="Arial"/>
          <w:color w:val="000000"/>
          <w:szCs w:val="24"/>
        </w:rPr>
        <w:t>Regardless of how many signals are taken, the flow patterns within the stent</w:t>
      </w:r>
      <w:r w:rsidR="00600F23" w:rsidRPr="00C26C50">
        <w:rPr>
          <w:rFonts w:ascii="Arial" w:hAnsi="Arial" w:cs="Arial"/>
          <w:color w:val="000000"/>
          <w:szCs w:val="24"/>
        </w:rPr>
        <w:t xml:space="preserve"> </w:t>
      </w:r>
      <w:r w:rsidR="000541F2" w:rsidRPr="00C26C50">
        <w:rPr>
          <w:rFonts w:ascii="Arial" w:hAnsi="Arial" w:cs="Arial"/>
          <w:color w:val="000000"/>
          <w:szCs w:val="24"/>
        </w:rPr>
        <w:t xml:space="preserve">should be well represented. </w:t>
      </w:r>
      <w:r w:rsidR="000541F2" w:rsidRPr="00C26C50">
        <w:rPr>
          <w:rFonts w:ascii="Arial" w:hAnsi="Arial" w:cs="Arial"/>
          <w:b/>
          <w:color w:val="000000"/>
          <w:szCs w:val="24"/>
        </w:rPr>
        <w:t>More samples are better than not enough samples.</w:t>
      </w:r>
      <w:r w:rsidR="000541F2" w:rsidRPr="00C26C50">
        <w:rPr>
          <w:rFonts w:ascii="Arial" w:hAnsi="Arial" w:cs="Arial"/>
          <w:color w:val="000000"/>
          <w:szCs w:val="24"/>
        </w:rPr>
        <w:t xml:space="preserve"> </w:t>
      </w:r>
    </w:p>
    <w:p w14:paraId="76EDA0AE" w14:textId="77777777" w:rsidR="00600F23" w:rsidRPr="00C26C50" w:rsidRDefault="00600F23" w:rsidP="00432EFC">
      <w:pPr>
        <w:autoSpaceDE w:val="0"/>
        <w:autoSpaceDN w:val="0"/>
        <w:adjustRightInd w:val="0"/>
        <w:spacing w:after="0" w:line="240" w:lineRule="auto"/>
        <w:jc w:val="both"/>
        <w:rPr>
          <w:rFonts w:ascii="Arial" w:hAnsi="Arial" w:cs="Arial"/>
          <w:color w:val="000000"/>
          <w:szCs w:val="24"/>
        </w:rPr>
      </w:pPr>
    </w:p>
    <w:p w14:paraId="153A2268" w14:textId="77777777" w:rsidR="000541F2" w:rsidRPr="00C26C50" w:rsidRDefault="000541F2"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 xml:space="preserve">While </w:t>
      </w:r>
      <w:r w:rsidR="00600F23" w:rsidRPr="00C26C50">
        <w:rPr>
          <w:rFonts w:ascii="Arial" w:hAnsi="Arial" w:cs="Arial"/>
          <w:color w:val="000000"/>
          <w:szCs w:val="24"/>
        </w:rPr>
        <w:t xml:space="preserve">all </w:t>
      </w:r>
      <w:r w:rsidR="00123E7E" w:rsidRPr="00C26C50">
        <w:rPr>
          <w:rFonts w:ascii="Arial" w:hAnsi="Arial" w:cs="Arial"/>
          <w:color w:val="000000"/>
          <w:szCs w:val="24"/>
        </w:rPr>
        <w:t>velocities</w:t>
      </w:r>
      <w:r w:rsidR="00600F23" w:rsidRPr="00C26C50">
        <w:rPr>
          <w:rFonts w:ascii="Arial" w:hAnsi="Arial" w:cs="Arial"/>
          <w:color w:val="000000"/>
          <w:szCs w:val="24"/>
        </w:rPr>
        <w:t xml:space="preserve"> (</w:t>
      </w:r>
      <w:r w:rsidRPr="00C26C50">
        <w:rPr>
          <w:rFonts w:ascii="Arial" w:hAnsi="Arial" w:cs="Arial"/>
          <w:color w:val="000000"/>
          <w:szCs w:val="24"/>
        </w:rPr>
        <w:t>such as post</w:t>
      </w:r>
      <w:r w:rsidR="00600F23" w:rsidRPr="00C26C50">
        <w:rPr>
          <w:rFonts w:ascii="Arial" w:hAnsi="Arial" w:cs="Arial"/>
          <w:color w:val="000000"/>
          <w:szCs w:val="24"/>
        </w:rPr>
        <w:t>-</w:t>
      </w:r>
      <w:r w:rsidRPr="00C26C50">
        <w:rPr>
          <w:rFonts w:ascii="Arial" w:hAnsi="Arial" w:cs="Arial"/>
          <w:color w:val="000000"/>
          <w:szCs w:val="24"/>
        </w:rPr>
        <w:t>stenotic turbulence</w:t>
      </w:r>
      <w:r w:rsidR="00600F23" w:rsidRPr="00C26C50">
        <w:rPr>
          <w:rFonts w:ascii="Arial" w:hAnsi="Arial" w:cs="Arial"/>
          <w:color w:val="000000"/>
          <w:szCs w:val="24"/>
        </w:rPr>
        <w:t>)</w:t>
      </w:r>
      <w:r w:rsidRPr="00C26C50">
        <w:rPr>
          <w:rFonts w:ascii="Arial" w:hAnsi="Arial" w:cs="Arial"/>
          <w:color w:val="000000"/>
          <w:szCs w:val="24"/>
        </w:rPr>
        <w:t xml:space="preserve">, are </w:t>
      </w:r>
      <w:r w:rsidR="00600F23" w:rsidRPr="00C26C50">
        <w:rPr>
          <w:rFonts w:ascii="Arial" w:hAnsi="Arial" w:cs="Arial"/>
          <w:color w:val="000000"/>
          <w:szCs w:val="24"/>
        </w:rPr>
        <w:t xml:space="preserve">not </w:t>
      </w:r>
      <w:r w:rsidRPr="00C26C50">
        <w:rPr>
          <w:rFonts w:ascii="Arial" w:hAnsi="Arial" w:cs="Arial"/>
          <w:color w:val="000000"/>
          <w:szCs w:val="24"/>
        </w:rPr>
        <w:t xml:space="preserve">required to be listed on the </w:t>
      </w:r>
      <w:r w:rsidR="00123E7E" w:rsidRPr="00C26C50">
        <w:rPr>
          <w:rFonts w:ascii="Arial" w:hAnsi="Arial" w:cs="Arial"/>
          <w:color w:val="000000"/>
          <w:szCs w:val="24"/>
        </w:rPr>
        <w:t>case report f</w:t>
      </w:r>
      <w:r w:rsidR="008F5783" w:rsidRPr="00C26C50">
        <w:rPr>
          <w:rFonts w:ascii="Arial" w:hAnsi="Arial" w:cs="Arial"/>
          <w:color w:val="000000"/>
          <w:szCs w:val="24"/>
        </w:rPr>
        <w:t>orm 17</w:t>
      </w:r>
      <w:r w:rsidR="00123E7E" w:rsidRPr="00C26C50">
        <w:rPr>
          <w:rFonts w:ascii="Arial" w:hAnsi="Arial" w:cs="Arial"/>
          <w:color w:val="000000"/>
          <w:szCs w:val="24"/>
        </w:rPr>
        <w:t xml:space="preserve">, </w:t>
      </w:r>
      <w:r w:rsidRPr="00C26C50">
        <w:rPr>
          <w:rFonts w:ascii="Arial" w:hAnsi="Arial" w:cs="Arial"/>
          <w:color w:val="000000"/>
          <w:szCs w:val="24"/>
        </w:rPr>
        <w:t xml:space="preserve">their submission </w:t>
      </w:r>
      <w:r w:rsidR="00123E7E" w:rsidRPr="00C26C50">
        <w:rPr>
          <w:rFonts w:ascii="Arial" w:hAnsi="Arial" w:cs="Arial"/>
          <w:color w:val="000000"/>
          <w:szCs w:val="24"/>
        </w:rPr>
        <w:t>is</w:t>
      </w:r>
      <w:r w:rsidRPr="00C26C50">
        <w:rPr>
          <w:rFonts w:ascii="Arial" w:hAnsi="Arial" w:cs="Arial"/>
          <w:color w:val="000000"/>
          <w:szCs w:val="24"/>
        </w:rPr>
        <w:t xml:space="preserve"> required for validation of</w:t>
      </w:r>
      <w:r w:rsidR="00600F23" w:rsidRPr="00C26C50">
        <w:rPr>
          <w:rFonts w:ascii="Arial" w:hAnsi="Arial" w:cs="Arial"/>
          <w:color w:val="000000"/>
          <w:szCs w:val="24"/>
        </w:rPr>
        <w:t xml:space="preserve"> </w:t>
      </w:r>
      <w:r w:rsidRPr="00C26C50">
        <w:rPr>
          <w:rFonts w:ascii="Arial" w:hAnsi="Arial" w:cs="Arial"/>
          <w:color w:val="000000"/>
          <w:szCs w:val="24"/>
        </w:rPr>
        <w:t>repre</w:t>
      </w:r>
      <w:r w:rsidR="001D1C71" w:rsidRPr="00C26C50">
        <w:rPr>
          <w:rFonts w:ascii="Arial" w:hAnsi="Arial" w:cs="Arial"/>
          <w:color w:val="000000"/>
          <w:szCs w:val="24"/>
        </w:rPr>
        <w:t xml:space="preserve">sentative flow. (See </w:t>
      </w:r>
      <w:r w:rsidR="001D1C71" w:rsidRPr="00C26C50">
        <w:rPr>
          <w:rFonts w:ascii="Arial" w:hAnsi="Arial" w:cs="Arial"/>
          <w:szCs w:val="24"/>
        </w:rPr>
        <w:t xml:space="preserve">Distal to </w:t>
      </w:r>
      <w:r w:rsidRPr="00C26C50">
        <w:rPr>
          <w:rFonts w:ascii="Arial" w:hAnsi="Arial" w:cs="Arial"/>
          <w:szCs w:val="24"/>
        </w:rPr>
        <w:t>ICA</w:t>
      </w:r>
      <w:r w:rsidR="001D1C71" w:rsidRPr="00C26C50">
        <w:rPr>
          <w:rFonts w:ascii="Arial" w:hAnsi="Arial" w:cs="Arial"/>
          <w:szCs w:val="24"/>
        </w:rPr>
        <w:t xml:space="preserve"> D</w:t>
      </w:r>
      <w:r w:rsidRPr="00C26C50">
        <w:rPr>
          <w:rFonts w:ascii="Arial" w:hAnsi="Arial" w:cs="Arial"/>
          <w:szCs w:val="24"/>
        </w:rPr>
        <w:t>: section</w:t>
      </w:r>
      <w:r w:rsidR="001D1C71" w:rsidRPr="00C26C50">
        <w:rPr>
          <w:rFonts w:ascii="Arial" w:hAnsi="Arial" w:cs="Arial"/>
          <w:szCs w:val="24"/>
        </w:rPr>
        <w:t>s</w:t>
      </w:r>
      <w:r w:rsidRPr="00C26C50">
        <w:rPr>
          <w:rFonts w:ascii="Arial" w:hAnsi="Arial" w:cs="Arial"/>
          <w:szCs w:val="24"/>
        </w:rPr>
        <w:t xml:space="preserve"> </w:t>
      </w:r>
      <w:r w:rsidR="008F5783" w:rsidRPr="00C26C50">
        <w:rPr>
          <w:rFonts w:ascii="Arial" w:hAnsi="Arial" w:cs="Arial"/>
          <w:szCs w:val="24"/>
        </w:rPr>
        <w:t>V</w:t>
      </w:r>
      <w:r w:rsidR="001D1C71" w:rsidRPr="00C26C50">
        <w:rPr>
          <w:rFonts w:ascii="Arial" w:hAnsi="Arial" w:cs="Arial"/>
          <w:szCs w:val="24"/>
        </w:rPr>
        <w:t xml:space="preserve"> 3 and V 4</w:t>
      </w:r>
      <w:r w:rsidRPr="00C26C50">
        <w:rPr>
          <w:rFonts w:ascii="Arial" w:hAnsi="Arial" w:cs="Arial"/>
          <w:szCs w:val="24"/>
        </w:rPr>
        <w:t>)</w:t>
      </w:r>
    </w:p>
    <w:p w14:paraId="7246B889" w14:textId="77777777" w:rsidR="00600F23" w:rsidRPr="00C26C50" w:rsidRDefault="00600F23" w:rsidP="00432EFC">
      <w:pPr>
        <w:autoSpaceDE w:val="0"/>
        <w:autoSpaceDN w:val="0"/>
        <w:adjustRightInd w:val="0"/>
        <w:spacing w:after="0" w:line="240" w:lineRule="auto"/>
        <w:jc w:val="both"/>
        <w:rPr>
          <w:rFonts w:ascii="Arial" w:hAnsi="Arial" w:cs="Arial"/>
          <w:color w:val="000000"/>
          <w:szCs w:val="24"/>
        </w:rPr>
      </w:pPr>
    </w:p>
    <w:p w14:paraId="1E2247EC" w14:textId="77777777" w:rsidR="00600F23" w:rsidRPr="00C26C50" w:rsidRDefault="000541F2"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The area of transition between the native artery and the ends of the stent, both proximal</w:t>
      </w:r>
      <w:r w:rsidR="00600F23" w:rsidRPr="00C26C50">
        <w:rPr>
          <w:rFonts w:ascii="Arial" w:hAnsi="Arial" w:cs="Arial"/>
          <w:color w:val="000000"/>
          <w:szCs w:val="24"/>
        </w:rPr>
        <w:t xml:space="preserve"> </w:t>
      </w:r>
      <w:r w:rsidRPr="00C26C50">
        <w:rPr>
          <w:rFonts w:ascii="Arial" w:hAnsi="Arial" w:cs="Arial"/>
          <w:color w:val="000000"/>
          <w:szCs w:val="24"/>
        </w:rPr>
        <w:t>and distal, should show minimal or no change in velocity. Therefore, it is necessary to</w:t>
      </w:r>
      <w:r w:rsidR="00600F23" w:rsidRPr="00C26C50">
        <w:rPr>
          <w:rFonts w:ascii="Arial" w:hAnsi="Arial" w:cs="Arial"/>
          <w:color w:val="000000"/>
          <w:szCs w:val="24"/>
        </w:rPr>
        <w:t xml:space="preserve"> document flow-</w:t>
      </w:r>
      <w:r w:rsidRPr="00C26C50">
        <w:rPr>
          <w:rFonts w:ascii="Arial" w:hAnsi="Arial" w:cs="Arial"/>
          <w:color w:val="000000"/>
          <w:szCs w:val="24"/>
        </w:rPr>
        <w:t>velocity just proximal to the stent, inside of both the proximal and</w:t>
      </w:r>
      <w:r w:rsidR="00600F23" w:rsidRPr="00C26C50">
        <w:rPr>
          <w:rFonts w:ascii="Arial" w:hAnsi="Arial" w:cs="Arial"/>
          <w:color w:val="000000"/>
          <w:szCs w:val="24"/>
        </w:rPr>
        <w:t xml:space="preserve"> </w:t>
      </w:r>
      <w:r w:rsidRPr="00C26C50">
        <w:rPr>
          <w:rFonts w:ascii="Arial" w:hAnsi="Arial" w:cs="Arial"/>
          <w:color w:val="000000"/>
          <w:szCs w:val="24"/>
        </w:rPr>
        <w:t>distal ends of the stent, and just distal to the end</w:t>
      </w:r>
      <w:r w:rsidR="00123E7E" w:rsidRPr="00C26C50">
        <w:rPr>
          <w:rFonts w:ascii="Arial" w:hAnsi="Arial" w:cs="Arial"/>
          <w:color w:val="000000"/>
          <w:szCs w:val="24"/>
        </w:rPr>
        <w:t>s</w:t>
      </w:r>
      <w:r w:rsidRPr="00C26C50">
        <w:rPr>
          <w:rFonts w:ascii="Arial" w:hAnsi="Arial" w:cs="Arial"/>
          <w:color w:val="000000"/>
          <w:szCs w:val="24"/>
        </w:rPr>
        <w:t xml:space="preserve"> of the stent. These sites will most likely</w:t>
      </w:r>
      <w:r w:rsidR="00600F23" w:rsidRPr="00C26C50">
        <w:rPr>
          <w:rFonts w:ascii="Arial" w:hAnsi="Arial" w:cs="Arial"/>
          <w:color w:val="000000"/>
          <w:szCs w:val="24"/>
        </w:rPr>
        <w:t xml:space="preserve"> </w:t>
      </w:r>
      <w:r w:rsidRPr="00C26C50">
        <w:rPr>
          <w:rFonts w:ascii="Arial" w:hAnsi="Arial" w:cs="Arial"/>
          <w:color w:val="000000"/>
          <w:szCs w:val="24"/>
        </w:rPr>
        <w:t xml:space="preserve">be </w:t>
      </w:r>
      <w:r w:rsidR="00600F23" w:rsidRPr="00C26C50">
        <w:rPr>
          <w:rFonts w:ascii="Arial" w:hAnsi="Arial" w:cs="Arial"/>
          <w:color w:val="000000"/>
          <w:szCs w:val="24"/>
        </w:rPr>
        <w:t xml:space="preserve">at </w:t>
      </w:r>
      <w:r w:rsidRPr="00C26C50">
        <w:rPr>
          <w:rFonts w:ascii="Arial" w:hAnsi="Arial" w:cs="Arial"/>
          <w:color w:val="000000"/>
          <w:szCs w:val="24"/>
        </w:rPr>
        <w:t xml:space="preserve">the </w:t>
      </w:r>
      <w:r w:rsidR="008F5783" w:rsidRPr="00C26C50">
        <w:rPr>
          <w:rFonts w:ascii="Arial" w:hAnsi="Arial" w:cs="Arial"/>
          <w:color w:val="000000"/>
          <w:szCs w:val="24"/>
        </w:rPr>
        <w:t>CCA M</w:t>
      </w:r>
      <w:r w:rsidR="00123E7E" w:rsidRPr="00C26C50">
        <w:rPr>
          <w:rFonts w:ascii="Arial" w:hAnsi="Arial" w:cs="Arial"/>
          <w:color w:val="000000"/>
          <w:szCs w:val="24"/>
        </w:rPr>
        <w:t xml:space="preserve"> or</w:t>
      </w:r>
      <w:r w:rsidRPr="00C26C50">
        <w:rPr>
          <w:rFonts w:ascii="Arial" w:hAnsi="Arial" w:cs="Arial"/>
          <w:color w:val="000000"/>
          <w:szCs w:val="24"/>
        </w:rPr>
        <w:t xml:space="preserve"> </w:t>
      </w:r>
      <w:r w:rsidR="008F5783" w:rsidRPr="00C26C50">
        <w:rPr>
          <w:rFonts w:ascii="Arial" w:hAnsi="Arial" w:cs="Arial"/>
          <w:color w:val="000000"/>
          <w:szCs w:val="24"/>
        </w:rPr>
        <w:t>CCA D</w:t>
      </w:r>
      <w:r w:rsidRPr="00C26C50">
        <w:rPr>
          <w:rFonts w:ascii="Arial" w:hAnsi="Arial" w:cs="Arial"/>
          <w:color w:val="000000"/>
          <w:szCs w:val="24"/>
        </w:rPr>
        <w:t>,</w:t>
      </w:r>
      <w:r w:rsidR="00123E7E" w:rsidRPr="00C26C50">
        <w:rPr>
          <w:rFonts w:ascii="Arial" w:hAnsi="Arial" w:cs="Arial"/>
          <w:color w:val="000000"/>
          <w:szCs w:val="24"/>
        </w:rPr>
        <w:t xml:space="preserve"> and</w:t>
      </w:r>
      <w:r w:rsidRPr="00C26C50">
        <w:rPr>
          <w:rFonts w:ascii="Arial" w:hAnsi="Arial" w:cs="Arial"/>
          <w:color w:val="000000"/>
          <w:szCs w:val="24"/>
        </w:rPr>
        <w:t xml:space="preserve"> </w:t>
      </w:r>
      <w:r w:rsidR="008F5783" w:rsidRPr="00C26C50">
        <w:rPr>
          <w:rFonts w:ascii="Arial" w:hAnsi="Arial" w:cs="Arial"/>
          <w:color w:val="000000"/>
          <w:szCs w:val="24"/>
        </w:rPr>
        <w:t>ICA M</w:t>
      </w:r>
      <w:r w:rsidR="00123E7E" w:rsidRPr="00C26C50">
        <w:rPr>
          <w:rFonts w:ascii="Arial" w:hAnsi="Arial" w:cs="Arial"/>
          <w:color w:val="000000"/>
          <w:szCs w:val="24"/>
        </w:rPr>
        <w:t xml:space="preserve"> or</w:t>
      </w:r>
      <w:r w:rsidRPr="00C26C50">
        <w:rPr>
          <w:rFonts w:ascii="Arial" w:hAnsi="Arial" w:cs="Arial"/>
          <w:color w:val="000000"/>
          <w:szCs w:val="24"/>
        </w:rPr>
        <w:t xml:space="preserve"> </w:t>
      </w:r>
      <w:r w:rsidR="008F5783" w:rsidRPr="00C26C50">
        <w:rPr>
          <w:rFonts w:ascii="Arial" w:hAnsi="Arial" w:cs="Arial"/>
          <w:color w:val="000000"/>
          <w:szCs w:val="24"/>
        </w:rPr>
        <w:t>ICA D</w:t>
      </w:r>
      <w:r w:rsidRPr="00C26C50">
        <w:rPr>
          <w:rFonts w:ascii="Arial" w:hAnsi="Arial" w:cs="Arial"/>
          <w:color w:val="000000"/>
          <w:szCs w:val="24"/>
        </w:rPr>
        <w:t xml:space="preserve">, respectively. </w:t>
      </w:r>
    </w:p>
    <w:p w14:paraId="242DEECB" w14:textId="77777777" w:rsidR="00600F23" w:rsidRPr="00C26C50" w:rsidRDefault="00600F23" w:rsidP="00432EFC">
      <w:pPr>
        <w:autoSpaceDE w:val="0"/>
        <w:autoSpaceDN w:val="0"/>
        <w:adjustRightInd w:val="0"/>
        <w:spacing w:after="0" w:line="240" w:lineRule="auto"/>
        <w:jc w:val="both"/>
        <w:rPr>
          <w:rFonts w:ascii="Arial" w:hAnsi="Arial" w:cs="Arial"/>
          <w:color w:val="000000"/>
          <w:szCs w:val="24"/>
        </w:rPr>
      </w:pPr>
    </w:p>
    <w:p w14:paraId="112EB538" w14:textId="77777777" w:rsidR="00600F23" w:rsidRPr="00C26C50" w:rsidRDefault="000541F2"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lastRenderedPageBreak/>
        <w:t>If a focal velocity increase is</w:t>
      </w:r>
      <w:r w:rsidR="00600F23" w:rsidRPr="00C26C50">
        <w:rPr>
          <w:rFonts w:ascii="Arial" w:hAnsi="Arial" w:cs="Arial"/>
          <w:color w:val="000000"/>
          <w:szCs w:val="24"/>
        </w:rPr>
        <w:t xml:space="preserve"> </w:t>
      </w:r>
      <w:r w:rsidRPr="00C26C50">
        <w:rPr>
          <w:rFonts w:ascii="Arial" w:hAnsi="Arial" w:cs="Arial"/>
          <w:color w:val="000000"/>
          <w:szCs w:val="24"/>
        </w:rPr>
        <w:t>present in any of these areas, provide the waveform with the highest peak systolic value</w:t>
      </w:r>
      <w:r w:rsidR="00600F23" w:rsidRPr="00C26C50">
        <w:rPr>
          <w:rFonts w:ascii="Arial" w:hAnsi="Arial" w:cs="Arial"/>
          <w:color w:val="000000"/>
          <w:szCs w:val="24"/>
        </w:rPr>
        <w:t xml:space="preserve"> </w:t>
      </w:r>
      <w:r w:rsidRPr="00C26C50">
        <w:rPr>
          <w:rFonts w:ascii="Arial" w:hAnsi="Arial" w:cs="Arial"/>
          <w:color w:val="000000"/>
          <w:szCs w:val="24"/>
        </w:rPr>
        <w:t>and label that waveform corresponding to the nearest required site. Then provide a</w:t>
      </w:r>
      <w:r w:rsidR="00600F23" w:rsidRPr="00C26C50">
        <w:rPr>
          <w:rFonts w:ascii="Arial" w:hAnsi="Arial" w:cs="Arial"/>
          <w:color w:val="000000"/>
          <w:szCs w:val="24"/>
        </w:rPr>
        <w:t xml:space="preserve"> </w:t>
      </w:r>
      <w:r w:rsidRPr="00C26C50">
        <w:rPr>
          <w:rFonts w:ascii="Arial" w:hAnsi="Arial" w:cs="Arial"/>
          <w:color w:val="000000"/>
          <w:szCs w:val="24"/>
        </w:rPr>
        <w:t>waveform from a</w:t>
      </w:r>
      <w:r w:rsidR="00600F23" w:rsidRPr="00C26C50">
        <w:rPr>
          <w:rFonts w:ascii="Arial" w:hAnsi="Arial" w:cs="Arial"/>
          <w:color w:val="000000"/>
          <w:szCs w:val="24"/>
        </w:rPr>
        <w:t xml:space="preserve"> distal site demonstrating post-</w:t>
      </w:r>
      <w:r w:rsidRPr="00C26C50">
        <w:rPr>
          <w:rFonts w:ascii="Arial" w:hAnsi="Arial" w:cs="Arial"/>
          <w:color w:val="000000"/>
          <w:szCs w:val="24"/>
        </w:rPr>
        <w:t>stenotic changes.</w:t>
      </w:r>
      <w:r w:rsidR="00600F23" w:rsidRPr="00C26C50">
        <w:rPr>
          <w:rFonts w:ascii="Arial" w:hAnsi="Arial" w:cs="Arial"/>
          <w:color w:val="000000"/>
          <w:szCs w:val="24"/>
        </w:rPr>
        <w:t xml:space="preserve"> </w:t>
      </w:r>
    </w:p>
    <w:p w14:paraId="47EAE628" w14:textId="77777777" w:rsidR="00600F23" w:rsidRPr="00C26C50" w:rsidRDefault="00600F23" w:rsidP="00432EFC">
      <w:pPr>
        <w:autoSpaceDE w:val="0"/>
        <w:autoSpaceDN w:val="0"/>
        <w:adjustRightInd w:val="0"/>
        <w:spacing w:after="0" w:line="240" w:lineRule="auto"/>
        <w:jc w:val="both"/>
        <w:rPr>
          <w:rFonts w:ascii="Arial" w:hAnsi="Arial" w:cs="Arial"/>
          <w:color w:val="000000"/>
          <w:szCs w:val="24"/>
        </w:rPr>
      </w:pPr>
    </w:p>
    <w:p w14:paraId="198C6AF2" w14:textId="77777777" w:rsidR="000541F2" w:rsidRPr="00C26C50" w:rsidRDefault="000541F2"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The stent may not be easily visualized in the B-mode image. However, it is important to</w:t>
      </w:r>
      <w:r w:rsidR="00600F23" w:rsidRPr="00C26C50">
        <w:rPr>
          <w:rFonts w:ascii="Arial" w:hAnsi="Arial" w:cs="Arial"/>
          <w:color w:val="000000"/>
          <w:szCs w:val="24"/>
        </w:rPr>
        <w:t xml:space="preserve"> </w:t>
      </w:r>
      <w:r w:rsidRPr="00C26C50">
        <w:rPr>
          <w:rFonts w:ascii="Arial" w:hAnsi="Arial" w:cs="Arial"/>
          <w:color w:val="000000"/>
          <w:szCs w:val="24"/>
        </w:rPr>
        <w:t>know the location of the stent ends relative to the flow velocities. Therefore, the</w:t>
      </w:r>
      <w:r w:rsidR="00600F23" w:rsidRPr="00C26C50">
        <w:rPr>
          <w:rFonts w:ascii="Arial" w:hAnsi="Arial" w:cs="Arial"/>
          <w:color w:val="000000"/>
          <w:szCs w:val="24"/>
        </w:rPr>
        <w:t xml:space="preserve"> </w:t>
      </w:r>
      <w:r w:rsidRPr="00C26C50">
        <w:rPr>
          <w:rFonts w:ascii="Arial" w:hAnsi="Arial" w:cs="Arial"/>
          <w:color w:val="000000"/>
          <w:szCs w:val="24"/>
        </w:rPr>
        <w:t>proximal and the distal end</w:t>
      </w:r>
      <w:r w:rsidR="00600F23" w:rsidRPr="00C26C50">
        <w:rPr>
          <w:rFonts w:ascii="Arial" w:hAnsi="Arial" w:cs="Arial"/>
          <w:color w:val="000000"/>
          <w:szCs w:val="24"/>
        </w:rPr>
        <w:t>s</w:t>
      </w:r>
      <w:r w:rsidRPr="00C26C50">
        <w:rPr>
          <w:rFonts w:ascii="Arial" w:hAnsi="Arial" w:cs="Arial"/>
          <w:color w:val="000000"/>
          <w:szCs w:val="24"/>
        </w:rPr>
        <w:t xml:space="preserve"> of the stent should be </w:t>
      </w:r>
      <w:r w:rsidR="00600F23" w:rsidRPr="00C26C50">
        <w:rPr>
          <w:rFonts w:ascii="Arial" w:hAnsi="Arial" w:cs="Arial"/>
          <w:color w:val="000000"/>
          <w:szCs w:val="24"/>
        </w:rPr>
        <w:t>marked</w:t>
      </w:r>
      <w:r w:rsidRPr="00C26C50">
        <w:rPr>
          <w:rFonts w:ascii="Arial" w:hAnsi="Arial" w:cs="Arial"/>
          <w:color w:val="000000"/>
          <w:szCs w:val="24"/>
        </w:rPr>
        <w:t xml:space="preserve"> at the time of the study by</w:t>
      </w:r>
      <w:r w:rsidR="00600F23" w:rsidRPr="00C26C50">
        <w:rPr>
          <w:rFonts w:ascii="Arial" w:hAnsi="Arial" w:cs="Arial"/>
          <w:color w:val="000000"/>
          <w:szCs w:val="24"/>
        </w:rPr>
        <w:t xml:space="preserve"> </w:t>
      </w:r>
      <w:r w:rsidRPr="00C26C50">
        <w:rPr>
          <w:rFonts w:ascii="Arial" w:hAnsi="Arial" w:cs="Arial"/>
          <w:color w:val="000000"/>
          <w:szCs w:val="24"/>
        </w:rPr>
        <w:t>using the arrow marker and/or annotation labels that are available in the annotation</w:t>
      </w:r>
      <w:r w:rsidR="00600F23" w:rsidRPr="00C26C50">
        <w:rPr>
          <w:rFonts w:ascii="Arial" w:hAnsi="Arial" w:cs="Arial"/>
          <w:color w:val="000000"/>
          <w:szCs w:val="24"/>
        </w:rPr>
        <w:t xml:space="preserve"> </w:t>
      </w:r>
      <w:r w:rsidRPr="00C26C50">
        <w:rPr>
          <w:rFonts w:ascii="Arial" w:hAnsi="Arial" w:cs="Arial"/>
          <w:color w:val="000000"/>
          <w:szCs w:val="24"/>
        </w:rPr>
        <w:t>function of the instrument. While the vessel may curve dramatically away from the stent</w:t>
      </w:r>
      <w:r w:rsidR="00600F23" w:rsidRPr="00C26C50">
        <w:rPr>
          <w:rFonts w:ascii="Arial" w:hAnsi="Arial" w:cs="Arial"/>
          <w:color w:val="000000"/>
          <w:szCs w:val="24"/>
        </w:rPr>
        <w:t xml:space="preserve"> </w:t>
      </w:r>
      <w:r w:rsidRPr="00C26C50">
        <w:rPr>
          <w:rFonts w:ascii="Arial" w:hAnsi="Arial" w:cs="Arial"/>
          <w:color w:val="000000"/>
          <w:szCs w:val="24"/>
        </w:rPr>
        <w:t>making it difficult to study, every attempt must be made to document flow distal to the</w:t>
      </w:r>
      <w:r w:rsidR="00600F23" w:rsidRPr="00C26C50">
        <w:rPr>
          <w:rFonts w:ascii="Arial" w:hAnsi="Arial" w:cs="Arial"/>
          <w:color w:val="000000"/>
          <w:szCs w:val="24"/>
        </w:rPr>
        <w:t xml:space="preserve"> </w:t>
      </w:r>
      <w:r w:rsidRPr="00C26C50">
        <w:rPr>
          <w:rFonts w:ascii="Arial" w:hAnsi="Arial" w:cs="Arial"/>
          <w:color w:val="000000"/>
          <w:szCs w:val="24"/>
        </w:rPr>
        <w:t>stent.</w:t>
      </w:r>
    </w:p>
    <w:p w14:paraId="3AEF744C" w14:textId="77777777" w:rsidR="00107C34" w:rsidRPr="00C26C50" w:rsidRDefault="00107C34" w:rsidP="00C26C50">
      <w:pPr>
        <w:pStyle w:val="Heading2"/>
        <w:rPr>
          <w:rFonts w:ascii="Arial" w:hAnsi="Arial" w:cs="Arial"/>
          <w:sz w:val="24"/>
        </w:rPr>
      </w:pPr>
      <w:bookmarkStart w:id="20" w:name="_Toc512857429"/>
      <w:r w:rsidRPr="00C26C50">
        <w:rPr>
          <w:rFonts w:ascii="Arial" w:hAnsi="Arial" w:cs="Arial"/>
          <w:sz w:val="24"/>
        </w:rPr>
        <w:t>Documentation Requirements</w:t>
      </w:r>
      <w:bookmarkEnd w:id="20"/>
    </w:p>
    <w:p w14:paraId="0F4D4BCC" w14:textId="77777777" w:rsidR="0003583A" w:rsidRPr="00C26C50" w:rsidRDefault="0003583A" w:rsidP="00432EFC">
      <w:pPr>
        <w:autoSpaceDE w:val="0"/>
        <w:autoSpaceDN w:val="0"/>
        <w:adjustRightInd w:val="0"/>
        <w:spacing w:after="0" w:line="240" w:lineRule="auto"/>
        <w:jc w:val="both"/>
        <w:rPr>
          <w:rFonts w:ascii="Arial" w:hAnsi="Arial" w:cs="Arial"/>
          <w:b/>
          <w:bCs/>
          <w:color w:val="000000"/>
          <w:szCs w:val="24"/>
        </w:rPr>
      </w:pPr>
    </w:p>
    <w:p w14:paraId="23618FD4" w14:textId="77777777" w:rsidR="00FE4C8E" w:rsidRPr="00C26C50" w:rsidRDefault="00FE4C8E"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A. Images with Waveforms</w:t>
      </w:r>
      <w:r w:rsidR="00CE4587" w:rsidRPr="00C26C50">
        <w:rPr>
          <w:rFonts w:ascii="Arial" w:hAnsi="Arial" w:cs="Arial"/>
          <w:b/>
          <w:bCs/>
          <w:color w:val="000000"/>
          <w:szCs w:val="24"/>
        </w:rPr>
        <w:t xml:space="preserve">. </w:t>
      </w:r>
      <w:r w:rsidRPr="00C26C50">
        <w:rPr>
          <w:rFonts w:ascii="Arial" w:hAnsi="Arial" w:cs="Arial"/>
          <w:color w:val="000000"/>
          <w:szCs w:val="24"/>
        </w:rPr>
        <w:t xml:space="preserve">At least </w:t>
      </w:r>
      <w:r w:rsidR="00CE4587" w:rsidRPr="00C26C50">
        <w:rPr>
          <w:rFonts w:ascii="Arial" w:hAnsi="Arial" w:cs="Arial"/>
          <w:color w:val="000000"/>
          <w:szCs w:val="24"/>
        </w:rPr>
        <w:t>12</w:t>
      </w:r>
      <w:r w:rsidRPr="00C26C50">
        <w:rPr>
          <w:rFonts w:ascii="Arial" w:hAnsi="Arial" w:cs="Arial"/>
          <w:color w:val="000000"/>
          <w:szCs w:val="24"/>
        </w:rPr>
        <w:t xml:space="preserve"> spectral waveform images </w:t>
      </w:r>
      <w:r w:rsidR="003537FB" w:rsidRPr="00C26C50">
        <w:rPr>
          <w:rFonts w:ascii="Arial" w:hAnsi="Arial" w:cs="Arial"/>
          <w:color w:val="000000"/>
          <w:szCs w:val="24"/>
        </w:rPr>
        <w:t xml:space="preserve">with accompanying B-mode images, </w:t>
      </w:r>
      <w:r w:rsidRPr="00C26C50">
        <w:rPr>
          <w:rFonts w:ascii="Arial" w:hAnsi="Arial" w:cs="Arial"/>
          <w:color w:val="000000"/>
          <w:szCs w:val="24"/>
        </w:rPr>
        <w:t xml:space="preserve">all necessary B-mode images </w:t>
      </w:r>
      <w:r w:rsidR="003537FB" w:rsidRPr="00C26C50">
        <w:rPr>
          <w:rFonts w:ascii="Arial" w:hAnsi="Arial" w:cs="Arial"/>
          <w:color w:val="000000"/>
          <w:szCs w:val="24"/>
        </w:rPr>
        <w:t xml:space="preserve">and the cine loop </w:t>
      </w:r>
      <w:r w:rsidRPr="00C26C50">
        <w:rPr>
          <w:rFonts w:ascii="Arial" w:hAnsi="Arial" w:cs="Arial"/>
          <w:color w:val="000000"/>
          <w:szCs w:val="24"/>
        </w:rPr>
        <w:t>to document the plaque and stent mus</w:t>
      </w:r>
      <w:r w:rsidR="00BF47B5" w:rsidRPr="00C26C50">
        <w:rPr>
          <w:rFonts w:ascii="Arial" w:hAnsi="Arial" w:cs="Arial"/>
          <w:color w:val="000000"/>
          <w:szCs w:val="24"/>
        </w:rPr>
        <w:t>t be collected for each patient</w:t>
      </w:r>
      <w:r w:rsidRPr="00C26C50">
        <w:rPr>
          <w:rFonts w:ascii="Arial" w:hAnsi="Arial" w:cs="Arial"/>
          <w:color w:val="000000"/>
          <w:szCs w:val="24"/>
        </w:rPr>
        <w:t xml:space="preserve"> </w:t>
      </w:r>
      <w:r w:rsidR="00BF47B5" w:rsidRPr="00C26C50">
        <w:rPr>
          <w:rFonts w:ascii="Arial" w:hAnsi="Arial" w:cs="Arial"/>
          <w:color w:val="000000"/>
          <w:szCs w:val="24"/>
        </w:rPr>
        <w:t>in</w:t>
      </w:r>
      <w:r w:rsidRPr="00C26C50">
        <w:rPr>
          <w:rFonts w:ascii="Arial" w:hAnsi="Arial" w:cs="Arial"/>
          <w:color w:val="000000"/>
          <w:szCs w:val="24"/>
        </w:rPr>
        <w:t xml:space="preserve"> the </w:t>
      </w:r>
      <w:r w:rsidR="001D636E" w:rsidRPr="00C26C50">
        <w:rPr>
          <w:rFonts w:ascii="Arial" w:hAnsi="Arial" w:cs="Arial"/>
          <w:color w:val="000000"/>
          <w:szCs w:val="24"/>
        </w:rPr>
        <w:t>CREST-2</w:t>
      </w:r>
      <w:r w:rsidRPr="00C26C50">
        <w:rPr>
          <w:rFonts w:ascii="Arial" w:hAnsi="Arial" w:cs="Arial"/>
          <w:color w:val="000000"/>
          <w:szCs w:val="24"/>
        </w:rPr>
        <w:t xml:space="preserve"> protocol.</w:t>
      </w:r>
    </w:p>
    <w:p w14:paraId="70D76CC3" w14:textId="77777777" w:rsidR="003537FB" w:rsidRPr="00C26C50" w:rsidRDefault="003537FB" w:rsidP="00432EFC">
      <w:pPr>
        <w:autoSpaceDE w:val="0"/>
        <w:autoSpaceDN w:val="0"/>
        <w:adjustRightInd w:val="0"/>
        <w:spacing w:after="0" w:line="240" w:lineRule="auto"/>
        <w:jc w:val="both"/>
        <w:rPr>
          <w:rFonts w:ascii="Arial" w:hAnsi="Arial" w:cs="Arial"/>
          <w:color w:val="000000"/>
          <w:szCs w:val="24"/>
        </w:rPr>
      </w:pPr>
    </w:p>
    <w:p w14:paraId="13747040" w14:textId="77777777" w:rsidR="00107C34" w:rsidRPr="00C26C50" w:rsidRDefault="00FE4C8E"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B</w:t>
      </w:r>
      <w:r w:rsidR="00107C34" w:rsidRPr="00C26C50">
        <w:rPr>
          <w:rFonts w:ascii="Arial" w:hAnsi="Arial" w:cs="Arial"/>
          <w:b/>
          <w:bCs/>
          <w:color w:val="000000"/>
          <w:szCs w:val="24"/>
        </w:rPr>
        <w:t>. Case Report Form Completion</w:t>
      </w:r>
      <w:r w:rsidR="00BF47B5" w:rsidRPr="00C26C50">
        <w:rPr>
          <w:rFonts w:ascii="Arial" w:hAnsi="Arial" w:cs="Arial"/>
          <w:b/>
          <w:bCs/>
          <w:color w:val="000000"/>
          <w:szCs w:val="24"/>
        </w:rPr>
        <w:t xml:space="preserve">. </w:t>
      </w:r>
      <w:r w:rsidRPr="00C26C50">
        <w:rPr>
          <w:rFonts w:ascii="Arial" w:hAnsi="Arial" w:cs="Arial"/>
          <w:color w:val="000000"/>
          <w:szCs w:val="24"/>
        </w:rPr>
        <w:t>A</w:t>
      </w:r>
      <w:r w:rsidR="00107C34" w:rsidRPr="00C26C50">
        <w:rPr>
          <w:rFonts w:ascii="Arial" w:hAnsi="Arial" w:cs="Arial"/>
          <w:color w:val="000000"/>
          <w:szCs w:val="24"/>
        </w:rPr>
        <w:t xml:space="preserve"> </w:t>
      </w:r>
      <w:r w:rsidR="00181A6F" w:rsidRPr="00C26C50">
        <w:rPr>
          <w:rFonts w:ascii="Arial" w:hAnsi="Arial" w:cs="Arial"/>
          <w:color w:val="000000"/>
          <w:szCs w:val="24"/>
        </w:rPr>
        <w:t>Site Duplex Ultrasound Form (</w:t>
      </w:r>
      <w:r w:rsidR="00BF47B5" w:rsidRPr="00C26C50">
        <w:rPr>
          <w:rFonts w:ascii="Arial" w:hAnsi="Arial" w:cs="Arial"/>
          <w:color w:val="000000"/>
          <w:szCs w:val="24"/>
        </w:rPr>
        <w:t>case report f</w:t>
      </w:r>
      <w:r w:rsidR="00181A6F" w:rsidRPr="00C26C50">
        <w:rPr>
          <w:rFonts w:ascii="Arial" w:hAnsi="Arial" w:cs="Arial"/>
          <w:color w:val="000000"/>
          <w:szCs w:val="24"/>
        </w:rPr>
        <w:t xml:space="preserve">orm 17) </w:t>
      </w:r>
      <w:r w:rsidR="00107C34" w:rsidRPr="00C26C50">
        <w:rPr>
          <w:rFonts w:ascii="Arial" w:hAnsi="Arial" w:cs="Arial"/>
          <w:color w:val="000000"/>
          <w:szCs w:val="24"/>
        </w:rPr>
        <w:t xml:space="preserve">should be completed at the </w:t>
      </w:r>
      <w:r w:rsidRPr="00C26C50">
        <w:rPr>
          <w:rFonts w:ascii="Arial" w:hAnsi="Arial" w:cs="Arial"/>
          <w:color w:val="000000"/>
          <w:szCs w:val="24"/>
        </w:rPr>
        <w:t xml:space="preserve">Clinical Center </w:t>
      </w:r>
      <w:r w:rsidR="00107C34" w:rsidRPr="00C26C50">
        <w:rPr>
          <w:rFonts w:ascii="Arial" w:hAnsi="Arial" w:cs="Arial"/>
          <w:color w:val="000000"/>
          <w:szCs w:val="24"/>
        </w:rPr>
        <w:t xml:space="preserve">Ultrasound Laboratory by the </w:t>
      </w:r>
      <w:r w:rsidRPr="00C26C50">
        <w:rPr>
          <w:rFonts w:ascii="Arial" w:hAnsi="Arial" w:cs="Arial"/>
          <w:color w:val="000000"/>
          <w:szCs w:val="24"/>
        </w:rPr>
        <w:t xml:space="preserve">responsible </w:t>
      </w:r>
      <w:r w:rsidR="001D636E" w:rsidRPr="00C26C50">
        <w:rPr>
          <w:rFonts w:ascii="Arial" w:hAnsi="Arial" w:cs="Arial"/>
          <w:color w:val="000000"/>
          <w:szCs w:val="24"/>
        </w:rPr>
        <w:t>CREST-2</w:t>
      </w:r>
      <w:r w:rsidRPr="00C26C50">
        <w:rPr>
          <w:rFonts w:ascii="Arial" w:hAnsi="Arial" w:cs="Arial"/>
          <w:color w:val="000000"/>
          <w:szCs w:val="24"/>
        </w:rPr>
        <w:t>-certified sonographer for each patient</w:t>
      </w:r>
      <w:r w:rsidR="00107C34" w:rsidRPr="00C26C50">
        <w:rPr>
          <w:rFonts w:ascii="Arial" w:hAnsi="Arial" w:cs="Arial"/>
          <w:color w:val="000000"/>
          <w:szCs w:val="24"/>
        </w:rPr>
        <w:t>.</w:t>
      </w:r>
      <w:r w:rsidRPr="00C26C50">
        <w:rPr>
          <w:rFonts w:ascii="Arial" w:hAnsi="Arial" w:cs="Arial"/>
          <w:color w:val="000000"/>
          <w:szCs w:val="24"/>
        </w:rPr>
        <w:t xml:space="preserve"> The completed form must be submitted through the </w:t>
      </w:r>
      <w:r w:rsidR="001D636E" w:rsidRPr="00C26C50">
        <w:rPr>
          <w:rFonts w:ascii="Arial" w:hAnsi="Arial" w:cs="Arial"/>
          <w:color w:val="000000"/>
          <w:szCs w:val="24"/>
        </w:rPr>
        <w:t>CREST-2</w:t>
      </w:r>
      <w:r w:rsidRPr="00C26C50">
        <w:rPr>
          <w:rFonts w:ascii="Arial" w:hAnsi="Arial" w:cs="Arial"/>
          <w:color w:val="000000"/>
          <w:szCs w:val="24"/>
        </w:rPr>
        <w:t xml:space="preserve"> electronic database system.</w:t>
      </w:r>
    </w:p>
    <w:p w14:paraId="75030104" w14:textId="77777777" w:rsidR="00107C34" w:rsidRPr="00C26C50" w:rsidRDefault="00107C34" w:rsidP="00432EFC">
      <w:pPr>
        <w:autoSpaceDE w:val="0"/>
        <w:autoSpaceDN w:val="0"/>
        <w:adjustRightInd w:val="0"/>
        <w:spacing w:after="0" w:line="240" w:lineRule="auto"/>
        <w:jc w:val="both"/>
        <w:rPr>
          <w:rFonts w:ascii="Arial" w:hAnsi="Arial" w:cs="Arial"/>
          <w:b/>
          <w:color w:val="000000"/>
          <w:szCs w:val="24"/>
        </w:rPr>
      </w:pPr>
    </w:p>
    <w:p w14:paraId="0F4AF862" w14:textId="77777777" w:rsidR="00BF47B5" w:rsidRPr="00C26C50" w:rsidRDefault="00FE4C8E" w:rsidP="00BF47B5">
      <w:pPr>
        <w:autoSpaceDE w:val="0"/>
        <w:autoSpaceDN w:val="0"/>
        <w:adjustRightInd w:val="0"/>
        <w:spacing w:after="0" w:line="240" w:lineRule="auto"/>
        <w:jc w:val="both"/>
        <w:rPr>
          <w:rFonts w:ascii="Arial" w:hAnsi="Arial" w:cs="Arial"/>
          <w:b/>
          <w:bCs/>
          <w:color w:val="000000"/>
          <w:szCs w:val="24"/>
        </w:rPr>
      </w:pPr>
      <w:r w:rsidRPr="00C26C50">
        <w:rPr>
          <w:rFonts w:ascii="Arial" w:hAnsi="Arial" w:cs="Arial"/>
          <w:b/>
          <w:bCs/>
          <w:color w:val="000000"/>
          <w:szCs w:val="24"/>
        </w:rPr>
        <w:t xml:space="preserve">C. Rules for </w:t>
      </w:r>
      <w:r w:rsidR="00BF47B5" w:rsidRPr="00C26C50">
        <w:rPr>
          <w:rFonts w:ascii="Arial" w:hAnsi="Arial" w:cs="Arial"/>
          <w:b/>
          <w:bCs/>
          <w:color w:val="000000"/>
          <w:szCs w:val="24"/>
        </w:rPr>
        <w:t xml:space="preserve">Data Submission. </w:t>
      </w:r>
    </w:p>
    <w:p w14:paraId="4A2779E1" w14:textId="77777777" w:rsidR="00BF47B5" w:rsidRPr="00C26C50" w:rsidRDefault="00BF47B5" w:rsidP="00BF47B5">
      <w:pPr>
        <w:autoSpaceDE w:val="0"/>
        <w:autoSpaceDN w:val="0"/>
        <w:adjustRightInd w:val="0"/>
        <w:spacing w:after="0" w:line="240" w:lineRule="auto"/>
        <w:jc w:val="both"/>
        <w:rPr>
          <w:rFonts w:ascii="Arial" w:hAnsi="Arial" w:cs="Arial"/>
          <w:b/>
          <w:bCs/>
          <w:color w:val="000000"/>
          <w:szCs w:val="24"/>
        </w:rPr>
      </w:pPr>
    </w:p>
    <w:p w14:paraId="677B8201" w14:textId="77777777" w:rsidR="00FE4C8E" w:rsidRPr="00C26C50" w:rsidRDefault="00BF47B5" w:rsidP="00BF47B5">
      <w:p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 xml:space="preserve">1. The </w:t>
      </w:r>
      <w:r w:rsidR="001D636E" w:rsidRPr="00C26C50">
        <w:rPr>
          <w:rFonts w:ascii="Arial" w:hAnsi="Arial" w:cs="Arial"/>
          <w:b/>
          <w:bCs/>
          <w:color w:val="000000"/>
          <w:szCs w:val="24"/>
        </w:rPr>
        <w:t>CREST-2</w:t>
      </w:r>
      <w:r w:rsidRPr="00C26C50">
        <w:rPr>
          <w:rFonts w:ascii="Arial" w:hAnsi="Arial" w:cs="Arial"/>
          <w:b/>
          <w:bCs/>
          <w:color w:val="000000"/>
          <w:szCs w:val="24"/>
        </w:rPr>
        <w:t xml:space="preserve"> </w:t>
      </w:r>
      <w:r w:rsidRPr="00C26C50">
        <w:rPr>
          <w:rFonts w:ascii="Arial" w:hAnsi="Arial" w:cs="Arial"/>
          <w:b/>
          <w:color w:val="000000"/>
          <w:szCs w:val="24"/>
        </w:rPr>
        <w:t>CRF 17</w:t>
      </w:r>
      <w:r w:rsidRPr="00C26C50">
        <w:rPr>
          <w:rFonts w:ascii="Arial" w:hAnsi="Arial" w:cs="Arial"/>
          <w:color w:val="000000"/>
          <w:szCs w:val="24"/>
        </w:rPr>
        <w:t xml:space="preserve"> </w:t>
      </w:r>
      <w:r w:rsidRPr="00C26C50">
        <w:rPr>
          <w:rFonts w:ascii="Arial" w:hAnsi="Arial" w:cs="Arial"/>
          <w:b/>
          <w:color w:val="000000"/>
          <w:szCs w:val="24"/>
        </w:rPr>
        <w:t>is a web-based electronic data-entry form</w:t>
      </w:r>
      <w:r w:rsidRPr="00C26C50">
        <w:rPr>
          <w:rFonts w:ascii="Arial" w:hAnsi="Arial" w:cs="Arial"/>
          <w:color w:val="000000"/>
          <w:szCs w:val="24"/>
        </w:rPr>
        <w:t xml:space="preserve"> that you can fill in directly and submit directly to the data management center in University of Alabama, Birmingham. You can also print out a blank paper form and fill it while performing the test; then transcribe the information into the electronic form to submit. You do not need to submit the paper forms to us; they are only for your convenience. </w:t>
      </w:r>
      <w:r w:rsidR="00BA6C21" w:rsidRPr="00C26C50">
        <w:rPr>
          <w:rFonts w:ascii="Arial" w:hAnsi="Arial" w:cs="Arial"/>
          <w:color w:val="000000"/>
          <w:szCs w:val="24"/>
        </w:rPr>
        <w:t>The Vascular Imaging Core Facility will have direct and immediate access to this data once you have locked the form at your site.</w:t>
      </w:r>
    </w:p>
    <w:p w14:paraId="08375554" w14:textId="77777777" w:rsidR="00BF47B5" w:rsidRPr="00C26C50" w:rsidRDefault="00BF47B5" w:rsidP="00BF47B5">
      <w:pPr>
        <w:autoSpaceDE w:val="0"/>
        <w:autoSpaceDN w:val="0"/>
        <w:adjustRightInd w:val="0"/>
        <w:spacing w:after="0" w:line="240" w:lineRule="auto"/>
        <w:jc w:val="both"/>
        <w:rPr>
          <w:rFonts w:ascii="Arial" w:hAnsi="Arial" w:cs="Arial"/>
          <w:color w:val="000000"/>
          <w:szCs w:val="24"/>
        </w:rPr>
      </w:pPr>
    </w:p>
    <w:p w14:paraId="4DD13FBF" w14:textId="1E80C92C" w:rsidR="00BF47B5" w:rsidRPr="00C26C50" w:rsidRDefault="00BF47B5" w:rsidP="00C852C9">
      <w:pPr>
        <w:autoSpaceDE w:val="0"/>
        <w:autoSpaceDN w:val="0"/>
        <w:adjustRightInd w:val="0"/>
        <w:spacing w:after="0" w:line="240" w:lineRule="auto"/>
        <w:jc w:val="both"/>
        <w:rPr>
          <w:rFonts w:ascii="Arial" w:hAnsi="Arial" w:cs="Arial"/>
          <w:b/>
          <w:color w:val="000000"/>
          <w:szCs w:val="24"/>
        </w:rPr>
      </w:pPr>
      <w:r w:rsidRPr="00C26C50">
        <w:rPr>
          <w:rFonts w:ascii="Arial" w:hAnsi="Arial" w:cs="Arial"/>
          <w:b/>
          <w:color w:val="000000"/>
          <w:szCs w:val="24"/>
        </w:rPr>
        <w:t xml:space="preserve">2. The </w:t>
      </w:r>
      <w:r w:rsidR="001D636E" w:rsidRPr="00C26C50">
        <w:rPr>
          <w:rFonts w:ascii="Arial" w:hAnsi="Arial" w:cs="Arial"/>
          <w:b/>
          <w:color w:val="000000"/>
          <w:szCs w:val="24"/>
        </w:rPr>
        <w:t>CREST-2</w:t>
      </w:r>
      <w:r w:rsidRPr="00C26C50">
        <w:rPr>
          <w:rFonts w:ascii="Arial" w:hAnsi="Arial" w:cs="Arial"/>
          <w:b/>
          <w:color w:val="000000"/>
          <w:szCs w:val="24"/>
        </w:rPr>
        <w:t xml:space="preserve"> ultrasound images will be preferentially submitted through the web-based </w:t>
      </w:r>
      <w:r w:rsidR="00C7618D">
        <w:rPr>
          <w:rFonts w:ascii="Arial" w:hAnsi="Arial" w:cs="Arial"/>
          <w:b/>
          <w:color w:val="000000"/>
          <w:szCs w:val="24"/>
        </w:rPr>
        <w:t xml:space="preserve">Sharepoint </w:t>
      </w:r>
      <w:r w:rsidRPr="00C26C50">
        <w:rPr>
          <w:rFonts w:ascii="Arial" w:hAnsi="Arial" w:cs="Arial"/>
          <w:b/>
          <w:color w:val="000000"/>
          <w:szCs w:val="24"/>
        </w:rPr>
        <w:t xml:space="preserve">ftp site. </w:t>
      </w:r>
      <w:r w:rsidR="00C7618D">
        <w:rPr>
          <w:rFonts w:ascii="Arial" w:hAnsi="Arial" w:cs="Arial"/>
          <w:b/>
          <w:color w:val="000000"/>
          <w:szCs w:val="24"/>
        </w:rPr>
        <w:t>(</w:t>
      </w:r>
      <w:hyperlink r:id="rId39" w:history="1">
        <w:r w:rsidR="00C852C9" w:rsidRPr="00C852C9">
          <w:rPr>
            <w:rStyle w:val="Hyperlink"/>
            <w:rFonts w:ascii="Arial" w:hAnsi="Arial" w:cs="Arial"/>
            <w:b/>
            <w:szCs w:val="24"/>
          </w:rPr>
          <w:t>https://somumaryland.sharepoint.com/sites/researchcollaboration /vascularSurgery/crest2</w:t>
        </w:r>
      </w:hyperlink>
      <w:r w:rsidR="00C7618D">
        <w:rPr>
          <w:rFonts w:ascii="Arial" w:hAnsi="Arial" w:cs="Arial"/>
          <w:b/>
          <w:color w:val="000000"/>
          <w:szCs w:val="24"/>
        </w:rPr>
        <w:t xml:space="preserve">). </w:t>
      </w:r>
      <w:r w:rsidR="00BA6C21" w:rsidRPr="00C26C50">
        <w:rPr>
          <w:rFonts w:ascii="Arial" w:hAnsi="Arial" w:cs="Arial"/>
          <w:color w:val="000000"/>
          <w:szCs w:val="24"/>
        </w:rPr>
        <w:t>These images will be received directly in the Vascular Imaging Core Facility for review.</w:t>
      </w:r>
      <w:r w:rsidRPr="00C26C50">
        <w:rPr>
          <w:rFonts w:ascii="Arial" w:hAnsi="Arial" w:cs="Arial"/>
          <w:b/>
          <w:color w:val="000000"/>
          <w:szCs w:val="24"/>
        </w:rPr>
        <w:t xml:space="preserve"> </w:t>
      </w:r>
    </w:p>
    <w:p w14:paraId="6F87601F" w14:textId="77777777" w:rsidR="00FE4C8E" w:rsidRPr="00C26C50" w:rsidRDefault="00FE4C8E" w:rsidP="00432EFC">
      <w:pPr>
        <w:autoSpaceDE w:val="0"/>
        <w:autoSpaceDN w:val="0"/>
        <w:adjustRightInd w:val="0"/>
        <w:spacing w:after="0" w:line="240" w:lineRule="auto"/>
        <w:jc w:val="both"/>
        <w:rPr>
          <w:rFonts w:ascii="Arial" w:hAnsi="Arial" w:cs="Arial"/>
          <w:b/>
          <w:bCs/>
          <w:color w:val="000000"/>
          <w:szCs w:val="24"/>
        </w:rPr>
      </w:pPr>
    </w:p>
    <w:p w14:paraId="377F6805" w14:textId="77777777" w:rsidR="000541F2" w:rsidRPr="00C26C50" w:rsidRDefault="00FE4C8E" w:rsidP="00432EFC">
      <w:p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D</w:t>
      </w:r>
      <w:r w:rsidR="00107C34" w:rsidRPr="00C26C50">
        <w:rPr>
          <w:rFonts w:ascii="Arial" w:hAnsi="Arial" w:cs="Arial"/>
          <w:b/>
          <w:color w:val="000000"/>
          <w:szCs w:val="24"/>
        </w:rPr>
        <w:t>. Retention of Documents</w:t>
      </w:r>
      <w:r w:rsidR="00BF47B5" w:rsidRPr="00C26C50">
        <w:rPr>
          <w:rFonts w:ascii="Arial" w:hAnsi="Arial" w:cs="Arial"/>
          <w:b/>
          <w:color w:val="000000"/>
          <w:szCs w:val="24"/>
        </w:rPr>
        <w:t xml:space="preserve">. </w:t>
      </w:r>
      <w:r w:rsidR="000541F2" w:rsidRPr="00C26C50">
        <w:rPr>
          <w:rFonts w:ascii="Arial" w:hAnsi="Arial" w:cs="Arial"/>
          <w:color w:val="000000"/>
          <w:szCs w:val="24"/>
        </w:rPr>
        <w:t xml:space="preserve">Be sure to retain copies of the </w:t>
      </w:r>
      <w:r w:rsidR="00181A6F" w:rsidRPr="00C26C50">
        <w:rPr>
          <w:rFonts w:ascii="Arial" w:hAnsi="Arial" w:cs="Arial"/>
          <w:color w:val="000000"/>
          <w:szCs w:val="24"/>
        </w:rPr>
        <w:t>Si</w:t>
      </w:r>
      <w:r w:rsidR="00443504" w:rsidRPr="00C26C50">
        <w:rPr>
          <w:rFonts w:ascii="Arial" w:hAnsi="Arial" w:cs="Arial"/>
          <w:color w:val="000000"/>
          <w:szCs w:val="24"/>
        </w:rPr>
        <w:t xml:space="preserve">te Duplex Ultrasound Form </w:t>
      </w:r>
      <w:r w:rsidR="00181A6F" w:rsidRPr="00C26C50">
        <w:rPr>
          <w:rFonts w:ascii="Arial" w:hAnsi="Arial" w:cs="Arial"/>
          <w:color w:val="000000"/>
          <w:szCs w:val="24"/>
        </w:rPr>
        <w:t xml:space="preserve">17 </w:t>
      </w:r>
      <w:r w:rsidR="000541F2" w:rsidRPr="00C26C50">
        <w:rPr>
          <w:rFonts w:ascii="Arial" w:hAnsi="Arial" w:cs="Arial"/>
          <w:color w:val="000000"/>
          <w:szCs w:val="24"/>
        </w:rPr>
        <w:t xml:space="preserve">as well as a duplicate copy of all </w:t>
      </w:r>
      <w:r w:rsidR="00BF47B5" w:rsidRPr="00C26C50">
        <w:rPr>
          <w:rFonts w:ascii="Arial" w:hAnsi="Arial" w:cs="Arial"/>
          <w:color w:val="000000"/>
          <w:szCs w:val="24"/>
        </w:rPr>
        <w:t>images</w:t>
      </w:r>
      <w:r w:rsidR="000541F2" w:rsidRPr="00C26C50">
        <w:rPr>
          <w:rFonts w:ascii="Arial" w:hAnsi="Arial" w:cs="Arial"/>
          <w:color w:val="000000"/>
          <w:szCs w:val="24"/>
        </w:rPr>
        <w:t xml:space="preserve"> sent to the </w:t>
      </w:r>
      <w:r w:rsidR="00107C34" w:rsidRPr="00C26C50">
        <w:rPr>
          <w:rFonts w:ascii="Arial" w:hAnsi="Arial" w:cs="Arial"/>
          <w:color w:val="000000"/>
          <w:szCs w:val="24"/>
        </w:rPr>
        <w:t>Vascular Imaging</w:t>
      </w:r>
      <w:r w:rsidR="000541F2" w:rsidRPr="00C26C50">
        <w:rPr>
          <w:rFonts w:ascii="Arial" w:hAnsi="Arial" w:cs="Arial"/>
          <w:color w:val="000000"/>
          <w:szCs w:val="24"/>
        </w:rPr>
        <w:t xml:space="preserve"> </w:t>
      </w:r>
      <w:r w:rsidR="00BA6C21" w:rsidRPr="00C26C50">
        <w:rPr>
          <w:rFonts w:ascii="Arial" w:hAnsi="Arial" w:cs="Arial"/>
          <w:color w:val="000000"/>
          <w:szCs w:val="24"/>
        </w:rPr>
        <w:t xml:space="preserve">Core Facility </w:t>
      </w:r>
      <w:r w:rsidR="00181A6F" w:rsidRPr="00C26C50">
        <w:rPr>
          <w:rFonts w:ascii="Arial" w:hAnsi="Arial" w:cs="Arial"/>
          <w:color w:val="000000"/>
          <w:szCs w:val="24"/>
        </w:rPr>
        <w:t>(VIC)</w:t>
      </w:r>
      <w:r w:rsidR="000541F2" w:rsidRPr="00C26C50">
        <w:rPr>
          <w:rFonts w:ascii="Arial" w:hAnsi="Arial" w:cs="Arial"/>
          <w:color w:val="000000"/>
          <w:szCs w:val="24"/>
        </w:rPr>
        <w:t xml:space="preserve">. </w:t>
      </w:r>
      <w:r w:rsidR="00107C34" w:rsidRPr="00C26C50">
        <w:rPr>
          <w:rFonts w:ascii="Arial" w:hAnsi="Arial" w:cs="Arial"/>
          <w:color w:val="000000"/>
          <w:szCs w:val="24"/>
        </w:rPr>
        <w:t>T</w:t>
      </w:r>
      <w:r w:rsidR="000541F2" w:rsidRPr="00C26C50">
        <w:rPr>
          <w:rFonts w:ascii="Arial" w:hAnsi="Arial" w:cs="Arial"/>
          <w:color w:val="000000"/>
          <w:szCs w:val="24"/>
        </w:rPr>
        <w:t xml:space="preserve">he </w:t>
      </w:r>
      <w:r w:rsidR="00107C34" w:rsidRPr="00C26C50">
        <w:rPr>
          <w:rFonts w:ascii="Arial" w:hAnsi="Arial" w:cs="Arial"/>
          <w:color w:val="000000"/>
          <w:szCs w:val="24"/>
        </w:rPr>
        <w:t>VIC</w:t>
      </w:r>
      <w:r w:rsidR="000541F2" w:rsidRPr="00C26C50">
        <w:rPr>
          <w:rFonts w:ascii="Arial" w:hAnsi="Arial" w:cs="Arial"/>
          <w:color w:val="000000"/>
          <w:szCs w:val="24"/>
        </w:rPr>
        <w:t xml:space="preserve"> will retain the</w:t>
      </w:r>
      <w:r w:rsidR="00107C34" w:rsidRPr="00C26C50">
        <w:rPr>
          <w:rFonts w:ascii="Arial" w:hAnsi="Arial" w:cs="Arial"/>
          <w:color w:val="000000"/>
          <w:szCs w:val="24"/>
        </w:rPr>
        <w:t xml:space="preserve"> </w:t>
      </w:r>
      <w:r w:rsidR="00BA6C21" w:rsidRPr="00C26C50">
        <w:rPr>
          <w:rFonts w:ascii="Arial" w:hAnsi="Arial" w:cs="Arial"/>
          <w:color w:val="000000"/>
          <w:szCs w:val="24"/>
        </w:rPr>
        <w:t>images</w:t>
      </w:r>
      <w:r w:rsidR="000541F2" w:rsidRPr="00C26C50">
        <w:rPr>
          <w:rFonts w:ascii="Arial" w:hAnsi="Arial" w:cs="Arial"/>
          <w:color w:val="000000"/>
          <w:szCs w:val="24"/>
        </w:rPr>
        <w:t xml:space="preserve"> for its records and will not be returning them to </w:t>
      </w:r>
      <w:r w:rsidR="00BA6C21" w:rsidRPr="00C26C50">
        <w:rPr>
          <w:rFonts w:ascii="Arial" w:hAnsi="Arial" w:cs="Arial"/>
          <w:color w:val="000000"/>
          <w:szCs w:val="24"/>
        </w:rPr>
        <w:t>your</w:t>
      </w:r>
      <w:r w:rsidR="000541F2" w:rsidRPr="00C26C50">
        <w:rPr>
          <w:rFonts w:ascii="Arial" w:hAnsi="Arial" w:cs="Arial"/>
          <w:color w:val="000000"/>
          <w:szCs w:val="24"/>
        </w:rPr>
        <w:t xml:space="preserve"> site.</w:t>
      </w:r>
    </w:p>
    <w:p w14:paraId="3E879931" w14:textId="77777777" w:rsidR="00443504" w:rsidRPr="00C26C50" w:rsidRDefault="00443504" w:rsidP="00C26C50">
      <w:pPr>
        <w:pStyle w:val="Heading2"/>
        <w:rPr>
          <w:rFonts w:ascii="Arial" w:hAnsi="Arial" w:cs="Arial"/>
          <w:sz w:val="24"/>
        </w:rPr>
      </w:pPr>
      <w:bookmarkStart w:id="21" w:name="_Toc512857430"/>
      <w:r w:rsidRPr="00C26C50">
        <w:rPr>
          <w:rFonts w:ascii="Arial" w:hAnsi="Arial" w:cs="Arial"/>
          <w:sz w:val="24"/>
        </w:rPr>
        <w:t>Ultrasound Laboratory CREST Certification</w:t>
      </w:r>
      <w:bookmarkEnd w:id="21"/>
    </w:p>
    <w:p w14:paraId="730CC810" w14:textId="77777777" w:rsidR="00443504" w:rsidRPr="00C26C50" w:rsidRDefault="00443504" w:rsidP="001C530D">
      <w:pPr>
        <w:autoSpaceDE w:val="0"/>
        <w:autoSpaceDN w:val="0"/>
        <w:adjustRightInd w:val="0"/>
        <w:spacing w:after="0" w:line="240" w:lineRule="auto"/>
        <w:jc w:val="both"/>
        <w:rPr>
          <w:rFonts w:ascii="Arial" w:hAnsi="Arial" w:cs="Arial"/>
          <w:color w:val="000000"/>
          <w:szCs w:val="24"/>
        </w:rPr>
      </w:pPr>
    </w:p>
    <w:p w14:paraId="4C63F0CB" w14:textId="77777777" w:rsidR="00443504" w:rsidRPr="00C26C50" w:rsidRDefault="00443504" w:rsidP="001C530D">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 xml:space="preserve">The goal of the Vascular Imaging Center </w:t>
      </w:r>
      <w:r w:rsidR="000C777B" w:rsidRPr="00C26C50">
        <w:rPr>
          <w:rFonts w:ascii="Arial" w:hAnsi="Arial" w:cs="Arial"/>
          <w:color w:val="000000"/>
          <w:szCs w:val="24"/>
        </w:rPr>
        <w:t xml:space="preserve">(VIC) </w:t>
      </w:r>
      <w:r w:rsidRPr="00C26C50">
        <w:rPr>
          <w:rFonts w:ascii="Arial" w:hAnsi="Arial" w:cs="Arial"/>
          <w:color w:val="000000"/>
          <w:szCs w:val="24"/>
        </w:rPr>
        <w:t xml:space="preserve">is to </w:t>
      </w:r>
      <w:r w:rsidR="008408A8" w:rsidRPr="00C26C50">
        <w:rPr>
          <w:rFonts w:ascii="Arial" w:hAnsi="Arial" w:cs="Arial"/>
          <w:color w:val="000000"/>
          <w:szCs w:val="24"/>
        </w:rPr>
        <w:t>e</w:t>
      </w:r>
      <w:r w:rsidRPr="00C26C50">
        <w:rPr>
          <w:rFonts w:ascii="Arial" w:hAnsi="Arial" w:cs="Arial"/>
          <w:color w:val="000000"/>
          <w:szCs w:val="24"/>
        </w:rPr>
        <w:t>nsure uniform</w:t>
      </w:r>
      <w:r w:rsidR="008E5C67" w:rsidRPr="00C26C50">
        <w:rPr>
          <w:rFonts w:ascii="Arial" w:hAnsi="Arial" w:cs="Arial"/>
          <w:color w:val="000000"/>
          <w:szCs w:val="24"/>
        </w:rPr>
        <w:t xml:space="preserve"> </w:t>
      </w:r>
      <w:r w:rsidRPr="00C26C50">
        <w:rPr>
          <w:rFonts w:ascii="Arial" w:hAnsi="Arial" w:cs="Arial"/>
          <w:color w:val="000000"/>
          <w:szCs w:val="24"/>
        </w:rPr>
        <w:t>examination and interpretation methods across all participating</w:t>
      </w:r>
      <w:r w:rsidR="008E5C67" w:rsidRPr="00C26C50">
        <w:rPr>
          <w:rFonts w:ascii="Arial" w:hAnsi="Arial" w:cs="Arial"/>
          <w:color w:val="000000"/>
          <w:szCs w:val="24"/>
        </w:rPr>
        <w:t xml:space="preserve"> </w:t>
      </w:r>
      <w:r w:rsidR="008408A8" w:rsidRPr="00C26C50">
        <w:rPr>
          <w:rFonts w:ascii="Arial" w:hAnsi="Arial" w:cs="Arial"/>
          <w:color w:val="000000"/>
          <w:szCs w:val="24"/>
        </w:rPr>
        <w:t>vascular</w:t>
      </w:r>
      <w:r w:rsidRPr="00C26C50">
        <w:rPr>
          <w:rFonts w:ascii="Arial" w:hAnsi="Arial" w:cs="Arial"/>
          <w:color w:val="000000"/>
          <w:szCs w:val="24"/>
        </w:rPr>
        <w:t xml:space="preserve"> laboratories.</w:t>
      </w:r>
      <w:r w:rsidR="008E5C67" w:rsidRPr="00C26C50">
        <w:rPr>
          <w:rFonts w:ascii="Arial" w:hAnsi="Arial" w:cs="Arial"/>
          <w:color w:val="000000"/>
          <w:szCs w:val="24"/>
        </w:rPr>
        <w:t xml:space="preserve"> To ensure this, e</w:t>
      </w:r>
      <w:r w:rsidRPr="00C26C50">
        <w:rPr>
          <w:rFonts w:ascii="Arial" w:hAnsi="Arial" w:cs="Arial"/>
          <w:color w:val="000000"/>
          <w:szCs w:val="24"/>
        </w:rPr>
        <w:t xml:space="preserve">ach participating </w:t>
      </w:r>
      <w:r w:rsidR="008408A8" w:rsidRPr="00C26C50">
        <w:rPr>
          <w:rFonts w:ascii="Arial" w:hAnsi="Arial" w:cs="Arial"/>
          <w:color w:val="000000"/>
          <w:szCs w:val="24"/>
        </w:rPr>
        <w:t>vascular</w:t>
      </w:r>
      <w:r w:rsidRPr="00C26C50">
        <w:rPr>
          <w:rFonts w:ascii="Arial" w:hAnsi="Arial" w:cs="Arial"/>
          <w:color w:val="000000"/>
          <w:szCs w:val="24"/>
        </w:rPr>
        <w:t xml:space="preserve"> laboratory is </w:t>
      </w:r>
      <w:r w:rsidRPr="00C26C50">
        <w:rPr>
          <w:rFonts w:ascii="Arial" w:hAnsi="Arial" w:cs="Arial"/>
          <w:bCs/>
          <w:color w:val="000000"/>
          <w:szCs w:val="24"/>
        </w:rPr>
        <w:t xml:space="preserve">required </w:t>
      </w:r>
      <w:r w:rsidRPr="00C26C50">
        <w:rPr>
          <w:rFonts w:ascii="Arial" w:hAnsi="Arial" w:cs="Arial"/>
          <w:color w:val="000000"/>
          <w:szCs w:val="24"/>
        </w:rPr>
        <w:t>to achieve ‘certification’ by</w:t>
      </w:r>
      <w:r w:rsidR="008E5C67" w:rsidRPr="00C26C50">
        <w:rPr>
          <w:rFonts w:ascii="Arial" w:hAnsi="Arial" w:cs="Arial"/>
          <w:color w:val="000000"/>
          <w:szCs w:val="24"/>
        </w:rPr>
        <w:t xml:space="preserve"> </w:t>
      </w:r>
      <w:r w:rsidRPr="00C26C50">
        <w:rPr>
          <w:rFonts w:ascii="Arial" w:hAnsi="Arial" w:cs="Arial"/>
          <w:color w:val="000000"/>
          <w:szCs w:val="24"/>
        </w:rPr>
        <w:t xml:space="preserve">the Vascular Imaging Center in performing carotid duplex ultrasound scans </w:t>
      </w:r>
      <w:r w:rsidR="008408A8" w:rsidRPr="00C26C50">
        <w:rPr>
          <w:rFonts w:ascii="Arial" w:hAnsi="Arial" w:cs="Arial"/>
          <w:color w:val="000000"/>
          <w:szCs w:val="24"/>
        </w:rPr>
        <w:t>using</w:t>
      </w:r>
      <w:r w:rsidRPr="00C26C50">
        <w:rPr>
          <w:rFonts w:ascii="Arial" w:hAnsi="Arial" w:cs="Arial"/>
          <w:color w:val="000000"/>
          <w:szCs w:val="24"/>
        </w:rPr>
        <w:t xml:space="preserve"> the</w:t>
      </w:r>
      <w:r w:rsidR="008408A8" w:rsidRPr="00C26C50">
        <w:rPr>
          <w:rFonts w:ascii="Arial" w:hAnsi="Arial" w:cs="Arial"/>
          <w:color w:val="000000"/>
          <w:szCs w:val="24"/>
        </w:rPr>
        <w:t xml:space="preserve"> </w:t>
      </w:r>
      <w:r w:rsidR="001D636E" w:rsidRPr="00C26C50">
        <w:rPr>
          <w:rFonts w:ascii="Arial" w:hAnsi="Arial" w:cs="Arial"/>
          <w:color w:val="000000"/>
          <w:szCs w:val="24"/>
        </w:rPr>
        <w:t>CREST-2</w:t>
      </w:r>
      <w:r w:rsidRPr="00C26C50">
        <w:rPr>
          <w:rFonts w:ascii="Arial" w:hAnsi="Arial" w:cs="Arial"/>
          <w:color w:val="000000"/>
          <w:szCs w:val="24"/>
        </w:rPr>
        <w:t xml:space="preserve"> protocol. The certification process is as follows:</w:t>
      </w:r>
    </w:p>
    <w:p w14:paraId="311973A3" w14:textId="77777777" w:rsidR="001C530D" w:rsidRPr="00C26C50" w:rsidRDefault="001C530D" w:rsidP="001C530D">
      <w:pPr>
        <w:autoSpaceDE w:val="0"/>
        <w:autoSpaceDN w:val="0"/>
        <w:adjustRightInd w:val="0"/>
        <w:spacing w:after="0" w:line="240" w:lineRule="auto"/>
        <w:jc w:val="both"/>
        <w:rPr>
          <w:rFonts w:ascii="Arial" w:hAnsi="Arial" w:cs="Arial"/>
          <w:color w:val="000000"/>
          <w:szCs w:val="24"/>
        </w:rPr>
      </w:pPr>
    </w:p>
    <w:p w14:paraId="38761087" w14:textId="77777777" w:rsidR="001C530D" w:rsidRPr="00C26C50" w:rsidRDefault="00443504" w:rsidP="001C530D">
      <w:pPr>
        <w:pStyle w:val="ListParagraph"/>
        <w:numPr>
          <w:ilvl w:val="0"/>
          <w:numId w:val="16"/>
        </w:num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lastRenderedPageBreak/>
        <w:t>The Laboratory Technical Director and all technologists or sonographers performing</w:t>
      </w:r>
      <w:r w:rsidR="008408A8" w:rsidRPr="00C26C50">
        <w:rPr>
          <w:rFonts w:ascii="Arial" w:hAnsi="Arial" w:cs="Arial"/>
          <w:color w:val="000000"/>
          <w:szCs w:val="24"/>
        </w:rPr>
        <w:t xml:space="preserve"> </w:t>
      </w:r>
      <w:r w:rsidRPr="00C26C50">
        <w:rPr>
          <w:rFonts w:ascii="Arial" w:hAnsi="Arial" w:cs="Arial"/>
          <w:color w:val="000000"/>
          <w:szCs w:val="24"/>
        </w:rPr>
        <w:t xml:space="preserve">examinations </w:t>
      </w:r>
      <w:r w:rsidR="008408A8" w:rsidRPr="00C26C50">
        <w:rPr>
          <w:rFonts w:ascii="Arial" w:hAnsi="Arial" w:cs="Arial"/>
          <w:color w:val="000000"/>
          <w:szCs w:val="24"/>
        </w:rPr>
        <w:t xml:space="preserve">using </w:t>
      </w:r>
      <w:r w:rsidRPr="00C26C50">
        <w:rPr>
          <w:rFonts w:ascii="Arial" w:hAnsi="Arial" w:cs="Arial"/>
          <w:color w:val="000000"/>
          <w:szCs w:val="24"/>
        </w:rPr>
        <w:t xml:space="preserve">the protocol </w:t>
      </w:r>
      <w:r w:rsidR="00DD0A22" w:rsidRPr="00C26C50">
        <w:rPr>
          <w:rFonts w:ascii="Arial" w:hAnsi="Arial" w:cs="Arial"/>
          <w:color w:val="000000"/>
          <w:szCs w:val="24"/>
        </w:rPr>
        <w:t>must</w:t>
      </w:r>
      <w:r w:rsidRPr="00C26C50">
        <w:rPr>
          <w:rFonts w:ascii="Arial" w:hAnsi="Arial" w:cs="Arial"/>
          <w:color w:val="000000"/>
          <w:szCs w:val="24"/>
        </w:rPr>
        <w:t xml:space="preserve"> read the </w:t>
      </w:r>
      <w:r w:rsidR="008408A8" w:rsidRPr="00C26C50">
        <w:rPr>
          <w:rFonts w:ascii="Arial" w:hAnsi="Arial" w:cs="Arial"/>
          <w:color w:val="000000"/>
          <w:szCs w:val="24"/>
        </w:rPr>
        <w:t>VIC</w:t>
      </w:r>
      <w:r w:rsidRPr="00C26C50">
        <w:rPr>
          <w:rFonts w:ascii="Arial" w:hAnsi="Arial" w:cs="Arial"/>
          <w:color w:val="000000"/>
          <w:szCs w:val="24"/>
        </w:rPr>
        <w:t xml:space="preserve"> Carotid Duplex </w:t>
      </w:r>
      <w:r w:rsidR="008408A8" w:rsidRPr="00C26C50">
        <w:rPr>
          <w:rFonts w:ascii="Arial" w:hAnsi="Arial" w:cs="Arial"/>
          <w:color w:val="000000"/>
          <w:szCs w:val="24"/>
        </w:rPr>
        <w:t xml:space="preserve">Ultrasound </w:t>
      </w:r>
      <w:r w:rsidRPr="00C26C50">
        <w:rPr>
          <w:rFonts w:ascii="Arial" w:hAnsi="Arial" w:cs="Arial"/>
          <w:color w:val="000000"/>
          <w:szCs w:val="24"/>
        </w:rPr>
        <w:t>Scan</w:t>
      </w:r>
      <w:r w:rsidR="008408A8" w:rsidRPr="00C26C50">
        <w:rPr>
          <w:rFonts w:ascii="Arial" w:hAnsi="Arial" w:cs="Arial"/>
          <w:color w:val="000000"/>
          <w:szCs w:val="24"/>
        </w:rPr>
        <w:t xml:space="preserve"> </w:t>
      </w:r>
      <w:r w:rsidR="00117D9D" w:rsidRPr="00C26C50">
        <w:rPr>
          <w:rFonts w:ascii="Arial" w:hAnsi="Arial" w:cs="Arial"/>
          <w:color w:val="000000"/>
          <w:szCs w:val="24"/>
        </w:rPr>
        <w:t>Protocol</w:t>
      </w:r>
      <w:r w:rsidRPr="00C26C50">
        <w:rPr>
          <w:rFonts w:ascii="Arial" w:hAnsi="Arial" w:cs="Arial"/>
          <w:color w:val="000000"/>
          <w:szCs w:val="24"/>
        </w:rPr>
        <w:t>.</w:t>
      </w:r>
      <w:r w:rsidR="001C530D" w:rsidRPr="00C26C50">
        <w:rPr>
          <w:rFonts w:ascii="Arial" w:hAnsi="Arial" w:cs="Arial"/>
          <w:color w:val="000000"/>
          <w:szCs w:val="24"/>
        </w:rPr>
        <w:t xml:space="preserve"> </w:t>
      </w:r>
    </w:p>
    <w:p w14:paraId="2464DC7E" w14:textId="77777777" w:rsidR="001C530D" w:rsidRPr="00C26C50" w:rsidRDefault="001C530D" w:rsidP="001C530D">
      <w:pPr>
        <w:pStyle w:val="ListParagraph"/>
        <w:autoSpaceDE w:val="0"/>
        <w:autoSpaceDN w:val="0"/>
        <w:adjustRightInd w:val="0"/>
        <w:spacing w:after="0" w:line="240" w:lineRule="auto"/>
        <w:ind w:left="360"/>
        <w:jc w:val="both"/>
        <w:rPr>
          <w:rFonts w:ascii="Arial" w:hAnsi="Arial" w:cs="Arial"/>
          <w:color w:val="000000"/>
          <w:szCs w:val="24"/>
        </w:rPr>
      </w:pPr>
    </w:p>
    <w:p w14:paraId="4C6B9242" w14:textId="77777777" w:rsidR="001C530D" w:rsidRPr="00C26C50" w:rsidRDefault="00443504" w:rsidP="001C530D">
      <w:pPr>
        <w:pStyle w:val="ListParagraph"/>
        <w:numPr>
          <w:ilvl w:val="0"/>
          <w:numId w:val="16"/>
        </w:num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The Technical Director and/or Medical Director must return the completed</w:t>
      </w:r>
      <w:r w:rsidR="00117D9D" w:rsidRPr="00C26C50">
        <w:rPr>
          <w:rFonts w:ascii="Arial" w:hAnsi="Arial" w:cs="Arial"/>
          <w:color w:val="000000"/>
          <w:szCs w:val="24"/>
        </w:rPr>
        <w:t xml:space="preserve"> Vascular</w:t>
      </w:r>
      <w:r w:rsidRPr="00C26C50">
        <w:rPr>
          <w:rFonts w:ascii="Arial" w:hAnsi="Arial" w:cs="Arial"/>
          <w:color w:val="000000"/>
          <w:szCs w:val="24"/>
        </w:rPr>
        <w:t xml:space="preserve"> Laboratory Protocol Compliance Agreement Form.</w:t>
      </w:r>
    </w:p>
    <w:p w14:paraId="55D6C890" w14:textId="77777777" w:rsidR="001C530D" w:rsidRPr="00C26C50" w:rsidRDefault="001C530D" w:rsidP="001C530D">
      <w:pPr>
        <w:pStyle w:val="ListParagraph"/>
        <w:autoSpaceDE w:val="0"/>
        <w:autoSpaceDN w:val="0"/>
        <w:adjustRightInd w:val="0"/>
        <w:spacing w:after="0" w:line="240" w:lineRule="auto"/>
        <w:ind w:left="360"/>
        <w:jc w:val="both"/>
        <w:rPr>
          <w:rFonts w:ascii="Arial" w:hAnsi="Arial" w:cs="Arial"/>
          <w:color w:val="000000"/>
          <w:szCs w:val="24"/>
        </w:rPr>
      </w:pPr>
    </w:p>
    <w:p w14:paraId="2BD92D4E" w14:textId="77777777" w:rsidR="001C530D" w:rsidRPr="00C26C50" w:rsidRDefault="00443504" w:rsidP="001C530D">
      <w:pPr>
        <w:pStyle w:val="ListParagraph"/>
        <w:numPr>
          <w:ilvl w:val="0"/>
          <w:numId w:val="16"/>
        </w:num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 xml:space="preserve">The laboratory must submit to the VIC a </w:t>
      </w:r>
      <w:r w:rsidR="00117D9D" w:rsidRPr="00C26C50">
        <w:rPr>
          <w:rFonts w:ascii="Arial" w:hAnsi="Arial" w:cs="Arial"/>
          <w:color w:val="000000"/>
          <w:szCs w:val="24"/>
        </w:rPr>
        <w:t xml:space="preserve">pre-specified number of </w:t>
      </w:r>
      <w:r w:rsidRPr="00C26C50">
        <w:rPr>
          <w:rFonts w:ascii="Arial" w:hAnsi="Arial" w:cs="Arial"/>
          <w:color w:val="000000"/>
          <w:szCs w:val="24"/>
        </w:rPr>
        <w:t>carotid scans demonstrating complete documentation as described in the</w:t>
      </w:r>
      <w:r w:rsidR="00117D9D" w:rsidRPr="00C26C50">
        <w:rPr>
          <w:rFonts w:ascii="Arial" w:hAnsi="Arial" w:cs="Arial"/>
          <w:color w:val="000000"/>
          <w:szCs w:val="24"/>
        </w:rPr>
        <w:t xml:space="preserve"> VIC CDUS Protocol</w:t>
      </w:r>
      <w:r w:rsidRPr="00C26C50">
        <w:rPr>
          <w:rFonts w:ascii="Arial" w:hAnsi="Arial" w:cs="Arial"/>
          <w:color w:val="000000"/>
          <w:szCs w:val="24"/>
        </w:rPr>
        <w:t xml:space="preserve">. </w:t>
      </w:r>
      <w:r w:rsidR="00DD0A22" w:rsidRPr="00C26C50">
        <w:rPr>
          <w:rFonts w:ascii="Arial" w:hAnsi="Arial" w:cs="Arial"/>
          <w:color w:val="000000"/>
          <w:szCs w:val="24"/>
        </w:rPr>
        <w:t>The</w:t>
      </w:r>
      <w:r w:rsidRPr="00C26C50">
        <w:rPr>
          <w:rFonts w:ascii="Arial" w:hAnsi="Arial" w:cs="Arial"/>
          <w:color w:val="000000"/>
          <w:szCs w:val="24"/>
        </w:rPr>
        <w:t xml:space="preserve"> laboratory</w:t>
      </w:r>
      <w:r w:rsidR="00117D9D" w:rsidRPr="00C26C50">
        <w:rPr>
          <w:rFonts w:ascii="Arial" w:hAnsi="Arial" w:cs="Arial"/>
          <w:color w:val="000000"/>
          <w:szCs w:val="24"/>
        </w:rPr>
        <w:t xml:space="preserve"> </w:t>
      </w:r>
      <w:r w:rsidRPr="00C26C50">
        <w:rPr>
          <w:rFonts w:ascii="Arial" w:hAnsi="Arial" w:cs="Arial"/>
          <w:color w:val="000000"/>
          <w:szCs w:val="24"/>
        </w:rPr>
        <w:t>should involve all technologists who will be performing ultrasound scans for the</w:t>
      </w:r>
      <w:r w:rsidR="001C530D" w:rsidRPr="00C26C50">
        <w:rPr>
          <w:rFonts w:ascii="Arial" w:hAnsi="Arial" w:cs="Arial"/>
          <w:color w:val="000000"/>
          <w:szCs w:val="24"/>
        </w:rPr>
        <w:t xml:space="preserve"> </w:t>
      </w:r>
      <w:r w:rsidR="001D636E" w:rsidRPr="00C26C50">
        <w:rPr>
          <w:rFonts w:ascii="Arial" w:hAnsi="Arial" w:cs="Arial"/>
          <w:color w:val="000000"/>
          <w:szCs w:val="24"/>
        </w:rPr>
        <w:t>CREST-2</w:t>
      </w:r>
      <w:r w:rsidRPr="00C26C50">
        <w:rPr>
          <w:rFonts w:ascii="Arial" w:hAnsi="Arial" w:cs="Arial"/>
          <w:color w:val="000000"/>
          <w:szCs w:val="24"/>
        </w:rPr>
        <w:t xml:space="preserve"> trial in the certification procedures to ensure future </w:t>
      </w:r>
      <w:r w:rsidR="00DD0A22" w:rsidRPr="00C26C50">
        <w:rPr>
          <w:rFonts w:ascii="Arial" w:hAnsi="Arial" w:cs="Arial"/>
          <w:color w:val="000000"/>
          <w:szCs w:val="24"/>
        </w:rPr>
        <w:t xml:space="preserve">familiarity and </w:t>
      </w:r>
      <w:r w:rsidRPr="00C26C50">
        <w:rPr>
          <w:rFonts w:ascii="Arial" w:hAnsi="Arial" w:cs="Arial"/>
          <w:color w:val="000000"/>
          <w:szCs w:val="24"/>
        </w:rPr>
        <w:t>consistency of</w:t>
      </w:r>
      <w:r w:rsidR="00117D9D" w:rsidRPr="00C26C50">
        <w:rPr>
          <w:rFonts w:ascii="Arial" w:hAnsi="Arial" w:cs="Arial"/>
          <w:color w:val="000000"/>
          <w:szCs w:val="24"/>
        </w:rPr>
        <w:t xml:space="preserve"> </w:t>
      </w:r>
      <w:r w:rsidRPr="00C26C50">
        <w:rPr>
          <w:rFonts w:ascii="Arial" w:hAnsi="Arial" w:cs="Arial"/>
          <w:color w:val="000000"/>
          <w:szCs w:val="24"/>
        </w:rPr>
        <w:t xml:space="preserve">data acquisition and </w:t>
      </w:r>
      <w:r w:rsidR="00117D9D" w:rsidRPr="00C26C50">
        <w:rPr>
          <w:rFonts w:ascii="Arial" w:hAnsi="Arial" w:cs="Arial"/>
          <w:color w:val="000000"/>
          <w:szCs w:val="24"/>
        </w:rPr>
        <w:t>documentation. Per-</w:t>
      </w:r>
      <w:r w:rsidRPr="00C26C50">
        <w:rPr>
          <w:rFonts w:ascii="Arial" w:hAnsi="Arial" w:cs="Arial"/>
          <w:color w:val="000000"/>
          <w:szCs w:val="24"/>
        </w:rPr>
        <w:t>protocol documentation of an ultrasound</w:t>
      </w:r>
      <w:r w:rsidR="00117D9D" w:rsidRPr="00C26C50">
        <w:rPr>
          <w:rFonts w:ascii="Arial" w:hAnsi="Arial" w:cs="Arial"/>
          <w:color w:val="000000"/>
          <w:szCs w:val="24"/>
        </w:rPr>
        <w:t xml:space="preserve"> </w:t>
      </w:r>
      <w:r w:rsidRPr="00C26C50">
        <w:rPr>
          <w:rFonts w:ascii="Arial" w:hAnsi="Arial" w:cs="Arial"/>
          <w:color w:val="000000"/>
          <w:szCs w:val="24"/>
        </w:rPr>
        <w:t xml:space="preserve">scan includes a </w:t>
      </w:r>
      <w:r w:rsidR="001D636E" w:rsidRPr="00C26C50">
        <w:rPr>
          <w:rFonts w:ascii="Arial" w:hAnsi="Arial" w:cs="Arial"/>
          <w:color w:val="000000"/>
          <w:szCs w:val="24"/>
        </w:rPr>
        <w:t>CREST-2</w:t>
      </w:r>
      <w:r w:rsidRPr="00C26C50">
        <w:rPr>
          <w:rFonts w:ascii="Arial" w:hAnsi="Arial" w:cs="Arial"/>
          <w:color w:val="000000"/>
          <w:szCs w:val="24"/>
        </w:rPr>
        <w:t xml:space="preserve"> Carotid Duplex Ultrasound Data Worksheet and appropriate</w:t>
      </w:r>
      <w:r w:rsidR="00117D9D" w:rsidRPr="00C26C50">
        <w:rPr>
          <w:rFonts w:ascii="Arial" w:hAnsi="Arial" w:cs="Arial"/>
          <w:color w:val="000000"/>
          <w:szCs w:val="24"/>
        </w:rPr>
        <w:t xml:space="preserve"> </w:t>
      </w:r>
      <w:r w:rsidRPr="00C26C50">
        <w:rPr>
          <w:rFonts w:ascii="Arial" w:hAnsi="Arial" w:cs="Arial"/>
          <w:color w:val="000000"/>
          <w:szCs w:val="24"/>
        </w:rPr>
        <w:t>images. Scans</w:t>
      </w:r>
      <w:r w:rsidR="00117D9D" w:rsidRPr="00C26C50">
        <w:rPr>
          <w:rFonts w:ascii="Arial" w:hAnsi="Arial" w:cs="Arial"/>
          <w:color w:val="000000"/>
          <w:szCs w:val="24"/>
        </w:rPr>
        <w:t xml:space="preserve"> </w:t>
      </w:r>
      <w:r w:rsidRPr="00C26C50">
        <w:rPr>
          <w:rFonts w:ascii="Arial" w:hAnsi="Arial" w:cs="Arial"/>
          <w:color w:val="000000"/>
          <w:szCs w:val="24"/>
        </w:rPr>
        <w:t xml:space="preserve">submitted for </w:t>
      </w:r>
      <w:r w:rsidR="00117D9D" w:rsidRPr="00C26C50">
        <w:rPr>
          <w:rFonts w:ascii="Arial" w:hAnsi="Arial" w:cs="Arial"/>
          <w:color w:val="000000"/>
          <w:szCs w:val="24"/>
        </w:rPr>
        <w:t xml:space="preserve">VIC </w:t>
      </w:r>
      <w:r w:rsidRPr="00C26C50">
        <w:rPr>
          <w:rFonts w:ascii="Arial" w:hAnsi="Arial" w:cs="Arial"/>
          <w:color w:val="000000"/>
          <w:szCs w:val="24"/>
        </w:rPr>
        <w:t>certification must be performed on patients with carotid disease</w:t>
      </w:r>
      <w:r w:rsidR="00117D9D" w:rsidRPr="00C26C50">
        <w:rPr>
          <w:rFonts w:ascii="Arial" w:hAnsi="Arial" w:cs="Arial"/>
          <w:color w:val="000000"/>
          <w:szCs w:val="24"/>
        </w:rPr>
        <w:t xml:space="preserve"> or </w:t>
      </w:r>
      <w:r w:rsidRPr="00C26C50">
        <w:rPr>
          <w:rFonts w:ascii="Arial" w:hAnsi="Arial" w:cs="Arial"/>
          <w:color w:val="000000"/>
          <w:szCs w:val="24"/>
        </w:rPr>
        <w:t xml:space="preserve">who may have had a carotid endarterectomy or stent placement. Submitted </w:t>
      </w:r>
      <w:r w:rsidR="00117D9D" w:rsidRPr="00C26C50">
        <w:rPr>
          <w:rFonts w:ascii="Arial" w:hAnsi="Arial" w:cs="Arial"/>
          <w:color w:val="000000"/>
          <w:szCs w:val="24"/>
        </w:rPr>
        <w:t xml:space="preserve">images </w:t>
      </w:r>
      <w:r w:rsidRPr="00C26C50">
        <w:rPr>
          <w:rFonts w:ascii="Arial" w:hAnsi="Arial" w:cs="Arial"/>
          <w:color w:val="000000"/>
          <w:szCs w:val="24"/>
        </w:rPr>
        <w:t>should be blinded so that patient names, social security numbers, or hospital ID’s are</w:t>
      </w:r>
      <w:r w:rsidR="00117D9D" w:rsidRPr="00C26C50">
        <w:rPr>
          <w:rFonts w:ascii="Arial" w:hAnsi="Arial" w:cs="Arial"/>
          <w:color w:val="000000"/>
          <w:szCs w:val="24"/>
        </w:rPr>
        <w:t xml:space="preserve"> </w:t>
      </w:r>
      <w:r w:rsidRPr="00C26C50">
        <w:rPr>
          <w:rFonts w:ascii="Arial" w:hAnsi="Arial" w:cs="Arial"/>
          <w:color w:val="000000"/>
          <w:szCs w:val="24"/>
        </w:rPr>
        <w:t>removed – only generic numbers (</w:t>
      </w:r>
      <w:r w:rsidR="00117D9D" w:rsidRPr="00C26C50">
        <w:rPr>
          <w:rFonts w:ascii="Arial" w:hAnsi="Arial" w:cs="Arial"/>
          <w:color w:val="000000"/>
          <w:szCs w:val="24"/>
        </w:rPr>
        <w:t>e.g. C</w:t>
      </w:r>
      <w:r w:rsidRPr="00C26C50">
        <w:rPr>
          <w:rFonts w:ascii="Arial" w:hAnsi="Arial" w:cs="Arial"/>
          <w:color w:val="000000"/>
          <w:szCs w:val="24"/>
        </w:rPr>
        <w:t>ertification #1,</w:t>
      </w:r>
      <w:r w:rsidR="00117D9D" w:rsidRPr="00C26C50">
        <w:rPr>
          <w:rFonts w:ascii="Arial" w:hAnsi="Arial" w:cs="Arial"/>
          <w:color w:val="000000"/>
          <w:szCs w:val="24"/>
        </w:rPr>
        <w:t xml:space="preserve"> #</w:t>
      </w:r>
      <w:r w:rsidRPr="00C26C50">
        <w:rPr>
          <w:rFonts w:ascii="Arial" w:hAnsi="Arial" w:cs="Arial"/>
          <w:color w:val="000000"/>
          <w:szCs w:val="24"/>
        </w:rPr>
        <w:t>2,</w:t>
      </w:r>
      <w:r w:rsidR="00117D9D" w:rsidRPr="00C26C50">
        <w:rPr>
          <w:rFonts w:ascii="Arial" w:hAnsi="Arial" w:cs="Arial"/>
          <w:color w:val="000000"/>
          <w:szCs w:val="24"/>
        </w:rPr>
        <w:t xml:space="preserve"> #</w:t>
      </w:r>
      <w:r w:rsidRPr="00C26C50">
        <w:rPr>
          <w:rFonts w:ascii="Arial" w:hAnsi="Arial" w:cs="Arial"/>
          <w:color w:val="000000"/>
          <w:szCs w:val="24"/>
        </w:rPr>
        <w:t>3, etc.) should be used for</w:t>
      </w:r>
      <w:r w:rsidR="00117D9D" w:rsidRPr="00C26C50">
        <w:rPr>
          <w:rFonts w:ascii="Arial" w:hAnsi="Arial" w:cs="Arial"/>
          <w:color w:val="000000"/>
          <w:szCs w:val="24"/>
        </w:rPr>
        <w:t xml:space="preserve"> </w:t>
      </w:r>
      <w:r w:rsidRPr="00C26C50">
        <w:rPr>
          <w:rFonts w:ascii="Arial" w:hAnsi="Arial" w:cs="Arial"/>
          <w:color w:val="000000"/>
          <w:szCs w:val="24"/>
        </w:rPr>
        <w:t xml:space="preserve">identification purposes (no patient initials or names). If scans submitted for </w:t>
      </w:r>
      <w:r w:rsidR="00117D9D" w:rsidRPr="00C26C50">
        <w:rPr>
          <w:rFonts w:ascii="Arial" w:hAnsi="Arial" w:cs="Arial"/>
          <w:color w:val="000000"/>
          <w:szCs w:val="24"/>
        </w:rPr>
        <w:t>certification are not per-</w:t>
      </w:r>
      <w:r w:rsidRPr="00C26C50">
        <w:rPr>
          <w:rFonts w:ascii="Arial" w:hAnsi="Arial" w:cs="Arial"/>
          <w:color w:val="000000"/>
          <w:szCs w:val="24"/>
        </w:rPr>
        <w:t xml:space="preserve">protocol as reviewed by the </w:t>
      </w:r>
      <w:r w:rsidR="00117D9D" w:rsidRPr="00C26C50">
        <w:rPr>
          <w:rFonts w:ascii="Arial" w:hAnsi="Arial" w:cs="Arial"/>
          <w:color w:val="000000"/>
          <w:szCs w:val="24"/>
        </w:rPr>
        <w:t>VIC</w:t>
      </w:r>
      <w:r w:rsidRPr="00C26C50">
        <w:rPr>
          <w:rFonts w:ascii="Arial" w:hAnsi="Arial" w:cs="Arial"/>
          <w:color w:val="000000"/>
          <w:szCs w:val="24"/>
        </w:rPr>
        <w:t xml:space="preserve"> staff and contain</w:t>
      </w:r>
      <w:r w:rsidR="00117D9D" w:rsidRPr="00C26C50">
        <w:rPr>
          <w:rFonts w:ascii="Arial" w:hAnsi="Arial" w:cs="Arial"/>
          <w:color w:val="000000"/>
          <w:szCs w:val="24"/>
        </w:rPr>
        <w:t xml:space="preserve"> </w:t>
      </w:r>
      <w:r w:rsidRPr="00C26C50">
        <w:rPr>
          <w:rFonts w:ascii="Arial" w:hAnsi="Arial" w:cs="Arial"/>
          <w:color w:val="000000"/>
          <w:szCs w:val="24"/>
        </w:rPr>
        <w:t>deficiencies that cannot be addressed by laboratory staff, additional scans must be</w:t>
      </w:r>
      <w:r w:rsidR="00117D9D" w:rsidRPr="00C26C50">
        <w:rPr>
          <w:rFonts w:ascii="Arial" w:hAnsi="Arial" w:cs="Arial"/>
          <w:color w:val="000000"/>
          <w:szCs w:val="24"/>
        </w:rPr>
        <w:t xml:space="preserve"> </w:t>
      </w:r>
      <w:r w:rsidRPr="00C26C50">
        <w:rPr>
          <w:rFonts w:ascii="Arial" w:hAnsi="Arial" w:cs="Arial"/>
          <w:color w:val="000000"/>
          <w:szCs w:val="24"/>
        </w:rPr>
        <w:t>submitted. Review of certification scan submissions will take place within 2 weeks of receipt at the VIC.</w:t>
      </w:r>
    </w:p>
    <w:p w14:paraId="45ABDFE1" w14:textId="77777777" w:rsidR="001C530D" w:rsidRPr="00C26C50" w:rsidRDefault="001C530D" w:rsidP="001C530D">
      <w:pPr>
        <w:pStyle w:val="ListParagraph"/>
        <w:autoSpaceDE w:val="0"/>
        <w:autoSpaceDN w:val="0"/>
        <w:adjustRightInd w:val="0"/>
        <w:spacing w:after="0" w:line="240" w:lineRule="auto"/>
        <w:ind w:left="360"/>
        <w:jc w:val="both"/>
        <w:rPr>
          <w:rFonts w:ascii="Arial" w:hAnsi="Arial" w:cs="Arial"/>
          <w:color w:val="000000"/>
          <w:szCs w:val="24"/>
        </w:rPr>
      </w:pPr>
    </w:p>
    <w:p w14:paraId="6DB88CB5" w14:textId="77777777" w:rsidR="001C530D" w:rsidRPr="00C26C50" w:rsidRDefault="000C777B" w:rsidP="001C530D">
      <w:pPr>
        <w:pStyle w:val="ListParagraph"/>
        <w:numPr>
          <w:ilvl w:val="0"/>
          <w:numId w:val="16"/>
        </w:numPr>
        <w:autoSpaceDE w:val="0"/>
        <w:autoSpaceDN w:val="0"/>
        <w:adjustRightInd w:val="0"/>
        <w:spacing w:after="0" w:line="240" w:lineRule="auto"/>
        <w:jc w:val="both"/>
        <w:rPr>
          <w:rFonts w:ascii="Arial" w:hAnsi="Arial" w:cs="Arial"/>
          <w:color w:val="000000"/>
          <w:szCs w:val="24"/>
        </w:rPr>
      </w:pPr>
      <w:r w:rsidRPr="00C26C50">
        <w:rPr>
          <w:rFonts w:ascii="Arial" w:hAnsi="Arial" w:cs="Arial"/>
          <w:b/>
          <w:bCs/>
          <w:color w:val="000000"/>
          <w:szCs w:val="24"/>
        </w:rPr>
        <w:t>VIC</w:t>
      </w:r>
      <w:r w:rsidR="00443504" w:rsidRPr="00C26C50">
        <w:rPr>
          <w:rFonts w:ascii="Arial" w:hAnsi="Arial" w:cs="Arial"/>
          <w:b/>
          <w:bCs/>
          <w:color w:val="000000"/>
          <w:szCs w:val="24"/>
        </w:rPr>
        <w:t xml:space="preserve"> certification of participating ultrasound laboratories must be completed</w:t>
      </w:r>
      <w:r w:rsidR="00117D9D" w:rsidRPr="00C26C50">
        <w:rPr>
          <w:rFonts w:ascii="Arial" w:hAnsi="Arial" w:cs="Arial"/>
          <w:b/>
          <w:bCs/>
          <w:color w:val="000000"/>
          <w:szCs w:val="24"/>
        </w:rPr>
        <w:t xml:space="preserve"> </w:t>
      </w:r>
      <w:r w:rsidR="00443504" w:rsidRPr="00C26C50">
        <w:rPr>
          <w:rFonts w:ascii="Arial" w:hAnsi="Arial" w:cs="Arial"/>
          <w:b/>
          <w:bCs/>
          <w:color w:val="000000"/>
          <w:szCs w:val="24"/>
        </w:rPr>
        <w:t xml:space="preserve">before a center </w:t>
      </w:r>
      <w:r w:rsidR="00117D9D" w:rsidRPr="00C26C50">
        <w:rPr>
          <w:rFonts w:ascii="Arial" w:hAnsi="Arial" w:cs="Arial"/>
          <w:b/>
          <w:bCs/>
          <w:color w:val="000000"/>
          <w:szCs w:val="24"/>
        </w:rPr>
        <w:t>can</w:t>
      </w:r>
      <w:r w:rsidR="00443504" w:rsidRPr="00C26C50">
        <w:rPr>
          <w:rFonts w:ascii="Arial" w:hAnsi="Arial" w:cs="Arial"/>
          <w:b/>
          <w:bCs/>
          <w:color w:val="000000"/>
          <w:szCs w:val="24"/>
        </w:rPr>
        <w:t xml:space="preserve"> start the randomization phase of the </w:t>
      </w:r>
      <w:r w:rsidR="001D636E" w:rsidRPr="00C26C50">
        <w:rPr>
          <w:rFonts w:ascii="Arial" w:hAnsi="Arial" w:cs="Arial"/>
          <w:b/>
          <w:bCs/>
          <w:color w:val="000000"/>
          <w:szCs w:val="24"/>
        </w:rPr>
        <w:t>CREST-2</w:t>
      </w:r>
      <w:r w:rsidR="00443504" w:rsidRPr="00C26C50">
        <w:rPr>
          <w:rFonts w:ascii="Arial" w:hAnsi="Arial" w:cs="Arial"/>
          <w:b/>
          <w:bCs/>
          <w:color w:val="000000"/>
          <w:szCs w:val="24"/>
        </w:rPr>
        <w:t xml:space="preserve"> trial</w:t>
      </w:r>
      <w:r w:rsidR="00443504" w:rsidRPr="00C26C50">
        <w:rPr>
          <w:rFonts w:ascii="Arial" w:hAnsi="Arial" w:cs="Arial"/>
          <w:color w:val="000000"/>
          <w:szCs w:val="24"/>
        </w:rPr>
        <w:t>.</w:t>
      </w:r>
      <w:r w:rsidR="00117D9D" w:rsidRPr="00C26C50">
        <w:rPr>
          <w:rFonts w:ascii="Arial" w:hAnsi="Arial" w:cs="Arial"/>
          <w:color w:val="000000"/>
          <w:szCs w:val="24"/>
        </w:rPr>
        <w:t xml:space="preserve"> </w:t>
      </w:r>
      <w:r w:rsidR="00443504" w:rsidRPr="00C26C50">
        <w:rPr>
          <w:rFonts w:ascii="Arial" w:hAnsi="Arial" w:cs="Arial"/>
          <w:color w:val="000000"/>
          <w:szCs w:val="24"/>
        </w:rPr>
        <w:t>Upon certification, a laboratory will receive notification</w:t>
      </w:r>
      <w:r w:rsidR="00117D9D" w:rsidRPr="00C26C50">
        <w:rPr>
          <w:rFonts w:ascii="Arial" w:hAnsi="Arial" w:cs="Arial"/>
          <w:color w:val="000000"/>
          <w:szCs w:val="24"/>
        </w:rPr>
        <w:t xml:space="preserve"> of certification from the VIC. Vascular</w:t>
      </w:r>
      <w:r w:rsidR="00443504" w:rsidRPr="00C26C50">
        <w:rPr>
          <w:rFonts w:ascii="Arial" w:hAnsi="Arial" w:cs="Arial"/>
          <w:color w:val="000000"/>
          <w:szCs w:val="24"/>
        </w:rPr>
        <w:t xml:space="preserve"> laboratories </w:t>
      </w:r>
      <w:r w:rsidR="00117D9D" w:rsidRPr="00C26C50">
        <w:rPr>
          <w:rFonts w:ascii="Arial" w:hAnsi="Arial" w:cs="Arial"/>
          <w:color w:val="000000"/>
          <w:szCs w:val="24"/>
        </w:rPr>
        <w:t>will</w:t>
      </w:r>
      <w:r w:rsidR="00443504" w:rsidRPr="00C26C50">
        <w:rPr>
          <w:rFonts w:ascii="Arial" w:hAnsi="Arial" w:cs="Arial"/>
          <w:color w:val="000000"/>
          <w:szCs w:val="24"/>
        </w:rPr>
        <w:t xml:space="preserve"> receive </w:t>
      </w:r>
      <w:r w:rsidR="00117D9D" w:rsidRPr="00C26C50">
        <w:rPr>
          <w:rFonts w:ascii="Arial" w:hAnsi="Arial" w:cs="Arial"/>
          <w:color w:val="000000"/>
          <w:szCs w:val="24"/>
        </w:rPr>
        <w:t>some credit</w:t>
      </w:r>
      <w:r w:rsidR="00443504" w:rsidRPr="00C26C50">
        <w:rPr>
          <w:rFonts w:ascii="Arial" w:hAnsi="Arial" w:cs="Arial"/>
          <w:color w:val="000000"/>
          <w:szCs w:val="24"/>
        </w:rPr>
        <w:t xml:space="preserve"> if protocol compliance has been demonstrated on previous projects with</w:t>
      </w:r>
      <w:r w:rsidR="00117D9D" w:rsidRPr="00C26C50">
        <w:rPr>
          <w:rFonts w:ascii="Arial" w:hAnsi="Arial" w:cs="Arial"/>
          <w:color w:val="000000"/>
          <w:szCs w:val="24"/>
        </w:rPr>
        <w:t xml:space="preserve"> </w:t>
      </w:r>
      <w:r w:rsidR="00443504" w:rsidRPr="00C26C50">
        <w:rPr>
          <w:rFonts w:ascii="Arial" w:hAnsi="Arial" w:cs="Arial"/>
          <w:color w:val="000000"/>
          <w:szCs w:val="24"/>
        </w:rPr>
        <w:t>the VIC</w:t>
      </w:r>
      <w:r w:rsidR="00117D9D" w:rsidRPr="00C26C50">
        <w:rPr>
          <w:rFonts w:ascii="Arial" w:hAnsi="Arial" w:cs="Arial"/>
          <w:color w:val="000000"/>
          <w:szCs w:val="24"/>
        </w:rPr>
        <w:t>, or with the CREST-1 trial</w:t>
      </w:r>
      <w:r w:rsidR="00443504" w:rsidRPr="00C26C50">
        <w:rPr>
          <w:rFonts w:ascii="Arial" w:hAnsi="Arial" w:cs="Arial"/>
          <w:color w:val="000000"/>
          <w:szCs w:val="24"/>
        </w:rPr>
        <w:t xml:space="preserve">. Ultrasound laboratories may be ‘decertified’ by the </w:t>
      </w:r>
      <w:r w:rsidR="00117D9D" w:rsidRPr="00C26C50">
        <w:rPr>
          <w:rFonts w:ascii="Arial" w:hAnsi="Arial" w:cs="Arial"/>
          <w:color w:val="000000"/>
          <w:szCs w:val="24"/>
        </w:rPr>
        <w:t>VIC</w:t>
      </w:r>
      <w:r w:rsidR="00443504" w:rsidRPr="00C26C50">
        <w:rPr>
          <w:rFonts w:ascii="Arial" w:hAnsi="Arial" w:cs="Arial"/>
          <w:color w:val="000000"/>
          <w:szCs w:val="24"/>
        </w:rPr>
        <w:t xml:space="preserve"> if scan submissions are repeatedly</w:t>
      </w:r>
      <w:r w:rsidR="00117D9D" w:rsidRPr="00C26C50">
        <w:rPr>
          <w:rFonts w:ascii="Arial" w:hAnsi="Arial" w:cs="Arial"/>
          <w:color w:val="000000"/>
          <w:szCs w:val="24"/>
        </w:rPr>
        <w:t xml:space="preserve"> </w:t>
      </w:r>
      <w:r w:rsidR="00443504" w:rsidRPr="00C26C50">
        <w:rPr>
          <w:rFonts w:ascii="Arial" w:hAnsi="Arial" w:cs="Arial"/>
          <w:color w:val="000000"/>
          <w:szCs w:val="24"/>
        </w:rPr>
        <w:t xml:space="preserve">unacceptable during the main </w:t>
      </w:r>
      <w:r w:rsidR="001D636E" w:rsidRPr="00C26C50">
        <w:rPr>
          <w:rFonts w:ascii="Arial" w:hAnsi="Arial" w:cs="Arial"/>
          <w:color w:val="000000"/>
          <w:szCs w:val="24"/>
        </w:rPr>
        <w:t>CREST-2</w:t>
      </w:r>
      <w:r w:rsidR="00443504" w:rsidRPr="00C26C50">
        <w:rPr>
          <w:rFonts w:ascii="Arial" w:hAnsi="Arial" w:cs="Arial"/>
          <w:color w:val="000000"/>
          <w:szCs w:val="24"/>
        </w:rPr>
        <w:t xml:space="preserve"> enrollment and follow-up period.</w:t>
      </w:r>
    </w:p>
    <w:p w14:paraId="5BFAF104" w14:textId="77777777" w:rsidR="001C530D" w:rsidRPr="00C26C50" w:rsidRDefault="001C530D" w:rsidP="001C530D">
      <w:pPr>
        <w:pStyle w:val="ListParagraph"/>
        <w:autoSpaceDE w:val="0"/>
        <w:autoSpaceDN w:val="0"/>
        <w:adjustRightInd w:val="0"/>
        <w:spacing w:after="0" w:line="240" w:lineRule="auto"/>
        <w:ind w:left="360"/>
        <w:jc w:val="both"/>
        <w:rPr>
          <w:rFonts w:ascii="Arial" w:hAnsi="Arial" w:cs="Arial"/>
          <w:color w:val="000000"/>
          <w:szCs w:val="24"/>
        </w:rPr>
      </w:pPr>
    </w:p>
    <w:p w14:paraId="44FD0AA2" w14:textId="77777777" w:rsidR="004C5700" w:rsidRPr="00C26C50" w:rsidRDefault="004C5700" w:rsidP="001C530D">
      <w:pPr>
        <w:pStyle w:val="ListParagraph"/>
        <w:numPr>
          <w:ilvl w:val="0"/>
          <w:numId w:val="16"/>
        </w:num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Upon receipt of the Duplex Ultrasound Form (Form 17) at the VIC,</w:t>
      </w:r>
      <w:r w:rsidR="00591FE3" w:rsidRPr="00C26C50">
        <w:rPr>
          <w:rFonts w:ascii="Arial" w:hAnsi="Arial" w:cs="Arial"/>
          <w:color w:val="000000"/>
          <w:szCs w:val="24"/>
        </w:rPr>
        <w:t xml:space="preserve"> </w:t>
      </w:r>
      <w:r w:rsidRPr="00C26C50">
        <w:rPr>
          <w:rFonts w:ascii="Arial" w:hAnsi="Arial" w:cs="Arial"/>
          <w:color w:val="000000"/>
          <w:szCs w:val="24"/>
        </w:rPr>
        <w:t xml:space="preserve">the </w:t>
      </w:r>
      <w:r w:rsidR="00591FE3" w:rsidRPr="00C26C50">
        <w:rPr>
          <w:rFonts w:ascii="Arial" w:hAnsi="Arial" w:cs="Arial"/>
          <w:color w:val="000000"/>
          <w:szCs w:val="24"/>
        </w:rPr>
        <w:t>data</w:t>
      </w:r>
      <w:r w:rsidRPr="00C26C50">
        <w:rPr>
          <w:rFonts w:ascii="Arial" w:hAnsi="Arial" w:cs="Arial"/>
          <w:color w:val="000000"/>
          <w:szCs w:val="24"/>
        </w:rPr>
        <w:t xml:space="preserve"> will be logged. The Vascular Imaging Center coordinator will review the </w:t>
      </w:r>
      <w:r w:rsidR="00DD0A22" w:rsidRPr="00C26C50">
        <w:rPr>
          <w:rFonts w:ascii="Arial" w:hAnsi="Arial" w:cs="Arial"/>
          <w:color w:val="000000"/>
          <w:szCs w:val="24"/>
        </w:rPr>
        <w:t>f</w:t>
      </w:r>
      <w:r w:rsidRPr="00C26C50">
        <w:rPr>
          <w:rFonts w:ascii="Arial" w:hAnsi="Arial" w:cs="Arial"/>
          <w:color w:val="000000"/>
          <w:szCs w:val="24"/>
        </w:rPr>
        <w:t>orm for completeness, and the number of submitted images and waveforms</w:t>
      </w:r>
      <w:r w:rsidR="00DD0A22" w:rsidRPr="00C26C50">
        <w:rPr>
          <w:rFonts w:ascii="Arial" w:hAnsi="Arial" w:cs="Arial"/>
          <w:color w:val="000000"/>
          <w:szCs w:val="24"/>
        </w:rPr>
        <w:t>,</w:t>
      </w:r>
      <w:r w:rsidRPr="00C26C50">
        <w:rPr>
          <w:rFonts w:ascii="Arial" w:hAnsi="Arial" w:cs="Arial"/>
          <w:color w:val="000000"/>
          <w:szCs w:val="24"/>
        </w:rPr>
        <w:t xml:space="preserve"> to </w:t>
      </w:r>
      <w:r w:rsidR="00DD0A22" w:rsidRPr="00C26C50">
        <w:rPr>
          <w:rFonts w:ascii="Arial" w:hAnsi="Arial" w:cs="Arial"/>
          <w:color w:val="000000"/>
          <w:szCs w:val="24"/>
        </w:rPr>
        <w:t>en</w:t>
      </w:r>
      <w:r w:rsidRPr="00C26C50">
        <w:rPr>
          <w:rFonts w:ascii="Arial" w:hAnsi="Arial" w:cs="Arial"/>
          <w:color w:val="000000"/>
          <w:szCs w:val="24"/>
        </w:rPr>
        <w:t xml:space="preserve">sure that data is submitted properly. </w:t>
      </w:r>
      <w:r w:rsidR="00591FE3" w:rsidRPr="00C26C50">
        <w:rPr>
          <w:rFonts w:ascii="Arial" w:hAnsi="Arial" w:cs="Arial"/>
          <w:color w:val="000000"/>
          <w:szCs w:val="24"/>
        </w:rPr>
        <w:t xml:space="preserve">The </w:t>
      </w:r>
      <w:r w:rsidRPr="00C26C50">
        <w:rPr>
          <w:rFonts w:ascii="Arial" w:hAnsi="Arial" w:cs="Arial"/>
          <w:color w:val="000000"/>
          <w:szCs w:val="24"/>
        </w:rPr>
        <w:t xml:space="preserve">VIC coordinator will query any incomplete information. These queries will be sent by email or fax to the clinical site coordinator. Query responses must be </w:t>
      </w:r>
      <w:r w:rsidR="00DD0A22" w:rsidRPr="00C26C50">
        <w:rPr>
          <w:rFonts w:ascii="Arial" w:hAnsi="Arial" w:cs="Arial"/>
          <w:color w:val="000000"/>
          <w:szCs w:val="24"/>
        </w:rPr>
        <w:t>sent back</w:t>
      </w:r>
      <w:r w:rsidRPr="00C26C50">
        <w:rPr>
          <w:rFonts w:ascii="Arial" w:hAnsi="Arial" w:cs="Arial"/>
          <w:color w:val="000000"/>
          <w:szCs w:val="24"/>
        </w:rPr>
        <w:t xml:space="preserve"> by the coordinator to the Vascular Imaging Center. Responses should be made promptly within 5 working days of receipt - reasonable efforts must be made to resolve queries completely. If a scan has queries still unresolved after three months, the information will be declared missing and the scan will be reviewed as completely as possible. If all queries are satisfied or a scan is submitted without any queries, the scan will be ready for evaluation. Evaluation will be completed as soon as possible.</w:t>
      </w:r>
    </w:p>
    <w:p w14:paraId="3A8DBD12" w14:textId="2DB4C1F2" w:rsidR="000541F2" w:rsidRPr="00C26C50" w:rsidRDefault="00AB7AB1" w:rsidP="00C26C50">
      <w:pPr>
        <w:pStyle w:val="Heading2"/>
        <w:rPr>
          <w:rFonts w:ascii="Arial" w:hAnsi="Arial" w:cs="Arial"/>
          <w:sz w:val="24"/>
        </w:rPr>
      </w:pPr>
      <w:bookmarkStart w:id="22" w:name="_Toc512857431"/>
      <w:r>
        <w:rPr>
          <w:rFonts w:ascii="Arial" w:hAnsi="Arial" w:cs="Arial"/>
          <w:sz w:val="24"/>
        </w:rPr>
        <w:t>VIC</w:t>
      </w:r>
      <w:r w:rsidR="008D4F9C" w:rsidRPr="00C26C50">
        <w:rPr>
          <w:rFonts w:ascii="Arial" w:hAnsi="Arial" w:cs="Arial"/>
          <w:sz w:val="24"/>
        </w:rPr>
        <w:t xml:space="preserve"> </w:t>
      </w:r>
      <w:r w:rsidR="00A5239A" w:rsidRPr="00C26C50">
        <w:rPr>
          <w:rFonts w:ascii="Arial" w:hAnsi="Arial" w:cs="Arial"/>
          <w:sz w:val="24"/>
        </w:rPr>
        <w:t xml:space="preserve">Ultrasound </w:t>
      </w:r>
      <w:r w:rsidR="000541F2" w:rsidRPr="00C26C50">
        <w:rPr>
          <w:rFonts w:ascii="Arial" w:hAnsi="Arial" w:cs="Arial"/>
          <w:sz w:val="24"/>
        </w:rPr>
        <w:t>Review</w:t>
      </w:r>
      <w:r w:rsidR="00DD0A22" w:rsidRPr="00C26C50">
        <w:rPr>
          <w:rFonts w:ascii="Arial" w:hAnsi="Arial" w:cs="Arial"/>
          <w:sz w:val="24"/>
        </w:rPr>
        <w:t xml:space="preserve"> </w:t>
      </w:r>
      <w:r w:rsidR="000541F2" w:rsidRPr="00C26C50">
        <w:rPr>
          <w:rFonts w:ascii="Arial" w:hAnsi="Arial" w:cs="Arial"/>
          <w:sz w:val="24"/>
        </w:rPr>
        <w:t>and Feedback</w:t>
      </w:r>
      <w:bookmarkEnd w:id="22"/>
    </w:p>
    <w:p w14:paraId="6A9B3BAB" w14:textId="77777777" w:rsidR="00DD0A22" w:rsidRPr="00C26C50" w:rsidRDefault="00DD0A22" w:rsidP="00DD0A22">
      <w:pPr>
        <w:autoSpaceDE w:val="0"/>
        <w:autoSpaceDN w:val="0"/>
        <w:adjustRightInd w:val="0"/>
        <w:spacing w:after="0" w:line="240" w:lineRule="auto"/>
        <w:rPr>
          <w:rFonts w:ascii="Arial" w:hAnsi="Arial" w:cs="Arial"/>
          <w:color w:val="000000"/>
          <w:szCs w:val="24"/>
        </w:rPr>
      </w:pPr>
    </w:p>
    <w:p w14:paraId="604D110C" w14:textId="77777777" w:rsidR="000541F2" w:rsidRPr="00C26C50" w:rsidRDefault="000541F2" w:rsidP="000C777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Each</w:t>
      </w:r>
      <w:r w:rsidR="00AF24D5" w:rsidRPr="00C26C50">
        <w:rPr>
          <w:rFonts w:ascii="Arial" w:hAnsi="Arial" w:cs="Arial"/>
          <w:color w:val="000000"/>
          <w:szCs w:val="24"/>
        </w:rPr>
        <w:t xml:space="preserve"> </w:t>
      </w:r>
      <w:r w:rsidR="00DD0A22" w:rsidRPr="00C26C50">
        <w:rPr>
          <w:rFonts w:ascii="Arial" w:hAnsi="Arial" w:cs="Arial"/>
          <w:color w:val="000000"/>
          <w:szCs w:val="24"/>
        </w:rPr>
        <w:t>study</w:t>
      </w:r>
      <w:r w:rsidR="00433646" w:rsidRPr="00C26C50">
        <w:rPr>
          <w:rFonts w:ascii="Arial" w:hAnsi="Arial" w:cs="Arial"/>
          <w:color w:val="000000"/>
          <w:szCs w:val="24"/>
        </w:rPr>
        <w:t xml:space="preserve"> </w:t>
      </w:r>
      <w:r w:rsidRPr="00C26C50">
        <w:rPr>
          <w:rFonts w:ascii="Arial" w:hAnsi="Arial" w:cs="Arial"/>
          <w:color w:val="000000"/>
          <w:szCs w:val="24"/>
        </w:rPr>
        <w:t>will be read by a registered vascular</w:t>
      </w:r>
      <w:r w:rsidR="00DD0A22" w:rsidRPr="00C26C50">
        <w:rPr>
          <w:rFonts w:ascii="Arial" w:hAnsi="Arial" w:cs="Arial"/>
          <w:color w:val="000000"/>
          <w:szCs w:val="24"/>
        </w:rPr>
        <w:t xml:space="preserve"> </w:t>
      </w:r>
      <w:r w:rsidRPr="00C26C50">
        <w:rPr>
          <w:rFonts w:ascii="Arial" w:hAnsi="Arial" w:cs="Arial"/>
          <w:color w:val="000000"/>
          <w:szCs w:val="24"/>
        </w:rPr>
        <w:t xml:space="preserve">technologist and reviewed by an investigator/director. </w:t>
      </w:r>
      <w:r w:rsidR="00DD0A22" w:rsidRPr="00C26C50">
        <w:rPr>
          <w:rFonts w:ascii="Arial" w:hAnsi="Arial" w:cs="Arial"/>
          <w:color w:val="000000"/>
          <w:szCs w:val="24"/>
        </w:rPr>
        <w:t xml:space="preserve">All evaluation data will be recorded. </w:t>
      </w:r>
      <w:r w:rsidRPr="00C26C50">
        <w:rPr>
          <w:rFonts w:ascii="Arial" w:hAnsi="Arial" w:cs="Arial"/>
          <w:color w:val="000000"/>
          <w:szCs w:val="24"/>
        </w:rPr>
        <w:t xml:space="preserve">The information on the </w:t>
      </w:r>
      <w:r w:rsidR="00DD0A22" w:rsidRPr="00C26C50">
        <w:rPr>
          <w:rFonts w:ascii="Arial" w:hAnsi="Arial" w:cs="Arial"/>
          <w:color w:val="000000"/>
          <w:szCs w:val="24"/>
        </w:rPr>
        <w:t>review</w:t>
      </w:r>
      <w:r w:rsidRPr="00C26C50">
        <w:rPr>
          <w:rFonts w:ascii="Arial" w:hAnsi="Arial" w:cs="Arial"/>
          <w:color w:val="000000"/>
          <w:szCs w:val="24"/>
        </w:rPr>
        <w:t xml:space="preserve"> form reflects data that will be reported to the study</w:t>
      </w:r>
      <w:r w:rsidR="00DD0A22" w:rsidRPr="00C26C50">
        <w:rPr>
          <w:rFonts w:ascii="Arial" w:hAnsi="Arial" w:cs="Arial"/>
          <w:color w:val="000000"/>
          <w:szCs w:val="24"/>
        </w:rPr>
        <w:t xml:space="preserve"> </w:t>
      </w:r>
      <w:r w:rsidRPr="00C26C50">
        <w:rPr>
          <w:rFonts w:ascii="Arial" w:hAnsi="Arial" w:cs="Arial"/>
          <w:color w:val="000000"/>
          <w:szCs w:val="24"/>
        </w:rPr>
        <w:t>sponsor. Differences between the site completed worksheet data and the results reported</w:t>
      </w:r>
      <w:r w:rsidR="00450C04" w:rsidRPr="00C26C50">
        <w:rPr>
          <w:rFonts w:ascii="Arial" w:hAnsi="Arial" w:cs="Arial"/>
          <w:color w:val="000000"/>
          <w:szCs w:val="24"/>
        </w:rPr>
        <w:t xml:space="preserve"> on the </w:t>
      </w:r>
      <w:r w:rsidR="00DD0A22" w:rsidRPr="00C26C50">
        <w:rPr>
          <w:rFonts w:ascii="Arial" w:hAnsi="Arial" w:cs="Arial"/>
          <w:color w:val="000000"/>
          <w:szCs w:val="24"/>
        </w:rPr>
        <w:t>review</w:t>
      </w:r>
      <w:r w:rsidR="00450C04" w:rsidRPr="00C26C50">
        <w:rPr>
          <w:rFonts w:ascii="Arial" w:hAnsi="Arial" w:cs="Arial"/>
          <w:color w:val="000000"/>
          <w:szCs w:val="24"/>
        </w:rPr>
        <w:t xml:space="preserve"> form reflect the outcome of the Vascular Imaging Center review. Each </w:t>
      </w:r>
      <w:r w:rsidR="00DD0A22" w:rsidRPr="00C26C50">
        <w:rPr>
          <w:rFonts w:ascii="Arial" w:hAnsi="Arial" w:cs="Arial"/>
          <w:color w:val="000000"/>
          <w:szCs w:val="24"/>
        </w:rPr>
        <w:t>scan</w:t>
      </w:r>
      <w:r w:rsidR="00450C04" w:rsidRPr="00C26C50">
        <w:rPr>
          <w:rFonts w:ascii="Arial" w:hAnsi="Arial" w:cs="Arial"/>
          <w:color w:val="000000"/>
          <w:szCs w:val="24"/>
        </w:rPr>
        <w:t xml:space="preserve"> is reread to standardize interpretation for the multi-center clinical trial. Common changes or corrections include re-measured cursor angels and peak systolic velocities. </w:t>
      </w:r>
    </w:p>
    <w:p w14:paraId="0793D1DA" w14:textId="77777777" w:rsidR="00DD0A22" w:rsidRPr="00C26C50" w:rsidRDefault="00DD0A22" w:rsidP="000C777B">
      <w:pPr>
        <w:autoSpaceDE w:val="0"/>
        <w:autoSpaceDN w:val="0"/>
        <w:adjustRightInd w:val="0"/>
        <w:spacing w:after="0" w:line="240" w:lineRule="auto"/>
        <w:jc w:val="both"/>
        <w:rPr>
          <w:rFonts w:ascii="Arial" w:hAnsi="Arial" w:cs="Arial"/>
          <w:color w:val="000000"/>
          <w:szCs w:val="24"/>
        </w:rPr>
      </w:pPr>
    </w:p>
    <w:p w14:paraId="4CE65F87" w14:textId="77777777" w:rsidR="000541F2" w:rsidRPr="00C26C50" w:rsidRDefault="000C777B" w:rsidP="000C777B">
      <w:pPr>
        <w:autoSpaceDE w:val="0"/>
        <w:autoSpaceDN w:val="0"/>
        <w:adjustRightInd w:val="0"/>
        <w:spacing w:after="0" w:line="240" w:lineRule="auto"/>
        <w:jc w:val="both"/>
        <w:rPr>
          <w:rFonts w:ascii="Arial" w:hAnsi="Arial" w:cs="Arial"/>
          <w:color w:val="000000"/>
          <w:szCs w:val="24"/>
        </w:rPr>
      </w:pPr>
      <w:r w:rsidRPr="00C26C50">
        <w:rPr>
          <w:rFonts w:ascii="Arial" w:hAnsi="Arial" w:cs="Arial"/>
          <w:color w:val="000000"/>
          <w:szCs w:val="24"/>
        </w:rPr>
        <w:t xml:space="preserve">The Final Report may reflect some changes to the worksheet reported data and this feedback will be given to individual clinical centers. </w:t>
      </w:r>
      <w:r w:rsidR="00DD0A22" w:rsidRPr="00C26C50">
        <w:rPr>
          <w:rFonts w:ascii="Arial" w:hAnsi="Arial" w:cs="Arial"/>
          <w:color w:val="000000"/>
          <w:szCs w:val="24"/>
        </w:rPr>
        <w:t>In general t</w:t>
      </w:r>
      <w:r w:rsidR="00450C04" w:rsidRPr="00C26C50">
        <w:rPr>
          <w:rFonts w:ascii="Arial" w:hAnsi="Arial" w:cs="Arial"/>
          <w:color w:val="000000"/>
          <w:szCs w:val="24"/>
        </w:rPr>
        <w:t xml:space="preserve">he Reader will examine </w:t>
      </w:r>
      <w:r w:rsidRPr="00C26C50">
        <w:rPr>
          <w:rFonts w:ascii="Arial" w:hAnsi="Arial" w:cs="Arial"/>
          <w:color w:val="000000"/>
          <w:szCs w:val="24"/>
        </w:rPr>
        <w:t xml:space="preserve">each scan submission as follows: </w:t>
      </w:r>
    </w:p>
    <w:p w14:paraId="3CEB94E3" w14:textId="77777777" w:rsidR="000C777B" w:rsidRPr="00C26C50" w:rsidRDefault="000C777B" w:rsidP="000C777B">
      <w:pPr>
        <w:autoSpaceDE w:val="0"/>
        <w:autoSpaceDN w:val="0"/>
        <w:adjustRightInd w:val="0"/>
        <w:spacing w:after="0" w:line="240" w:lineRule="auto"/>
        <w:jc w:val="both"/>
        <w:rPr>
          <w:rFonts w:ascii="Arial" w:hAnsi="Arial" w:cs="Arial"/>
          <w:color w:val="000000"/>
          <w:szCs w:val="24"/>
        </w:rPr>
      </w:pPr>
    </w:p>
    <w:p w14:paraId="34BB8FF3"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All Data Provided</w:t>
      </w:r>
      <w:r w:rsidRPr="00C26C50">
        <w:rPr>
          <w:rFonts w:ascii="Arial" w:hAnsi="Arial" w:cs="Arial"/>
          <w:color w:val="000000"/>
          <w:szCs w:val="24"/>
        </w:rPr>
        <w:t>: Che</w:t>
      </w:r>
      <w:r w:rsidR="000C777B" w:rsidRPr="00C26C50">
        <w:rPr>
          <w:rFonts w:ascii="Arial" w:hAnsi="Arial" w:cs="Arial"/>
          <w:color w:val="000000"/>
          <w:szCs w:val="24"/>
        </w:rPr>
        <w:t>ck appropriate box yes or no. I</w:t>
      </w:r>
      <w:r w:rsidRPr="00C26C50">
        <w:rPr>
          <w:rFonts w:ascii="Arial" w:hAnsi="Arial" w:cs="Arial"/>
          <w:color w:val="000000"/>
          <w:szCs w:val="24"/>
        </w:rPr>
        <w:t>f no, document which data was found to be missing.</w:t>
      </w:r>
    </w:p>
    <w:p w14:paraId="1A8E1BB2"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Waveform Missing</w:t>
      </w:r>
      <w:r w:rsidRPr="00C26C50">
        <w:rPr>
          <w:rFonts w:ascii="Arial" w:hAnsi="Arial" w:cs="Arial"/>
          <w:color w:val="000000"/>
          <w:szCs w:val="24"/>
        </w:rPr>
        <w:t>: Check ap</w:t>
      </w:r>
      <w:r w:rsidR="000C777B" w:rsidRPr="00C26C50">
        <w:rPr>
          <w:rFonts w:ascii="Arial" w:hAnsi="Arial" w:cs="Arial"/>
          <w:color w:val="000000"/>
          <w:szCs w:val="24"/>
        </w:rPr>
        <w:t>propriate box yes or no.</w:t>
      </w:r>
      <w:r w:rsidRPr="00C26C50">
        <w:rPr>
          <w:rFonts w:ascii="Arial" w:hAnsi="Arial" w:cs="Arial"/>
          <w:color w:val="000000"/>
          <w:szCs w:val="24"/>
        </w:rPr>
        <w:t xml:space="preserve">  If no, document which waveform is missing.</w:t>
      </w:r>
    </w:p>
    <w:p w14:paraId="58C93AE7"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Unable to interpret or verify velocity</w:t>
      </w:r>
      <w:r w:rsidRPr="00C26C50">
        <w:rPr>
          <w:rFonts w:ascii="Arial" w:hAnsi="Arial" w:cs="Arial"/>
          <w:color w:val="000000"/>
          <w:szCs w:val="24"/>
        </w:rPr>
        <w:t xml:space="preserve">: </w:t>
      </w:r>
      <w:r w:rsidR="000C777B" w:rsidRPr="00C26C50">
        <w:rPr>
          <w:rFonts w:ascii="Arial" w:hAnsi="Arial" w:cs="Arial"/>
          <w:color w:val="000000"/>
          <w:szCs w:val="24"/>
        </w:rPr>
        <w:t>Check appropriate box yes or no.</w:t>
      </w:r>
      <w:r w:rsidRPr="00C26C50">
        <w:rPr>
          <w:rFonts w:ascii="Arial" w:hAnsi="Arial" w:cs="Arial"/>
          <w:color w:val="000000"/>
          <w:szCs w:val="24"/>
        </w:rPr>
        <w:t xml:space="preserve"> If no, document which velocity and why it was uninterpretable.</w:t>
      </w:r>
      <w:r w:rsidR="001660F5" w:rsidRPr="00C26C50">
        <w:rPr>
          <w:rFonts w:ascii="Arial" w:hAnsi="Arial" w:cs="Arial"/>
          <w:color w:val="000000"/>
          <w:szCs w:val="24"/>
        </w:rPr>
        <w:t xml:space="preserve">  Reader will check the placement of the measurement cursors </w:t>
      </w:r>
      <w:r w:rsidR="000C777B" w:rsidRPr="00C26C50">
        <w:rPr>
          <w:rFonts w:ascii="Arial" w:hAnsi="Arial" w:cs="Arial"/>
          <w:color w:val="000000"/>
          <w:szCs w:val="24"/>
        </w:rPr>
        <w:t>and</w:t>
      </w:r>
      <w:r w:rsidR="001660F5" w:rsidRPr="00C26C50">
        <w:rPr>
          <w:rFonts w:ascii="Arial" w:hAnsi="Arial" w:cs="Arial"/>
          <w:color w:val="000000"/>
          <w:szCs w:val="24"/>
        </w:rPr>
        <w:t xml:space="preserve"> the transcription of the values.  </w:t>
      </w:r>
    </w:p>
    <w:p w14:paraId="3AE59572"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Unable to interpret or verify image</w:t>
      </w:r>
      <w:r w:rsidRPr="00C26C50">
        <w:rPr>
          <w:rFonts w:ascii="Arial" w:hAnsi="Arial" w:cs="Arial"/>
          <w:color w:val="000000"/>
          <w:szCs w:val="24"/>
        </w:rPr>
        <w:t xml:space="preserve">: </w:t>
      </w:r>
      <w:r w:rsidR="000C777B" w:rsidRPr="00C26C50">
        <w:rPr>
          <w:rFonts w:ascii="Arial" w:hAnsi="Arial" w:cs="Arial"/>
          <w:color w:val="000000"/>
          <w:szCs w:val="24"/>
        </w:rPr>
        <w:t>Check appropriate box yes or no.</w:t>
      </w:r>
      <w:r w:rsidRPr="00C26C50">
        <w:rPr>
          <w:rFonts w:ascii="Arial" w:hAnsi="Arial" w:cs="Arial"/>
          <w:color w:val="000000"/>
          <w:szCs w:val="24"/>
        </w:rPr>
        <w:t xml:space="preserve"> If no, document which image and why it was uninterpretable.</w:t>
      </w:r>
    </w:p>
    <w:p w14:paraId="14A314FA"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Appropriate angle used 60 or 0 degrees</w:t>
      </w:r>
      <w:r w:rsidRPr="00C26C50">
        <w:rPr>
          <w:rFonts w:ascii="Arial" w:hAnsi="Arial" w:cs="Arial"/>
          <w:color w:val="000000"/>
          <w:szCs w:val="24"/>
        </w:rPr>
        <w:t>: Check appropriate box yes or no.</w:t>
      </w:r>
      <w:r w:rsidR="006D4BCE" w:rsidRPr="00C26C50">
        <w:rPr>
          <w:rFonts w:ascii="Arial" w:hAnsi="Arial" w:cs="Arial"/>
          <w:color w:val="000000"/>
          <w:szCs w:val="24"/>
        </w:rPr>
        <w:t xml:space="preserve">  The reader will check that the Doppler angle is 60 degrees or 0 degrees according to the protocol.</w:t>
      </w:r>
    </w:p>
    <w:p w14:paraId="4F687723"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Angle parallel to wall</w:t>
      </w:r>
      <w:r w:rsidRPr="00C26C50">
        <w:rPr>
          <w:rFonts w:ascii="Arial" w:hAnsi="Arial" w:cs="Arial"/>
          <w:color w:val="000000"/>
          <w:szCs w:val="24"/>
        </w:rPr>
        <w:t>: Check appropriate</w:t>
      </w:r>
      <w:r w:rsidR="000C777B" w:rsidRPr="00C26C50">
        <w:rPr>
          <w:rFonts w:ascii="Arial" w:hAnsi="Arial" w:cs="Arial"/>
          <w:color w:val="000000"/>
          <w:szCs w:val="24"/>
        </w:rPr>
        <w:t xml:space="preserve"> box yes or no.</w:t>
      </w:r>
      <w:r w:rsidR="006D4BCE" w:rsidRPr="00C26C50">
        <w:rPr>
          <w:rFonts w:ascii="Arial" w:hAnsi="Arial" w:cs="Arial"/>
          <w:color w:val="000000"/>
          <w:szCs w:val="24"/>
        </w:rPr>
        <w:t xml:space="preserve"> Reader will check that the cursor is parallel to the arterial wall.</w:t>
      </w:r>
    </w:p>
    <w:p w14:paraId="75AF5C05"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Is PSV measured appropriately</w:t>
      </w:r>
      <w:r w:rsidRPr="00C26C50">
        <w:rPr>
          <w:rFonts w:ascii="Arial" w:hAnsi="Arial" w:cs="Arial"/>
          <w:color w:val="000000"/>
          <w:szCs w:val="24"/>
        </w:rPr>
        <w:t>: Check appropriate box yes or no</w:t>
      </w:r>
      <w:r w:rsidR="001660F5" w:rsidRPr="00C26C50">
        <w:rPr>
          <w:rFonts w:ascii="Arial" w:hAnsi="Arial" w:cs="Arial"/>
          <w:color w:val="000000"/>
          <w:szCs w:val="24"/>
        </w:rPr>
        <w:t>. Reader will check to see if the measurement of the peak systolic velocity is verifiable.</w:t>
      </w:r>
    </w:p>
    <w:p w14:paraId="636A11A4" w14:textId="05B933D1" w:rsidR="00D67FD3" w:rsidRPr="00C26C50" w:rsidRDefault="000C777B"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Hand measured angle varies less</w:t>
      </w:r>
      <w:r w:rsidR="00D67FD3" w:rsidRPr="00C26C50">
        <w:rPr>
          <w:rFonts w:ascii="Arial" w:hAnsi="Arial" w:cs="Arial"/>
          <w:b/>
          <w:color w:val="000000"/>
          <w:szCs w:val="24"/>
        </w:rPr>
        <w:t xml:space="preserve"> </w:t>
      </w:r>
      <w:r w:rsidR="006D4BCE" w:rsidRPr="00C26C50">
        <w:rPr>
          <w:rFonts w:ascii="Arial" w:hAnsi="Arial" w:cs="Arial"/>
          <w:b/>
          <w:color w:val="000000"/>
          <w:szCs w:val="24"/>
        </w:rPr>
        <w:t>than</w:t>
      </w:r>
      <w:r w:rsidR="00D67FD3" w:rsidRPr="00C26C50">
        <w:rPr>
          <w:rFonts w:ascii="Arial" w:hAnsi="Arial" w:cs="Arial"/>
          <w:b/>
          <w:color w:val="000000"/>
          <w:szCs w:val="24"/>
        </w:rPr>
        <w:t xml:space="preserve"> +/-4 deg</w:t>
      </w:r>
      <w:r w:rsidR="00535694">
        <w:rPr>
          <w:rFonts w:ascii="Arial" w:hAnsi="Arial" w:cs="Arial"/>
          <w:b/>
          <w:color w:val="000000"/>
          <w:szCs w:val="24"/>
        </w:rPr>
        <w:t>r</w:t>
      </w:r>
      <w:r w:rsidR="00D67FD3" w:rsidRPr="00C26C50">
        <w:rPr>
          <w:rFonts w:ascii="Arial" w:hAnsi="Arial" w:cs="Arial"/>
          <w:b/>
          <w:color w:val="000000"/>
          <w:szCs w:val="24"/>
        </w:rPr>
        <w:t xml:space="preserve">ees of machine set angle: </w:t>
      </w:r>
      <w:r w:rsidRPr="00C26C50">
        <w:rPr>
          <w:rFonts w:ascii="Arial" w:hAnsi="Arial" w:cs="Arial"/>
          <w:color w:val="000000"/>
          <w:szCs w:val="24"/>
        </w:rPr>
        <w:t>Check appropriate box yes or no.</w:t>
      </w:r>
      <w:r w:rsidR="00D67FD3" w:rsidRPr="00C26C50">
        <w:rPr>
          <w:rFonts w:ascii="Arial" w:hAnsi="Arial" w:cs="Arial"/>
          <w:color w:val="000000"/>
          <w:szCs w:val="24"/>
        </w:rPr>
        <w:t xml:space="preserve"> If no, document which angle measured was different.</w:t>
      </w:r>
      <w:r w:rsidR="001660F5" w:rsidRPr="00C26C50">
        <w:rPr>
          <w:rFonts w:ascii="Arial" w:hAnsi="Arial" w:cs="Arial"/>
          <w:color w:val="000000"/>
          <w:szCs w:val="24"/>
        </w:rPr>
        <w:t xml:space="preserve"> If the cursor is not parallel to the arterial walls, the actual angle between the arterial walls and the Doppler ultrasound beam will be measured by the reader with a protractor.</w:t>
      </w:r>
    </w:p>
    <w:p w14:paraId="7733BB15" w14:textId="77777777"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Correlation: do measurements and angles match?</w:t>
      </w:r>
      <w:r w:rsidRPr="00C26C50">
        <w:rPr>
          <w:rFonts w:ascii="Arial" w:hAnsi="Arial" w:cs="Arial"/>
          <w:color w:val="000000"/>
          <w:szCs w:val="24"/>
        </w:rPr>
        <w:t xml:space="preserve">  Chec</w:t>
      </w:r>
      <w:r w:rsidR="000C777B" w:rsidRPr="00C26C50">
        <w:rPr>
          <w:rFonts w:ascii="Arial" w:hAnsi="Arial" w:cs="Arial"/>
          <w:color w:val="000000"/>
          <w:szCs w:val="24"/>
        </w:rPr>
        <w:t>k appropriate box yes or no</w:t>
      </w:r>
      <w:r w:rsidRPr="00C26C50">
        <w:rPr>
          <w:rFonts w:ascii="Arial" w:hAnsi="Arial" w:cs="Arial"/>
          <w:color w:val="000000"/>
          <w:szCs w:val="24"/>
        </w:rPr>
        <w:t>.</w:t>
      </w:r>
    </w:p>
    <w:p w14:paraId="169D1429" w14:textId="55A56ECD" w:rsidR="00D67FD3" w:rsidRPr="00C26C50" w:rsidRDefault="00D67FD3" w:rsidP="000C777B">
      <w:pPr>
        <w:pStyle w:val="ListParagraph"/>
        <w:numPr>
          <w:ilvl w:val="0"/>
          <w:numId w:val="13"/>
        </w:numPr>
        <w:autoSpaceDE w:val="0"/>
        <w:autoSpaceDN w:val="0"/>
        <w:adjustRightInd w:val="0"/>
        <w:spacing w:after="0" w:line="240" w:lineRule="auto"/>
        <w:jc w:val="both"/>
        <w:rPr>
          <w:rFonts w:ascii="Arial" w:hAnsi="Arial" w:cs="Arial"/>
          <w:b/>
          <w:color w:val="000000"/>
          <w:szCs w:val="24"/>
        </w:rPr>
      </w:pPr>
      <w:r w:rsidRPr="00C26C50">
        <w:rPr>
          <w:rFonts w:ascii="Arial" w:hAnsi="Arial" w:cs="Arial"/>
          <w:b/>
          <w:color w:val="000000"/>
          <w:szCs w:val="24"/>
        </w:rPr>
        <w:t>Quantification of plaque</w:t>
      </w:r>
      <w:r w:rsidR="000C777B" w:rsidRPr="00C26C50">
        <w:rPr>
          <w:rFonts w:ascii="Arial" w:hAnsi="Arial" w:cs="Arial"/>
          <w:b/>
          <w:color w:val="000000"/>
          <w:szCs w:val="24"/>
        </w:rPr>
        <w:t xml:space="preserve">. </w:t>
      </w:r>
      <w:r w:rsidR="000C777B" w:rsidRPr="00C26C50">
        <w:rPr>
          <w:rFonts w:ascii="Arial" w:hAnsi="Arial" w:cs="Arial"/>
          <w:color w:val="000000"/>
          <w:szCs w:val="24"/>
        </w:rPr>
        <w:t xml:space="preserve">Are appropriate images of the plaque </w:t>
      </w:r>
      <w:r w:rsidR="00535694">
        <w:rPr>
          <w:rFonts w:ascii="Arial" w:hAnsi="Arial" w:cs="Arial"/>
          <w:color w:val="000000"/>
          <w:szCs w:val="24"/>
        </w:rPr>
        <w:t>provided?</w:t>
      </w:r>
      <w:r w:rsidR="000C777B" w:rsidRPr="00C26C50">
        <w:rPr>
          <w:rFonts w:ascii="Arial" w:hAnsi="Arial" w:cs="Arial"/>
          <w:color w:val="000000"/>
          <w:szCs w:val="24"/>
        </w:rPr>
        <w:t xml:space="preserve"> Are the machine sett</w:t>
      </w:r>
      <w:r w:rsidR="00535694">
        <w:rPr>
          <w:rFonts w:ascii="Arial" w:hAnsi="Arial" w:cs="Arial"/>
          <w:color w:val="000000"/>
          <w:szCs w:val="24"/>
        </w:rPr>
        <w:t>ings per-protocol?</w:t>
      </w:r>
      <w:r w:rsidR="000C777B" w:rsidRPr="00C26C50">
        <w:rPr>
          <w:rFonts w:ascii="Arial" w:hAnsi="Arial" w:cs="Arial"/>
          <w:color w:val="000000"/>
          <w:szCs w:val="24"/>
        </w:rPr>
        <w:t xml:space="preserve"> Is the entire plaque </w:t>
      </w:r>
      <w:r w:rsidR="00535694" w:rsidRPr="00C26C50">
        <w:rPr>
          <w:rFonts w:ascii="Arial" w:hAnsi="Arial" w:cs="Arial"/>
          <w:color w:val="000000"/>
          <w:szCs w:val="24"/>
        </w:rPr>
        <w:t>visualized?</w:t>
      </w:r>
    </w:p>
    <w:p w14:paraId="231B225E" w14:textId="77777777" w:rsidR="006D4BCE" w:rsidRPr="00C26C50" w:rsidRDefault="006D4BCE" w:rsidP="000C777B">
      <w:pPr>
        <w:pStyle w:val="ListParagraph"/>
        <w:numPr>
          <w:ilvl w:val="0"/>
          <w:numId w:val="13"/>
        </w:numPr>
        <w:autoSpaceDE w:val="0"/>
        <w:autoSpaceDN w:val="0"/>
        <w:adjustRightInd w:val="0"/>
        <w:spacing w:after="0" w:line="240" w:lineRule="auto"/>
        <w:jc w:val="both"/>
        <w:rPr>
          <w:rFonts w:ascii="Arial" w:hAnsi="Arial" w:cs="Arial"/>
          <w:color w:val="000000"/>
          <w:szCs w:val="24"/>
        </w:rPr>
      </w:pPr>
      <w:r w:rsidRPr="00C26C50">
        <w:rPr>
          <w:rFonts w:ascii="Arial" w:hAnsi="Arial" w:cs="Arial"/>
          <w:b/>
          <w:color w:val="000000"/>
          <w:szCs w:val="24"/>
        </w:rPr>
        <w:t>Repeat duplex, other than set protocol</w:t>
      </w:r>
      <w:r w:rsidRPr="00C26C50">
        <w:rPr>
          <w:rFonts w:ascii="Arial" w:hAnsi="Arial" w:cs="Arial"/>
          <w:color w:val="000000"/>
          <w:szCs w:val="24"/>
        </w:rPr>
        <w:t>: Check appropriate box yes or no, and document date of additional study</w:t>
      </w:r>
    </w:p>
    <w:p w14:paraId="1B693F22" w14:textId="77777777" w:rsidR="00BC6982" w:rsidRDefault="00BC6982">
      <w:pPr>
        <w:rPr>
          <w:rFonts w:ascii="Arial" w:eastAsiaTheme="majorEastAsia" w:hAnsi="Arial" w:cs="Arial"/>
          <w:b/>
          <w:bCs/>
          <w:color w:val="365F91" w:themeColor="accent1" w:themeShade="BF"/>
          <w:sz w:val="32"/>
          <w:szCs w:val="32"/>
        </w:rPr>
      </w:pPr>
      <w:r>
        <w:rPr>
          <w:rFonts w:ascii="Arial" w:hAnsi="Arial" w:cs="Arial"/>
          <w:sz w:val="32"/>
          <w:szCs w:val="32"/>
        </w:rPr>
        <w:br w:type="page"/>
      </w:r>
    </w:p>
    <w:p w14:paraId="6BE9EA72" w14:textId="77777777" w:rsidR="00C7618D" w:rsidRPr="00C7618D" w:rsidRDefault="00C7618D" w:rsidP="00C7618D">
      <w:pPr>
        <w:pStyle w:val="Heading1"/>
        <w:rPr>
          <w:rFonts w:ascii="Arial" w:hAnsi="Arial" w:cs="Arial"/>
        </w:rPr>
      </w:pPr>
      <w:bookmarkStart w:id="23" w:name="_Toc512857432"/>
      <w:r w:rsidRPr="00C7618D">
        <w:rPr>
          <w:rFonts w:ascii="Arial" w:hAnsi="Arial" w:cs="Arial"/>
        </w:rPr>
        <w:lastRenderedPageBreak/>
        <w:t>ADDITIONAL CAROTID IMAGING TO CONFIRM DEGREE OF STENOSIS IN CREST-2</w:t>
      </w:r>
      <w:bookmarkEnd w:id="23"/>
    </w:p>
    <w:p w14:paraId="07D4039D" w14:textId="77777777" w:rsidR="00C7618D" w:rsidRPr="00C26C50" w:rsidRDefault="00C7618D" w:rsidP="00C7618D">
      <w:pPr>
        <w:pStyle w:val="NoSpacing"/>
        <w:jc w:val="both"/>
        <w:rPr>
          <w:rFonts w:ascii="Arial" w:hAnsi="Arial" w:cs="Arial"/>
          <w:szCs w:val="24"/>
        </w:rPr>
      </w:pPr>
    </w:p>
    <w:p w14:paraId="6B9B5C99" w14:textId="77777777" w:rsidR="00C7618D" w:rsidRPr="00D86491" w:rsidRDefault="00C7618D" w:rsidP="00C7618D">
      <w:pPr>
        <w:pStyle w:val="NoSpacing"/>
        <w:jc w:val="both"/>
        <w:rPr>
          <w:rFonts w:ascii="Arial" w:hAnsi="Arial" w:cs="Arial"/>
        </w:rPr>
      </w:pPr>
      <w:r w:rsidRPr="00C26C50">
        <w:rPr>
          <w:rFonts w:ascii="Arial" w:hAnsi="Arial" w:cs="Arial"/>
          <w:szCs w:val="24"/>
        </w:rPr>
        <w:t xml:space="preserve">CREST-2 permits enrollment of patients </w:t>
      </w:r>
      <w:r w:rsidRPr="00C26C50">
        <w:rPr>
          <w:rFonts w:ascii="Arial" w:hAnsi="Arial" w:cs="Arial"/>
        </w:rPr>
        <w:t xml:space="preserve">with a stenosis ≥70% </w:t>
      </w:r>
      <w:r w:rsidRPr="00C26C50">
        <w:rPr>
          <w:rFonts w:ascii="Arial" w:hAnsi="Arial" w:cs="Arial"/>
          <w:szCs w:val="24"/>
        </w:rPr>
        <w:t>based on</w:t>
      </w:r>
      <w:r w:rsidRPr="00281524">
        <w:rPr>
          <w:rFonts w:ascii="Arial" w:hAnsi="Arial" w:cs="Arial"/>
        </w:rPr>
        <w:t xml:space="preserve"> CDUS criteria including a peak systolic velocity of at least 230 cm/s </w:t>
      </w:r>
      <w:r w:rsidRPr="00416F68">
        <w:rPr>
          <w:rFonts w:ascii="Arial" w:hAnsi="Arial" w:cs="Arial"/>
          <w:b/>
          <w:u w:val="single"/>
        </w:rPr>
        <w:t>plus</w:t>
      </w:r>
      <w:r w:rsidRPr="00416F68">
        <w:rPr>
          <w:rFonts w:ascii="Arial" w:hAnsi="Arial" w:cs="Arial"/>
        </w:rPr>
        <w:t xml:space="preserve"> at least one of the following:</w:t>
      </w:r>
      <w:r w:rsidRPr="00656F28">
        <w:t xml:space="preserve"> </w:t>
      </w:r>
      <w:r w:rsidRPr="00656F28">
        <w:rPr>
          <w:rFonts w:ascii="Arial" w:hAnsi="Arial" w:cs="Arial"/>
        </w:rPr>
        <w:t>an end diastolic velocity ≥100 cm/s, or an internal carotid/common carotid artery peak systolic velocity ratio ≥4.0. We anticipate that a majority of p</w:t>
      </w:r>
      <w:r w:rsidRPr="00D86491">
        <w:rPr>
          <w:rFonts w:ascii="Arial" w:hAnsi="Arial" w:cs="Arial"/>
        </w:rPr>
        <w:t>atients will be enrolled based on these criteria.</w:t>
      </w:r>
    </w:p>
    <w:p w14:paraId="423C4D1F" w14:textId="77777777" w:rsidR="00C7618D" w:rsidRPr="00821857" w:rsidRDefault="00C7618D" w:rsidP="00C7618D">
      <w:pPr>
        <w:pStyle w:val="NoSpacing"/>
        <w:jc w:val="both"/>
        <w:rPr>
          <w:rFonts w:ascii="Arial" w:hAnsi="Arial" w:cs="Arial"/>
        </w:rPr>
      </w:pPr>
    </w:p>
    <w:p w14:paraId="1E677BB3" w14:textId="77777777" w:rsidR="00C7618D" w:rsidRPr="00281524" w:rsidRDefault="00C7618D" w:rsidP="00C7618D">
      <w:pPr>
        <w:pStyle w:val="NoSpacing"/>
        <w:jc w:val="both"/>
        <w:rPr>
          <w:rFonts w:ascii="Arial" w:hAnsi="Arial" w:cs="Arial"/>
        </w:rPr>
      </w:pPr>
      <w:r w:rsidRPr="00C26C50">
        <w:rPr>
          <w:rFonts w:ascii="Arial" w:hAnsi="Arial" w:cs="Arial"/>
          <w:b/>
        </w:rPr>
        <w:t>Catheter based angiography (CBA)</w:t>
      </w:r>
      <w:r w:rsidRPr="00281524">
        <w:rPr>
          <w:rFonts w:ascii="Arial" w:hAnsi="Arial" w:cs="Arial"/>
        </w:rPr>
        <w:t xml:space="preserve">, however, may also be utilized to confirm a </w:t>
      </w:r>
      <w:r w:rsidRPr="00C26C50">
        <w:rPr>
          <w:rFonts w:ascii="Arial" w:hAnsi="Arial" w:cs="Arial"/>
        </w:rPr>
        <w:t>stenosis ≥70%</w:t>
      </w:r>
      <w:r>
        <w:rPr>
          <w:rFonts w:ascii="Arial" w:hAnsi="Arial" w:cs="Arial"/>
        </w:rPr>
        <w:t xml:space="preserve">. In addition, provided the patient has a peak systolic velocity of at least 230 cm/s on CDUS, then a </w:t>
      </w:r>
      <w:r w:rsidRPr="00C26C50">
        <w:rPr>
          <w:rFonts w:ascii="Arial" w:hAnsi="Arial" w:cs="Arial"/>
          <w:b/>
        </w:rPr>
        <w:t>CTA or MRA</w:t>
      </w:r>
      <w:r>
        <w:rPr>
          <w:rFonts w:ascii="Arial" w:hAnsi="Arial" w:cs="Arial"/>
        </w:rPr>
        <w:t xml:space="preserve"> confirming a 70% or greater stenosis will also allow enrollment (even if the EDV is &lt;100 and the ICA/CCA ratio is &lt;4.0). If a patient is enrolled based on CBA alone, or based on a supplementary CTA/MRA, then the appropriate imaging studies must be submitted to the VIC for review.</w:t>
      </w:r>
    </w:p>
    <w:p w14:paraId="030148EA" w14:textId="77777777" w:rsidR="00C7618D" w:rsidRPr="00416F68" w:rsidRDefault="00C7618D" w:rsidP="00C7618D">
      <w:pPr>
        <w:pStyle w:val="NoSpacing"/>
        <w:jc w:val="both"/>
        <w:rPr>
          <w:rFonts w:ascii="Arial" w:hAnsi="Arial" w:cs="Arial"/>
        </w:rPr>
      </w:pPr>
    </w:p>
    <w:p w14:paraId="6356E60A" w14:textId="77777777" w:rsidR="00C7618D" w:rsidRPr="00C26C50" w:rsidRDefault="00C7618D" w:rsidP="00C7618D">
      <w:pPr>
        <w:pStyle w:val="NoSpacing"/>
        <w:jc w:val="both"/>
        <w:rPr>
          <w:rFonts w:ascii="Arial" w:hAnsi="Arial" w:cs="Arial"/>
          <w:szCs w:val="24"/>
        </w:rPr>
      </w:pPr>
      <w:r>
        <w:rPr>
          <w:rFonts w:ascii="Arial" w:hAnsi="Arial" w:cs="Arial"/>
          <w:szCs w:val="24"/>
        </w:rPr>
        <w:t>In addition, patients may undergo CTA/MRA imaging f</w:t>
      </w:r>
      <w:r w:rsidRPr="00C26C50">
        <w:rPr>
          <w:rFonts w:ascii="Arial" w:hAnsi="Arial" w:cs="Arial"/>
          <w:szCs w:val="24"/>
        </w:rPr>
        <w:t xml:space="preserve">or the </w:t>
      </w:r>
      <w:r w:rsidRPr="00C26C50">
        <w:rPr>
          <w:rFonts w:ascii="Arial" w:hAnsi="Arial" w:cs="Arial"/>
          <w:b/>
          <w:szCs w:val="24"/>
        </w:rPr>
        <w:t>determination of which trial</w:t>
      </w:r>
      <w:r w:rsidRPr="00C26C50">
        <w:rPr>
          <w:rFonts w:ascii="Arial" w:hAnsi="Arial" w:cs="Arial"/>
          <w:szCs w:val="24"/>
        </w:rPr>
        <w:t xml:space="preserve"> (CEA or CAS) </w:t>
      </w:r>
      <w:r>
        <w:rPr>
          <w:rFonts w:ascii="Arial" w:hAnsi="Arial" w:cs="Arial"/>
          <w:szCs w:val="24"/>
        </w:rPr>
        <w:t>they</w:t>
      </w:r>
      <w:r w:rsidRPr="00C26C50">
        <w:rPr>
          <w:rFonts w:ascii="Arial" w:hAnsi="Arial" w:cs="Arial"/>
          <w:szCs w:val="24"/>
        </w:rPr>
        <w:t xml:space="preserve"> would be best enrolled i</w:t>
      </w:r>
      <w:r>
        <w:rPr>
          <w:rFonts w:ascii="Arial" w:hAnsi="Arial" w:cs="Arial"/>
          <w:szCs w:val="24"/>
        </w:rPr>
        <w:t>n, or f</w:t>
      </w:r>
      <w:r w:rsidRPr="00C26C50">
        <w:rPr>
          <w:rFonts w:ascii="Arial" w:hAnsi="Arial" w:cs="Arial"/>
          <w:szCs w:val="24"/>
        </w:rPr>
        <w:t xml:space="preserve">or the determination or confirmation of </w:t>
      </w:r>
      <w:r w:rsidRPr="00C26C50">
        <w:rPr>
          <w:rFonts w:ascii="Arial" w:hAnsi="Arial" w:cs="Arial"/>
          <w:b/>
          <w:szCs w:val="24"/>
        </w:rPr>
        <w:t>plaque progression</w:t>
      </w:r>
      <w:r w:rsidRPr="00C26C50">
        <w:rPr>
          <w:rFonts w:ascii="Arial" w:hAnsi="Arial" w:cs="Arial"/>
          <w:szCs w:val="24"/>
        </w:rPr>
        <w:t xml:space="preserve"> (in those randomized to intensive medical therapy) or of </w:t>
      </w:r>
      <w:r w:rsidRPr="00C26C50">
        <w:rPr>
          <w:rFonts w:ascii="Arial" w:hAnsi="Arial" w:cs="Arial"/>
          <w:b/>
          <w:szCs w:val="24"/>
        </w:rPr>
        <w:t>restenosis</w:t>
      </w:r>
      <w:r w:rsidRPr="00C26C50">
        <w:rPr>
          <w:rFonts w:ascii="Arial" w:hAnsi="Arial" w:cs="Arial"/>
          <w:szCs w:val="24"/>
        </w:rPr>
        <w:t xml:space="preserve"> (for those randomized to revascularization by CEA or CAS)</w:t>
      </w:r>
      <w:r>
        <w:rPr>
          <w:rFonts w:ascii="Arial" w:hAnsi="Arial" w:cs="Arial"/>
          <w:szCs w:val="24"/>
        </w:rPr>
        <w:t>. These images must also be submitted to the VIC for review.</w:t>
      </w:r>
    </w:p>
    <w:p w14:paraId="17C3EDD9" w14:textId="77777777" w:rsidR="00C7618D" w:rsidRDefault="00C7618D" w:rsidP="00C7618D">
      <w:pPr>
        <w:pStyle w:val="Heading2"/>
        <w:jc w:val="both"/>
        <w:rPr>
          <w:rFonts w:ascii="Arial" w:hAnsi="Arial" w:cs="Arial"/>
          <w:sz w:val="24"/>
        </w:rPr>
      </w:pPr>
      <w:bookmarkStart w:id="24" w:name="_Toc512857433"/>
      <w:r w:rsidRPr="00C16FDD">
        <w:rPr>
          <w:rFonts w:ascii="Arial" w:hAnsi="Arial" w:cs="Arial"/>
          <w:sz w:val="24"/>
        </w:rPr>
        <w:t>Protocols for additional carotid imaging</w:t>
      </w:r>
      <w:bookmarkEnd w:id="24"/>
      <w:r w:rsidRPr="00C16FDD">
        <w:rPr>
          <w:rFonts w:ascii="Arial" w:hAnsi="Arial" w:cs="Arial"/>
          <w:sz w:val="24"/>
        </w:rPr>
        <w:t xml:space="preserve"> </w:t>
      </w:r>
    </w:p>
    <w:p w14:paraId="52884AA3" w14:textId="77777777" w:rsidR="00C7618D" w:rsidRPr="00C26C50" w:rsidRDefault="00C7618D" w:rsidP="00C7618D">
      <w:pPr>
        <w:pStyle w:val="NoSpacing"/>
        <w:jc w:val="both"/>
        <w:rPr>
          <w:rFonts w:ascii="Arial" w:hAnsi="Arial" w:cs="Arial"/>
        </w:rPr>
      </w:pPr>
    </w:p>
    <w:p w14:paraId="51A440E1" w14:textId="77777777" w:rsidR="00C7618D" w:rsidRPr="00C26C50" w:rsidRDefault="00C7618D" w:rsidP="00C7618D">
      <w:pPr>
        <w:pStyle w:val="NoSpacing"/>
        <w:jc w:val="both"/>
        <w:rPr>
          <w:rFonts w:ascii="Arial" w:hAnsi="Arial" w:cs="Arial"/>
        </w:rPr>
      </w:pPr>
      <w:r w:rsidRPr="00C26C50">
        <w:rPr>
          <w:rFonts w:ascii="Arial" w:hAnsi="Arial" w:cs="Arial"/>
        </w:rPr>
        <w:t>Specific details of the imaging protocols to be utilized for CBA, CTA or MRA performed for the above purposes are not mandated in CREST-2. It is anticipated that Clinical Sites have ongoing high-quality clinical protocols that are appropriate to make the above determinations. The VIC will review the images for quality, and will provide an over-read to be archived in the trial database.</w:t>
      </w:r>
    </w:p>
    <w:p w14:paraId="2559E6A2" w14:textId="77777777" w:rsidR="00C7618D" w:rsidRDefault="00C7618D" w:rsidP="00C7618D">
      <w:pPr>
        <w:pStyle w:val="NoSpacing"/>
        <w:jc w:val="both"/>
        <w:rPr>
          <w:rFonts w:ascii="Arial" w:hAnsi="Arial" w:cs="Arial"/>
        </w:rPr>
      </w:pPr>
    </w:p>
    <w:p w14:paraId="04F1A81A" w14:textId="77777777" w:rsidR="00C7618D" w:rsidRPr="00C26C50" w:rsidRDefault="00C7618D" w:rsidP="00C7618D">
      <w:pPr>
        <w:pStyle w:val="Heading2"/>
        <w:jc w:val="both"/>
        <w:rPr>
          <w:rFonts w:ascii="Arial" w:hAnsi="Arial" w:cs="Arial"/>
          <w:sz w:val="24"/>
          <w:szCs w:val="24"/>
        </w:rPr>
      </w:pPr>
      <w:bookmarkStart w:id="25" w:name="_Toc512857434"/>
      <w:r w:rsidRPr="00C26C50">
        <w:rPr>
          <w:rFonts w:ascii="Arial" w:hAnsi="Arial" w:cs="Arial"/>
          <w:sz w:val="24"/>
          <w:szCs w:val="24"/>
        </w:rPr>
        <w:t>Reimbursement for additional carotid imaging to determine stenosis</w:t>
      </w:r>
      <w:bookmarkEnd w:id="25"/>
    </w:p>
    <w:p w14:paraId="45CA995A" w14:textId="77777777" w:rsidR="00C7618D" w:rsidRPr="00C26C50" w:rsidRDefault="00C7618D" w:rsidP="00C7618D">
      <w:pPr>
        <w:pStyle w:val="NoSpacing"/>
        <w:jc w:val="both"/>
      </w:pPr>
    </w:p>
    <w:p w14:paraId="0869FC79" w14:textId="77777777" w:rsidR="00C7618D" w:rsidRPr="00C26C50" w:rsidRDefault="00C7618D" w:rsidP="00C7618D">
      <w:pPr>
        <w:pStyle w:val="NoSpacing"/>
        <w:jc w:val="both"/>
        <w:rPr>
          <w:rFonts w:ascii="Arial" w:hAnsi="Arial" w:cs="Arial"/>
        </w:rPr>
      </w:pPr>
      <w:r w:rsidRPr="00C26C50">
        <w:rPr>
          <w:rFonts w:ascii="Arial" w:hAnsi="Arial" w:cs="Arial"/>
        </w:rPr>
        <w:t xml:space="preserve">These studies are considered part of the standard clinical care of the participant and cannot be reimbursed by the NIH. </w:t>
      </w:r>
    </w:p>
    <w:p w14:paraId="69391E2C" w14:textId="77777777" w:rsidR="00BC6982" w:rsidRPr="00C26C50" w:rsidRDefault="00BC6982" w:rsidP="00C26C50">
      <w:pPr>
        <w:jc w:val="both"/>
        <w:rPr>
          <w:rFonts w:ascii="Arial" w:hAnsi="Arial" w:cs="Arial"/>
          <w:szCs w:val="24"/>
        </w:rPr>
      </w:pPr>
    </w:p>
    <w:p w14:paraId="6417200D" w14:textId="77777777" w:rsidR="00BC6982" w:rsidRPr="00C26C50" w:rsidRDefault="00BC6982" w:rsidP="00C26C50">
      <w:pPr>
        <w:pStyle w:val="NoSpacing"/>
        <w:jc w:val="both"/>
        <w:rPr>
          <w:rFonts w:ascii="Arial" w:hAnsi="Arial" w:cs="Arial"/>
          <w:szCs w:val="24"/>
        </w:rPr>
      </w:pPr>
    </w:p>
    <w:p w14:paraId="42BE16F6" w14:textId="77777777" w:rsidR="002116C4" w:rsidRDefault="002116C4">
      <w:pPr>
        <w:rPr>
          <w:rFonts w:ascii="Arial" w:eastAsiaTheme="majorEastAsia" w:hAnsi="Arial" w:cs="Arial"/>
          <w:b/>
          <w:bCs/>
          <w:color w:val="365F91" w:themeColor="accent1" w:themeShade="BF"/>
          <w:sz w:val="32"/>
          <w:szCs w:val="32"/>
        </w:rPr>
      </w:pPr>
      <w:r>
        <w:rPr>
          <w:rFonts w:ascii="Arial" w:hAnsi="Arial" w:cs="Arial"/>
          <w:sz w:val="32"/>
          <w:szCs w:val="32"/>
        </w:rPr>
        <w:br w:type="page"/>
      </w:r>
    </w:p>
    <w:p w14:paraId="4EC6B044" w14:textId="77777777" w:rsidR="00C7618D" w:rsidRPr="006B30FF" w:rsidRDefault="00C7618D" w:rsidP="00C7618D">
      <w:pPr>
        <w:pStyle w:val="Heading1"/>
        <w:rPr>
          <w:rFonts w:ascii="Arial" w:hAnsi="Arial" w:cs="Arial"/>
        </w:rPr>
      </w:pPr>
      <w:bookmarkStart w:id="26" w:name="_Toc512857435"/>
      <w:r w:rsidRPr="006B30FF">
        <w:rPr>
          <w:rFonts w:ascii="Arial" w:hAnsi="Arial" w:cs="Arial"/>
        </w:rPr>
        <w:lastRenderedPageBreak/>
        <w:t>PRE-REVIEW OF IMAGING STUDIES FROM CLINICAL SITES FOR AN OPINION PRIOR TO ENROLLMENT</w:t>
      </w:r>
      <w:bookmarkEnd w:id="26"/>
    </w:p>
    <w:p w14:paraId="3765087B" w14:textId="77777777" w:rsidR="00C7618D" w:rsidRDefault="00C7618D" w:rsidP="00C7618D">
      <w:pPr>
        <w:rPr>
          <w:rFonts w:ascii="Arial" w:hAnsi="Arial" w:cs="Arial"/>
          <w:szCs w:val="32"/>
        </w:rPr>
      </w:pPr>
    </w:p>
    <w:p w14:paraId="3A03201D" w14:textId="77777777" w:rsidR="00C7618D" w:rsidRDefault="00C7618D" w:rsidP="00C7618D">
      <w:pPr>
        <w:rPr>
          <w:rFonts w:ascii="Arial" w:hAnsi="Arial" w:cs="Arial"/>
          <w:szCs w:val="32"/>
        </w:rPr>
      </w:pPr>
      <w:r>
        <w:rPr>
          <w:rFonts w:ascii="Arial" w:hAnsi="Arial" w:cs="Arial"/>
          <w:szCs w:val="32"/>
        </w:rPr>
        <w:t>The VIC is available to receive and review any imaging studies that Clinical Sites would like to send for an opinion. The most common reason for such requests are to determine the degree of stenosis prior to enrollment, or determine whether the lesion or arterial anatomy is appropriate for consideration in the CAS arm of the trial. The image studies can include CDUS, CTA, MRA, CBA or any other modalities.</w:t>
      </w:r>
    </w:p>
    <w:p w14:paraId="24F3D2AD" w14:textId="77777777" w:rsidR="00C7618D" w:rsidRPr="00D86491" w:rsidRDefault="00C7618D" w:rsidP="00C7618D">
      <w:pPr>
        <w:pStyle w:val="Heading2"/>
        <w:jc w:val="both"/>
        <w:rPr>
          <w:rFonts w:ascii="Arial" w:hAnsi="Arial" w:cs="Arial"/>
          <w:sz w:val="24"/>
        </w:rPr>
      </w:pPr>
      <w:bookmarkStart w:id="27" w:name="_Toc512857436"/>
      <w:r w:rsidRPr="00D86491">
        <w:rPr>
          <w:rFonts w:ascii="Arial" w:hAnsi="Arial" w:cs="Arial"/>
          <w:sz w:val="24"/>
        </w:rPr>
        <w:t>Protocols</w:t>
      </w:r>
      <w:bookmarkEnd w:id="27"/>
      <w:r w:rsidRPr="00D86491">
        <w:rPr>
          <w:rFonts w:ascii="Arial" w:hAnsi="Arial" w:cs="Arial"/>
          <w:sz w:val="24"/>
        </w:rPr>
        <w:t xml:space="preserve"> </w:t>
      </w:r>
    </w:p>
    <w:p w14:paraId="38E5FE08" w14:textId="77777777" w:rsidR="00C7618D" w:rsidRPr="003C616C" w:rsidRDefault="00C7618D" w:rsidP="00C7618D">
      <w:pPr>
        <w:pStyle w:val="NoSpacing"/>
        <w:jc w:val="both"/>
      </w:pPr>
    </w:p>
    <w:p w14:paraId="6A4F41CF" w14:textId="77777777" w:rsidR="00C7618D" w:rsidRPr="003C616C" w:rsidRDefault="00C7618D" w:rsidP="00C7618D">
      <w:pPr>
        <w:jc w:val="both"/>
        <w:rPr>
          <w:rFonts w:ascii="Arial" w:hAnsi="Arial" w:cs="Arial"/>
          <w:szCs w:val="24"/>
        </w:rPr>
      </w:pPr>
      <w:r w:rsidRPr="003C616C">
        <w:rPr>
          <w:rFonts w:ascii="Arial" w:hAnsi="Arial" w:cs="Arial"/>
          <w:szCs w:val="24"/>
        </w:rPr>
        <w:t xml:space="preserve">Specific details of the imaging protocols to be utilized for </w:t>
      </w:r>
      <w:r>
        <w:rPr>
          <w:rFonts w:ascii="Arial" w:hAnsi="Arial" w:cs="Arial"/>
          <w:szCs w:val="24"/>
        </w:rPr>
        <w:t xml:space="preserve">imaging </w:t>
      </w:r>
      <w:r w:rsidRPr="003C616C">
        <w:rPr>
          <w:rFonts w:ascii="Arial" w:hAnsi="Arial" w:cs="Arial"/>
          <w:szCs w:val="24"/>
        </w:rPr>
        <w:t xml:space="preserve">performed for the above purposes are not mandated in CREST-2. It is anticipated that Clinical </w:t>
      </w:r>
      <w:r>
        <w:rPr>
          <w:rFonts w:ascii="Arial" w:hAnsi="Arial" w:cs="Arial"/>
          <w:szCs w:val="24"/>
        </w:rPr>
        <w:t>Sites</w:t>
      </w:r>
      <w:r w:rsidRPr="003C616C">
        <w:rPr>
          <w:rFonts w:ascii="Arial" w:hAnsi="Arial" w:cs="Arial"/>
          <w:szCs w:val="24"/>
        </w:rPr>
        <w:t xml:space="preserve"> have ongoing high-quality clinical </w:t>
      </w:r>
      <w:r>
        <w:rPr>
          <w:rFonts w:ascii="Arial" w:hAnsi="Arial" w:cs="Arial"/>
          <w:szCs w:val="24"/>
        </w:rPr>
        <w:t xml:space="preserve">imaging </w:t>
      </w:r>
      <w:r w:rsidRPr="003C616C">
        <w:rPr>
          <w:rFonts w:ascii="Arial" w:hAnsi="Arial" w:cs="Arial"/>
          <w:szCs w:val="24"/>
        </w:rPr>
        <w:t xml:space="preserve">protocols that are appropriate to make the above determinations. The VIC will review the images and will provide </w:t>
      </w:r>
      <w:r>
        <w:rPr>
          <w:rFonts w:ascii="Arial" w:hAnsi="Arial" w:cs="Arial"/>
          <w:szCs w:val="24"/>
        </w:rPr>
        <w:t>an opinion to the sites</w:t>
      </w:r>
      <w:r w:rsidRPr="003C616C">
        <w:rPr>
          <w:rFonts w:ascii="Arial" w:hAnsi="Arial" w:cs="Arial"/>
          <w:szCs w:val="24"/>
        </w:rPr>
        <w:t xml:space="preserve">. </w:t>
      </w:r>
    </w:p>
    <w:p w14:paraId="7D9C9848" w14:textId="77777777" w:rsidR="00C7618D" w:rsidRPr="00C26C50" w:rsidRDefault="00C7618D" w:rsidP="00C7618D">
      <w:pPr>
        <w:pStyle w:val="Heading2"/>
        <w:rPr>
          <w:rFonts w:ascii="Arial" w:hAnsi="Arial" w:cs="Arial"/>
        </w:rPr>
      </w:pPr>
      <w:bookmarkStart w:id="28" w:name="_Toc512857437"/>
      <w:r w:rsidRPr="00D86491">
        <w:rPr>
          <w:rFonts w:ascii="Arial" w:hAnsi="Arial" w:cs="Arial"/>
          <w:sz w:val="24"/>
          <w:szCs w:val="24"/>
        </w:rPr>
        <w:t>Reimbursement</w:t>
      </w:r>
      <w:bookmarkEnd w:id="28"/>
      <w:r w:rsidRPr="00D86491">
        <w:rPr>
          <w:rFonts w:ascii="Arial" w:hAnsi="Arial" w:cs="Arial"/>
          <w:sz w:val="24"/>
          <w:szCs w:val="24"/>
        </w:rPr>
        <w:t xml:space="preserve"> </w:t>
      </w:r>
    </w:p>
    <w:p w14:paraId="7B8B0C8C" w14:textId="77777777" w:rsidR="00C7618D" w:rsidRDefault="00C7618D" w:rsidP="00C7618D">
      <w:pPr>
        <w:pStyle w:val="NoSpacing"/>
        <w:rPr>
          <w:rFonts w:ascii="Arial" w:hAnsi="Arial" w:cs="Arial"/>
        </w:rPr>
      </w:pPr>
    </w:p>
    <w:p w14:paraId="206D4395" w14:textId="77777777" w:rsidR="00C7618D" w:rsidRPr="003C616C" w:rsidRDefault="00C7618D" w:rsidP="00C7618D">
      <w:pPr>
        <w:pStyle w:val="NoSpacing"/>
        <w:rPr>
          <w:rFonts w:ascii="Arial" w:hAnsi="Arial" w:cs="Arial"/>
        </w:rPr>
      </w:pPr>
      <w:r w:rsidRPr="003C616C">
        <w:rPr>
          <w:rFonts w:ascii="Arial" w:hAnsi="Arial" w:cs="Arial"/>
        </w:rPr>
        <w:t xml:space="preserve">These studies are considered part of the standard clinical care of the participant and cannot be reimbursed by the NIH. </w:t>
      </w:r>
    </w:p>
    <w:p w14:paraId="4AD8F131" w14:textId="74A23C2A" w:rsidR="00A640B9" w:rsidRPr="006B30FF" w:rsidRDefault="00A640B9" w:rsidP="00A640B9">
      <w:pPr>
        <w:rPr>
          <w:rFonts w:ascii="Arial" w:eastAsiaTheme="majorEastAsia" w:hAnsi="Arial" w:cs="Arial"/>
          <w:b/>
          <w:bCs/>
          <w:color w:val="365F91" w:themeColor="accent1" w:themeShade="BF"/>
          <w:sz w:val="28"/>
          <w:szCs w:val="32"/>
        </w:rPr>
      </w:pPr>
      <w:r w:rsidRPr="006B30FF">
        <w:rPr>
          <w:rFonts w:ascii="Arial" w:hAnsi="Arial" w:cs="Arial"/>
          <w:szCs w:val="32"/>
        </w:rPr>
        <w:br w:type="page"/>
      </w:r>
    </w:p>
    <w:p w14:paraId="118E80DB" w14:textId="77777777" w:rsidR="008B6317" w:rsidRDefault="008B6317" w:rsidP="008B6317">
      <w:pPr>
        <w:pStyle w:val="Heading1"/>
        <w:jc w:val="both"/>
        <w:rPr>
          <w:rFonts w:ascii="Arial" w:hAnsi="Arial" w:cs="Arial"/>
        </w:rPr>
      </w:pPr>
      <w:bookmarkStart w:id="29" w:name="_Toc512857438"/>
      <w:r>
        <w:rPr>
          <w:rFonts w:ascii="Arial" w:hAnsi="Arial" w:cs="Arial"/>
        </w:rPr>
        <w:lastRenderedPageBreak/>
        <w:t>QUALITY CONTROL OF CAS PROCEDURES</w:t>
      </w:r>
      <w:bookmarkEnd w:id="29"/>
    </w:p>
    <w:p w14:paraId="22F1FB5F" w14:textId="77777777" w:rsidR="008B6317" w:rsidRDefault="008B6317" w:rsidP="008B6317">
      <w:pPr>
        <w:pStyle w:val="NoSpacing"/>
        <w:rPr>
          <w:rFonts w:ascii="Arial" w:hAnsi="Arial" w:cs="Arial"/>
        </w:rPr>
      </w:pPr>
    </w:p>
    <w:p w14:paraId="38452CA0" w14:textId="77777777" w:rsidR="008B6317" w:rsidRDefault="008B6317" w:rsidP="008B6317">
      <w:pPr>
        <w:pStyle w:val="NoSpacing"/>
        <w:rPr>
          <w:rFonts w:ascii="Arial" w:hAnsi="Arial" w:cs="Arial"/>
        </w:rPr>
      </w:pPr>
      <w:r w:rsidRPr="003C616C">
        <w:rPr>
          <w:rFonts w:ascii="Arial" w:hAnsi="Arial" w:cs="Arial"/>
        </w:rPr>
        <w:t xml:space="preserve">As a quality measure, once </w:t>
      </w:r>
      <w:r>
        <w:rPr>
          <w:rFonts w:ascii="Arial" w:hAnsi="Arial" w:cs="Arial"/>
        </w:rPr>
        <w:t>each individual Clinical Site</w:t>
      </w:r>
      <w:r w:rsidRPr="003C616C">
        <w:rPr>
          <w:rFonts w:ascii="Arial" w:hAnsi="Arial" w:cs="Arial"/>
        </w:rPr>
        <w:t xml:space="preserve"> ha</w:t>
      </w:r>
      <w:r>
        <w:rPr>
          <w:rFonts w:ascii="Arial" w:hAnsi="Arial" w:cs="Arial"/>
        </w:rPr>
        <w:t>s</w:t>
      </w:r>
      <w:r w:rsidRPr="003C616C">
        <w:rPr>
          <w:rFonts w:ascii="Arial" w:hAnsi="Arial" w:cs="Arial"/>
        </w:rPr>
        <w:t xml:space="preserve"> randomized </w:t>
      </w:r>
      <w:r>
        <w:rPr>
          <w:rFonts w:ascii="Arial" w:hAnsi="Arial" w:cs="Arial"/>
        </w:rPr>
        <w:t xml:space="preserve">sufficient </w:t>
      </w:r>
      <w:r w:rsidRPr="003C616C">
        <w:rPr>
          <w:rFonts w:ascii="Arial" w:hAnsi="Arial" w:cs="Arial"/>
        </w:rPr>
        <w:t xml:space="preserve">their first 3 patients </w:t>
      </w:r>
      <w:r>
        <w:rPr>
          <w:rFonts w:ascii="Arial" w:hAnsi="Arial" w:cs="Arial"/>
        </w:rPr>
        <w:t>that have</w:t>
      </w:r>
      <w:r w:rsidRPr="003C616C">
        <w:rPr>
          <w:rFonts w:ascii="Arial" w:hAnsi="Arial" w:cs="Arial"/>
        </w:rPr>
        <w:t xml:space="preserve"> undergo</w:t>
      </w:r>
      <w:r>
        <w:rPr>
          <w:rFonts w:ascii="Arial" w:hAnsi="Arial" w:cs="Arial"/>
        </w:rPr>
        <w:t>ne</w:t>
      </w:r>
      <w:r w:rsidRPr="003C616C">
        <w:rPr>
          <w:rFonts w:ascii="Arial" w:hAnsi="Arial" w:cs="Arial"/>
        </w:rPr>
        <w:t xml:space="preserve"> </w:t>
      </w:r>
      <w:r>
        <w:rPr>
          <w:rFonts w:ascii="Arial" w:hAnsi="Arial" w:cs="Arial"/>
        </w:rPr>
        <w:t>CAS</w:t>
      </w:r>
      <w:r w:rsidRPr="003C616C">
        <w:rPr>
          <w:rFonts w:ascii="Arial" w:hAnsi="Arial" w:cs="Arial"/>
        </w:rPr>
        <w:t xml:space="preserve">, </w:t>
      </w:r>
      <w:r>
        <w:rPr>
          <w:rFonts w:ascii="Arial" w:hAnsi="Arial" w:cs="Arial"/>
        </w:rPr>
        <w:t xml:space="preserve">the Interventional Management Committee will review these procedures for technical proficiency. Sites must therefore </w:t>
      </w:r>
      <w:r w:rsidRPr="003C616C">
        <w:rPr>
          <w:rFonts w:ascii="Arial" w:hAnsi="Arial" w:cs="Arial"/>
        </w:rPr>
        <w:t xml:space="preserve">submit </w:t>
      </w:r>
      <w:r>
        <w:rPr>
          <w:rFonts w:ascii="Arial" w:hAnsi="Arial" w:cs="Arial"/>
          <w:b/>
        </w:rPr>
        <w:t xml:space="preserve">procedural angiogram images </w:t>
      </w:r>
      <w:r>
        <w:rPr>
          <w:rFonts w:ascii="Arial" w:hAnsi="Arial" w:cs="Arial"/>
        </w:rPr>
        <w:t>for</w:t>
      </w:r>
      <w:r w:rsidRPr="003C616C">
        <w:rPr>
          <w:rFonts w:ascii="Arial" w:hAnsi="Arial" w:cs="Arial"/>
        </w:rPr>
        <w:t xml:space="preserve"> these </w:t>
      </w:r>
      <w:r w:rsidRPr="003C616C">
        <w:rPr>
          <w:rFonts w:ascii="Arial" w:hAnsi="Arial" w:cs="Arial"/>
          <w:b/>
        </w:rPr>
        <w:t xml:space="preserve">3 CAS </w:t>
      </w:r>
      <w:r>
        <w:rPr>
          <w:rFonts w:ascii="Arial" w:hAnsi="Arial" w:cs="Arial"/>
        </w:rPr>
        <w:t>cases to the VIC so that they can be shared with the IMC to ensure quality oversight</w:t>
      </w:r>
      <w:r w:rsidRPr="003C616C">
        <w:rPr>
          <w:rFonts w:ascii="Arial" w:hAnsi="Arial" w:cs="Arial"/>
        </w:rPr>
        <w:t>.</w:t>
      </w:r>
    </w:p>
    <w:p w14:paraId="50CDCA0B" w14:textId="77777777" w:rsidR="008B6317" w:rsidRDefault="008B6317" w:rsidP="008B6317">
      <w:pPr>
        <w:pStyle w:val="NoSpacing"/>
        <w:rPr>
          <w:rFonts w:ascii="Arial" w:hAnsi="Arial" w:cs="Arial"/>
        </w:rPr>
      </w:pPr>
    </w:p>
    <w:p w14:paraId="01CCF2A0" w14:textId="77777777" w:rsidR="008B6317" w:rsidRPr="003C616C" w:rsidRDefault="008B6317" w:rsidP="008B6317">
      <w:pPr>
        <w:pStyle w:val="Heading2"/>
        <w:jc w:val="both"/>
        <w:rPr>
          <w:rFonts w:ascii="Arial" w:hAnsi="Arial" w:cs="Arial"/>
          <w:sz w:val="24"/>
        </w:rPr>
      </w:pPr>
      <w:bookmarkStart w:id="30" w:name="_Toc512857439"/>
      <w:r w:rsidRPr="003C616C">
        <w:rPr>
          <w:rFonts w:ascii="Arial" w:hAnsi="Arial" w:cs="Arial"/>
          <w:sz w:val="24"/>
        </w:rPr>
        <w:t>Protocols</w:t>
      </w:r>
      <w:bookmarkEnd w:id="30"/>
      <w:r w:rsidRPr="003C616C">
        <w:rPr>
          <w:rFonts w:ascii="Arial" w:hAnsi="Arial" w:cs="Arial"/>
          <w:sz w:val="24"/>
        </w:rPr>
        <w:t xml:space="preserve"> </w:t>
      </w:r>
    </w:p>
    <w:p w14:paraId="2E848372" w14:textId="77777777" w:rsidR="008B6317" w:rsidRPr="003C616C" w:rsidRDefault="008B6317" w:rsidP="008B6317">
      <w:pPr>
        <w:pStyle w:val="NoSpacing"/>
        <w:jc w:val="both"/>
      </w:pPr>
    </w:p>
    <w:p w14:paraId="2CB38369" w14:textId="77777777" w:rsidR="008B6317" w:rsidRPr="003C616C" w:rsidRDefault="008B6317" w:rsidP="008B6317">
      <w:pPr>
        <w:jc w:val="both"/>
        <w:rPr>
          <w:rFonts w:ascii="Arial" w:hAnsi="Arial" w:cs="Arial"/>
          <w:szCs w:val="24"/>
        </w:rPr>
      </w:pPr>
      <w:r w:rsidRPr="003C616C">
        <w:rPr>
          <w:rFonts w:ascii="Arial" w:hAnsi="Arial" w:cs="Arial"/>
          <w:szCs w:val="24"/>
        </w:rPr>
        <w:t xml:space="preserve">Specific details of the imaging protocols to be utilized for </w:t>
      </w:r>
      <w:r>
        <w:rPr>
          <w:rFonts w:ascii="Arial" w:hAnsi="Arial" w:cs="Arial"/>
          <w:szCs w:val="24"/>
        </w:rPr>
        <w:t xml:space="preserve">imaging </w:t>
      </w:r>
      <w:r w:rsidRPr="003C616C">
        <w:rPr>
          <w:rFonts w:ascii="Arial" w:hAnsi="Arial" w:cs="Arial"/>
          <w:szCs w:val="24"/>
        </w:rPr>
        <w:t xml:space="preserve">performed for the above purpose </w:t>
      </w:r>
      <w:r>
        <w:rPr>
          <w:rFonts w:ascii="Arial" w:hAnsi="Arial" w:cs="Arial"/>
          <w:szCs w:val="24"/>
        </w:rPr>
        <w:t>is</w:t>
      </w:r>
      <w:r w:rsidRPr="003C616C">
        <w:rPr>
          <w:rFonts w:ascii="Arial" w:hAnsi="Arial" w:cs="Arial"/>
          <w:szCs w:val="24"/>
        </w:rPr>
        <w:t xml:space="preserve"> not mandated in CREST-2. It is anticipated that </w:t>
      </w:r>
      <w:r>
        <w:rPr>
          <w:rFonts w:ascii="Arial" w:hAnsi="Arial" w:cs="Arial"/>
          <w:szCs w:val="24"/>
        </w:rPr>
        <w:t xml:space="preserve">the </w:t>
      </w:r>
      <w:r w:rsidRPr="003C616C">
        <w:rPr>
          <w:rFonts w:ascii="Arial" w:hAnsi="Arial" w:cs="Arial"/>
          <w:szCs w:val="24"/>
        </w:rPr>
        <w:t xml:space="preserve">Clinical </w:t>
      </w:r>
      <w:r>
        <w:rPr>
          <w:rFonts w:ascii="Arial" w:hAnsi="Arial" w:cs="Arial"/>
          <w:szCs w:val="24"/>
        </w:rPr>
        <w:t xml:space="preserve">Site interventionist has undergone CREST-2 stenting protocol training that includes a description of standard of care imaging during CAS. </w:t>
      </w:r>
      <w:r w:rsidRPr="003C616C">
        <w:rPr>
          <w:rFonts w:ascii="Arial" w:hAnsi="Arial" w:cs="Arial"/>
          <w:szCs w:val="24"/>
        </w:rPr>
        <w:t xml:space="preserve">The VIC will </w:t>
      </w:r>
      <w:r>
        <w:rPr>
          <w:rFonts w:ascii="Arial" w:hAnsi="Arial" w:cs="Arial"/>
          <w:szCs w:val="24"/>
        </w:rPr>
        <w:t xml:space="preserve">forward the images to the IMC for </w:t>
      </w:r>
      <w:r w:rsidRPr="003C616C">
        <w:rPr>
          <w:rFonts w:ascii="Arial" w:hAnsi="Arial" w:cs="Arial"/>
          <w:szCs w:val="24"/>
        </w:rPr>
        <w:t xml:space="preserve">review </w:t>
      </w:r>
      <w:r>
        <w:rPr>
          <w:rFonts w:ascii="Arial" w:hAnsi="Arial" w:cs="Arial"/>
          <w:szCs w:val="24"/>
        </w:rPr>
        <w:t xml:space="preserve">and they will </w:t>
      </w:r>
      <w:r w:rsidRPr="003C616C">
        <w:rPr>
          <w:rFonts w:ascii="Arial" w:hAnsi="Arial" w:cs="Arial"/>
          <w:szCs w:val="24"/>
        </w:rPr>
        <w:t xml:space="preserve">provide </w:t>
      </w:r>
      <w:r>
        <w:rPr>
          <w:rFonts w:ascii="Arial" w:hAnsi="Arial" w:cs="Arial"/>
          <w:szCs w:val="24"/>
        </w:rPr>
        <w:t>an opinion to the Sites</w:t>
      </w:r>
      <w:r w:rsidRPr="003C616C">
        <w:rPr>
          <w:rFonts w:ascii="Arial" w:hAnsi="Arial" w:cs="Arial"/>
          <w:szCs w:val="24"/>
        </w:rPr>
        <w:t xml:space="preserve">. </w:t>
      </w:r>
    </w:p>
    <w:p w14:paraId="7DC51933" w14:textId="77777777" w:rsidR="008B6317" w:rsidRPr="003C616C" w:rsidRDefault="008B6317" w:rsidP="008B6317">
      <w:pPr>
        <w:pStyle w:val="Heading2"/>
        <w:rPr>
          <w:rFonts w:ascii="Arial" w:hAnsi="Arial" w:cs="Arial"/>
        </w:rPr>
      </w:pPr>
      <w:bookmarkStart w:id="31" w:name="_Toc512857440"/>
      <w:r w:rsidRPr="003C616C">
        <w:rPr>
          <w:rFonts w:ascii="Arial" w:hAnsi="Arial" w:cs="Arial"/>
          <w:sz w:val="24"/>
          <w:szCs w:val="24"/>
        </w:rPr>
        <w:t>Reimbursement</w:t>
      </w:r>
      <w:bookmarkEnd w:id="31"/>
      <w:r w:rsidRPr="003C616C">
        <w:rPr>
          <w:rFonts w:ascii="Arial" w:hAnsi="Arial" w:cs="Arial"/>
          <w:sz w:val="24"/>
          <w:szCs w:val="24"/>
        </w:rPr>
        <w:t xml:space="preserve"> </w:t>
      </w:r>
    </w:p>
    <w:p w14:paraId="0D64B35D" w14:textId="77777777" w:rsidR="008B6317" w:rsidRDefault="008B6317" w:rsidP="008B6317">
      <w:pPr>
        <w:pStyle w:val="NoSpacing"/>
        <w:rPr>
          <w:rFonts w:ascii="Arial" w:hAnsi="Arial" w:cs="Arial"/>
        </w:rPr>
      </w:pPr>
    </w:p>
    <w:p w14:paraId="6B41B7BF" w14:textId="77777777" w:rsidR="008B6317" w:rsidRPr="003C616C" w:rsidRDefault="008B6317" w:rsidP="008B6317">
      <w:pPr>
        <w:pStyle w:val="NoSpacing"/>
        <w:rPr>
          <w:rFonts w:ascii="Arial" w:hAnsi="Arial" w:cs="Arial"/>
        </w:rPr>
      </w:pPr>
      <w:r w:rsidRPr="003C616C">
        <w:rPr>
          <w:rFonts w:ascii="Arial" w:hAnsi="Arial" w:cs="Arial"/>
        </w:rPr>
        <w:t xml:space="preserve">These studies are considered part of the standard clinical care of the participant and cannot be reimbursed by the NIH. </w:t>
      </w:r>
    </w:p>
    <w:p w14:paraId="0DA215AA" w14:textId="77777777" w:rsidR="00986959" w:rsidRPr="006B30FF" w:rsidRDefault="00986959" w:rsidP="00986959">
      <w:pPr>
        <w:rPr>
          <w:rFonts w:ascii="Arial" w:eastAsiaTheme="majorEastAsia" w:hAnsi="Arial" w:cs="Arial"/>
          <w:b/>
          <w:bCs/>
          <w:color w:val="365F91" w:themeColor="accent1" w:themeShade="BF"/>
          <w:sz w:val="28"/>
          <w:szCs w:val="32"/>
        </w:rPr>
      </w:pPr>
      <w:r w:rsidRPr="006B30FF">
        <w:rPr>
          <w:rFonts w:ascii="Arial" w:hAnsi="Arial" w:cs="Arial"/>
          <w:szCs w:val="32"/>
        </w:rPr>
        <w:br w:type="page"/>
      </w:r>
    </w:p>
    <w:p w14:paraId="4E7A8DB4" w14:textId="77777777" w:rsidR="008B6317" w:rsidRPr="00281524" w:rsidRDefault="008B6317" w:rsidP="008B6317">
      <w:pPr>
        <w:pStyle w:val="Heading1"/>
        <w:jc w:val="both"/>
        <w:rPr>
          <w:rFonts w:ascii="Arial" w:hAnsi="Arial" w:cs="Arial"/>
        </w:rPr>
      </w:pPr>
      <w:bookmarkStart w:id="32" w:name="_Toc512857441"/>
      <w:r w:rsidRPr="005E4263">
        <w:rPr>
          <w:rFonts w:ascii="Arial" w:hAnsi="Arial" w:cs="Arial"/>
        </w:rPr>
        <w:lastRenderedPageBreak/>
        <w:t xml:space="preserve">BRAIN IMAGING TO EVALUATE A </w:t>
      </w:r>
      <w:r>
        <w:rPr>
          <w:rFonts w:ascii="Arial" w:hAnsi="Arial" w:cs="Arial"/>
        </w:rPr>
        <w:t xml:space="preserve">SUSPECTED </w:t>
      </w:r>
      <w:r w:rsidRPr="005E4263">
        <w:rPr>
          <w:rFonts w:ascii="Arial" w:hAnsi="Arial" w:cs="Arial"/>
        </w:rPr>
        <w:t>NEUROLOGICAL EVENT IN CREST-2</w:t>
      </w:r>
      <w:bookmarkEnd w:id="32"/>
    </w:p>
    <w:p w14:paraId="4E9B0F00" w14:textId="77777777" w:rsidR="008B6317" w:rsidRPr="00C26C50" w:rsidRDefault="008B6317" w:rsidP="008B6317">
      <w:pPr>
        <w:pStyle w:val="NoSpacing"/>
        <w:jc w:val="both"/>
        <w:rPr>
          <w:rFonts w:ascii="Arial" w:hAnsi="Arial" w:cs="Arial"/>
          <w:szCs w:val="24"/>
        </w:rPr>
      </w:pPr>
    </w:p>
    <w:p w14:paraId="2D9B6052" w14:textId="77777777" w:rsidR="008B6317" w:rsidRPr="00C26C50" w:rsidRDefault="008B6317" w:rsidP="008B6317">
      <w:pPr>
        <w:pStyle w:val="NoSpacing"/>
        <w:jc w:val="both"/>
        <w:rPr>
          <w:rFonts w:ascii="Arial" w:hAnsi="Arial" w:cs="Arial"/>
          <w:sz w:val="20"/>
        </w:rPr>
      </w:pPr>
      <w:r w:rsidRPr="00C26C50">
        <w:rPr>
          <w:rFonts w:ascii="Arial" w:hAnsi="Arial" w:cs="Arial"/>
          <w:szCs w:val="24"/>
        </w:rPr>
        <w:t xml:space="preserve">The CREST-2 protocol describes the actions required by Clinical </w:t>
      </w:r>
      <w:r>
        <w:rPr>
          <w:rFonts w:ascii="Arial" w:hAnsi="Arial" w:cs="Arial"/>
          <w:szCs w:val="24"/>
        </w:rPr>
        <w:t>Sites</w:t>
      </w:r>
      <w:r w:rsidRPr="00C26C50">
        <w:rPr>
          <w:rFonts w:ascii="Arial" w:hAnsi="Arial" w:cs="Arial"/>
          <w:szCs w:val="24"/>
        </w:rPr>
        <w:t xml:space="preserve"> in the event of a suspected adverse neurological event as follows: “In addition to the completion of required CRFs, sites will be required to submit supporting source documentation that sufficiently describes the reported event. Examples of source documentation include hospital history and physical examination, discharge summary, consultation notes, outpatient clinic notes and applicable diagnostic study results.”</w:t>
      </w:r>
      <w:r w:rsidRPr="00C26C50">
        <w:rPr>
          <w:rFonts w:ascii="Arial" w:hAnsi="Arial" w:cs="Arial"/>
          <w:sz w:val="20"/>
        </w:rPr>
        <w:t xml:space="preserve"> </w:t>
      </w:r>
    </w:p>
    <w:p w14:paraId="3CCB0427" w14:textId="77777777" w:rsidR="008B6317" w:rsidRPr="00C26C50" w:rsidRDefault="008B6317" w:rsidP="008B6317">
      <w:pPr>
        <w:pStyle w:val="NoSpacing"/>
        <w:jc w:val="both"/>
        <w:rPr>
          <w:rFonts w:ascii="Arial" w:hAnsi="Arial" w:cs="Arial"/>
          <w:sz w:val="20"/>
        </w:rPr>
      </w:pPr>
    </w:p>
    <w:p w14:paraId="536B2841" w14:textId="77777777" w:rsidR="008B6317" w:rsidRDefault="008B6317" w:rsidP="008B6317">
      <w:pPr>
        <w:pStyle w:val="NoSpacing"/>
        <w:jc w:val="both"/>
        <w:rPr>
          <w:rFonts w:ascii="Arial" w:hAnsi="Arial" w:cs="Arial"/>
          <w:szCs w:val="24"/>
        </w:rPr>
      </w:pPr>
      <w:r w:rsidRPr="00C26C50">
        <w:rPr>
          <w:rFonts w:ascii="Arial" w:hAnsi="Arial" w:cs="Arial"/>
          <w:szCs w:val="24"/>
        </w:rPr>
        <w:t xml:space="preserve">The VIC will receive and review brain imaging studies (CT, CTA, MRI, MRA) performed on participants during the course of the workup and evaluation of such adverse events. These images will be reviewed by the VIC Neuroradiologist and will assist in the confirmation and characterization of any suspected neurologic adverse event. </w:t>
      </w:r>
    </w:p>
    <w:p w14:paraId="50F42885" w14:textId="77777777" w:rsidR="008B6317" w:rsidRPr="00C26C50" w:rsidRDefault="008B6317" w:rsidP="008B6317">
      <w:pPr>
        <w:pStyle w:val="Heading2"/>
        <w:jc w:val="both"/>
        <w:rPr>
          <w:rFonts w:ascii="Arial" w:hAnsi="Arial" w:cs="Arial"/>
          <w:sz w:val="24"/>
        </w:rPr>
      </w:pPr>
      <w:bookmarkStart w:id="33" w:name="_Toc510098858"/>
      <w:bookmarkStart w:id="34" w:name="_Toc512857442"/>
      <w:bookmarkEnd w:id="33"/>
      <w:r w:rsidRPr="00C26C50">
        <w:rPr>
          <w:rFonts w:ascii="Arial" w:hAnsi="Arial" w:cs="Arial"/>
          <w:sz w:val="24"/>
        </w:rPr>
        <w:t>Protocols for brain imaging to evaluate a neurological event</w:t>
      </w:r>
      <w:bookmarkEnd w:id="34"/>
    </w:p>
    <w:p w14:paraId="41C3472A" w14:textId="77777777" w:rsidR="008B6317" w:rsidRPr="00C26C50" w:rsidRDefault="008B6317" w:rsidP="008B6317">
      <w:pPr>
        <w:pStyle w:val="NoSpacing"/>
        <w:jc w:val="both"/>
        <w:rPr>
          <w:rFonts w:ascii="Arial" w:hAnsi="Arial" w:cs="Arial"/>
        </w:rPr>
      </w:pPr>
    </w:p>
    <w:p w14:paraId="7B8DEFB8" w14:textId="77777777" w:rsidR="008B6317" w:rsidRPr="00C26C50" w:rsidRDefault="008B6317" w:rsidP="008B6317">
      <w:pPr>
        <w:pStyle w:val="NoSpacing"/>
        <w:rPr>
          <w:rFonts w:ascii="Arial" w:hAnsi="Arial" w:cs="Arial"/>
        </w:rPr>
      </w:pPr>
      <w:r w:rsidRPr="00C26C50">
        <w:rPr>
          <w:rFonts w:ascii="Arial" w:hAnsi="Arial" w:cs="Arial"/>
        </w:rPr>
        <w:t xml:space="preserve">Specific details of the imaging protocols to be utilized for CT, CTA, MRI or MRA performed for the above purposes are not mandated in CREST-2. It is anticipated that Clinical Sites have ongoing high-quality clinical protocols that are appropriate to make the above determinations. The VIC will review the images for quality, and will provide an over-read to be archived in the trial database. </w:t>
      </w:r>
    </w:p>
    <w:p w14:paraId="0F326167" w14:textId="77777777" w:rsidR="008B6317" w:rsidRPr="00C26C50" w:rsidRDefault="008B6317" w:rsidP="008B6317">
      <w:pPr>
        <w:pStyle w:val="Heading2"/>
        <w:rPr>
          <w:rFonts w:ascii="Arial" w:hAnsi="Arial" w:cs="Arial"/>
          <w:sz w:val="24"/>
          <w:szCs w:val="24"/>
        </w:rPr>
      </w:pPr>
      <w:bookmarkStart w:id="35" w:name="_Toc512857443"/>
      <w:r w:rsidRPr="00C26C50">
        <w:rPr>
          <w:rFonts w:ascii="Arial" w:hAnsi="Arial" w:cs="Arial"/>
          <w:sz w:val="24"/>
          <w:szCs w:val="24"/>
        </w:rPr>
        <w:t xml:space="preserve">Reimbursement for </w:t>
      </w:r>
      <w:r w:rsidRPr="003C616C">
        <w:rPr>
          <w:rFonts w:ascii="Arial" w:hAnsi="Arial" w:cs="Arial"/>
          <w:sz w:val="24"/>
        </w:rPr>
        <w:t>brain imaging to evaluate a neurological event</w:t>
      </w:r>
      <w:bookmarkEnd w:id="35"/>
    </w:p>
    <w:p w14:paraId="1ACF7420" w14:textId="77777777" w:rsidR="008B6317" w:rsidRPr="003C616C" w:rsidRDefault="008B6317" w:rsidP="008B6317">
      <w:pPr>
        <w:pStyle w:val="NoSpacing"/>
      </w:pPr>
    </w:p>
    <w:p w14:paraId="23A6C2F3" w14:textId="77777777" w:rsidR="008B6317" w:rsidRPr="003C616C" w:rsidRDefault="008B6317" w:rsidP="008B6317">
      <w:pPr>
        <w:pStyle w:val="NoSpacing"/>
        <w:rPr>
          <w:rFonts w:ascii="Arial" w:hAnsi="Arial" w:cs="Arial"/>
        </w:rPr>
      </w:pPr>
      <w:r w:rsidRPr="003C616C">
        <w:rPr>
          <w:rFonts w:ascii="Arial" w:hAnsi="Arial" w:cs="Arial"/>
        </w:rPr>
        <w:t xml:space="preserve">These studies are considered part of the standard clinical care of the participant and cannot be reimbursed by the NIH. </w:t>
      </w:r>
    </w:p>
    <w:p w14:paraId="46082FBE" w14:textId="6FA06A6B" w:rsidR="0094292F" w:rsidRPr="00C26C50" w:rsidRDefault="0094292F">
      <w:pPr>
        <w:rPr>
          <w:rFonts w:ascii="Arial" w:eastAsiaTheme="majorEastAsia" w:hAnsi="Arial" w:cs="Arial"/>
          <w:b/>
          <w:bCs/>
          <w:color w:val="365F91" w:themeColor="accent1" w:themeShade="BF"/>
          <w:sz w:val="24"/>
          <w:szCs w:val="28"/>
        </w:rPr>
      </w:pPr>
      <w:r w:rsidRPr="00C26C50">
        <w:rPr>
          <w:rFonts w:ascii="Arial" w:hAnsi="Arial" w:cs="Arial"/>
          <w:sz w:val="20"/>
        </w:rPr>
        <w:br w:type="page"/>
      </w:r>
    </w:p>
    <w:p w14:paraId="358682AB" w14:textId="334A1BF2" w:rsidR="008B6317" w:rsidRPr="00C26C50" w:rsidRDefault="008B6317" w:rsidP="008B6317">
      <w:pPr>
        <w:pStyle w:val="Heading1"/>
        <w:jc w:val="both"/>
        <w:rPr>
          <w:rFonts w:ascii="Arial" w:hAnsi="Arial" w:cs="Arial"/>
          <w:szCs w:val="32"/>
        </w:rPr>
      </w:pPr>
      <w:bookmarkStart w:id="36" w:name="_Toc512857444"/>
      <w:r w:rsidRPr="00C26C50">
        <w:rPr>
          <w:rFonts w:ascii="Arial" w:hAnsi="Arial" w:cs="Arial"/>
          <w:szCs w:val="32"/>
        </w:rPr>
        <w:lastRenderedPageBreak/>
        <w:t xml:space="preserve">BASELINE CAROTID PLAQUE </w:t>
      </w:r>
      <w:r>
        <w:rPr>
          <w:rFonts w:ascii="Arial" w:hAnsi="Arial" w:cs="Arial"/>
          <w:szCs w:val="32"/>
        </w:rPr>
        <w:t>IMAGING</w:t>
      </w:r>
      <w:r w:rsidRPr="00C26C50">
        <w:rPr>
          <w:rFonts w:ascii="Arial" w:hAnsi="Arial" w:cs="Arial"/>
          <w:szCs w:val="32"/>
        </w:rPr>
        <w:t xml:space="preserve"> IN CREST-2</w:t>
      </w:r>
      <w:bookmarkEnd w:id="36"/>
    </w:p>
    <w:p w14:paraId="044FBD7B" w14:textId="77777777" w:rsidR="008B6317" w:rsidRDefault="008B6317" w:rsidP="008B6317">
      <w:pPr>
        <w:pStyle w:val="NoSpacing"/>
        <w:jc w:val="both"/>
        <w:rPr>
          <w:rFonts w:ascii="Arial" w:hAnsi="Arial" w:cs="Arial"/>
        </w:rPr>
      </w:pPr>
    </w:p>
    <w:p w14:paraId="0224C59E" w14:textId="11E67298" w:rsidR="008B6317" w:rsidRDefault="008B6317" w:rsidP="008B6317">
      <w:pPr>
        <w:pStyle w:val="NoSpacing"/>
        <w:jc w:val="both"/>
        <w:rPr>
          <w:rFonts w:ascii="Arial" w:hAnsi="Arial" w:cs="Arial"/>
        </w:rPr>
      </w:pPr>
      <w:r>
        <w:rPr>
          <w:noProof/>
          <w:color w:val="1F497D"/>
        </w:rPr>
        <w:drawing>
          <wp:anchor distT="0" distB="0" distL="114300" distR="114300" simplePos="0" relativeHeight="251707392" behindDoc="0" locked="0" layoutInCell="1" allowOverlap="1" wp14:anchorId="099233F0" wp14:editId="48DF2E97">
            <wp:simplePos x="0" y="0"/>
            <wp:positionH relativeFrom="column">
              <wp:posOffset>4533900</wp:posOffset>
            </wp:positionH>
            <wp:positionV relativeFrom="paragraph">
              <wp:posOffset>8255</wp:posOffset>
            </wp:positionV>
            <wp:extent cx="1490472" cy="2743200"/>
            <wp:effectExtent l="0" t="0" r="0" b="0"/>
            <wp:wrapSquare wrapText="bothSides"/>
            <wp:docPr id="23" name="Picture 23" descr="cid:image008.jpg@01D3A583.4DB03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3A583.4DB03A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90472"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6C50">
        <w:rPr>
          <w:rFonts w:ascii="Arial" w:hAnsi="Arial" w:cs="Arial"/>
        </w:rPr>
        <w:t xml:space="preserve">An amendment was approved for the CREST-2 </w:t>
      </w:r>
      <w:r>
        <w:rPr>
          <w:rFonts w:ascii="Arial" w:hAnsi="Arial" w:cs="Arial"/>
        </w:rPr>
        <w:t>trial</w:t>
      </w:r>
      <w:r w:rsidRPr="00C26C50">
        <w:rPr>
          <w:rFonts w:ascii="Arial" w:hAnsi="Arial" w:cs="Arial"/>
        </w:rPr>
        <w:t xml:space="preserve"> in February, 2018 to add a </w:t>
      </w:r>
      <w:r w:rsidRPr="00C26C50">
        <w:rPr>
          <w:rFonts w:ascii="Arial" w:hAnsi="Arial" w:cs="Arial"/>
          <w:b/>
        </w:rPr>
        <w:t xml:space="preserve">carotid plaque </w:t>
      </w:r>
      <w:r>
        <w:rPr>
          <w:rFonts w:ascii="Arial" w:hAnsi="Arial" w:cs="Arial"/>
          <w:b/>
        </w:rPr>
        <w:t>imaging</w:t>
      </w:r>
      <w:r w:rsidRPr="00C26C50">
        <w:rPr>
          <w:rFonts w:ascii="Arial" w:hAnsi="Arial" w:cs="Arial"/>
          <w:b/>
        </w:rPr>
        <w:t xml:space="preserve"> study to be done at a baseline visit</w:t>
      </w:r>
      <w:r>
        <w:rPr>
          <w:rFonts w:ascii="Arial" w:hAnsi="Arial" w:cs="Arial"/>
        </w:rPr>
        <w:t>. The</w:t>
      </w:r>
      <w:r w:rsidRPr="00065D0C">
        <w:rPr>
          <w:rFonts w:ascii="Arial" w:hAnsi="Arial" w:cs="Arial"/>
        </w:rPr>
        <w:t xml:space="preserve"> study will image components of the plaque and correlate </w:t>
      </w:r>
      <w:r>
        <w:rPr>
          <w:rFonts w:ascii="Arial" w:hAnsi="Arial" w:cs="Arial"/>
        </w:rPr>
        <w:t>them</w:t>
      </w:r>
      <w:r w:rsidRPr="00065D0C">
        <w:rPr>
          <w:rFonts w:ascii="Arial" w:hAnsi="Arial" w:cs="Arial"/>
        </w:rPr>
        <w:t xml:space="preserve"> with follow-up clinical and imaging findings. </w:t>
      </w:r>
      <w:r>
        <w:rPr>
          <w:rFonts w:ascii="Arial" w:hAnsi="Arial" w:cs="Arial"/>
        </w:rPr>
        <w:t xml:space="preserve">The new MRI imaging sequences available at Clinical Sites </w:t>
      </w:r>
      <w:r w:rsidRPr="00065D0C">
        <w:rPr>
          <w:rFonts w:ascii="Arial" w:hAnsi="Arial" w:cs="Arial"/>
        </w:rPr>
        <w:t>have demonstrated that routine clinical, large field of view, carotid plaque imaging accurately identifies intraplaque hemorrhage, lipid rich necrotic core</w:t>
      </w:r>
      <w:r>
        <w:rPr>
          <w:rFonts w:ascii="Arial" w:hAnsi="Arial" w:cs="Arial"/>
        </w:rPr>
        <w:t>s and plaque ulceration</w:t>
      </w:r>
      <w:r w:rsidRPr="00065D0C">
        <w:rPr>
          <w:rFonts w:ascii="Arial" w:hAnsi="Arial" w:cs="Arial"/>
        </w:rPr>
        <w:t xml:space="preserve">. </w:t>
      </w:r>
      <w:r>
        <w:rPr>
          <w:rFonts w:ascii="Arial" w:hAnsi="Arial" w:cs="Arial"/>
        </w:rPr>
        <w:t>A</w:t>
      </w:r>
      <w:r w:rsidRPr="00065D0C">
        <w:rPr>
          <w:rFonts w:ascii="Arial" w:hAnsi="Arial" w:cs="Arial"/>
        </w:rPr>
        <w:t xml:space="preserve"> large lipid rich necrotic core is at increased risk of developing new intraplaque hemorrhage or ulceration. Identifying the presence of intraplaque hemorrhage is particularly important having been associated with a </w:t>
      </w:r>
      <w:r>
        <w:rPr>
          <w:rFonts w:ascii="Arial" w:hAnsi="Arial" w:cs="Arial"/>
        </w:rPr>
        <w:t>high risk</w:t>
      </w:r>
      <w:r w:rsidRPr="00065D0C">
        <w:rPr>
          <w:rFonts w:ascii="Arial" w:hAnsi="Arial" w:cs="Arial"/>
        </w:rPr>
        <w:t xml:space="preserve"> for TIA and stroke. A large lipid rich necrotic core has been shown to respond optimally to intensive statin therapy. Adding carotid plaque characterization to the CREST-2 trial allow</w:t>
      </w:r>
      <w:r>
        <w:rPr>
          <w:rFonts w:ascii="Arial" w:hAnsi="Arial" w:cs="Arial"/>
        </w:rPr>
        <w:t>s correlation with clinical end-</w:t>
      </w:r>
      <w:r w:rsidRPr="00065D0C">
        <w:rPr>
          <w:rFonts w:ascii="Arial" w:hAnsi="Arial" w:cs="Arial"/>
        </w:rPr>
        <w:t xml:space="preserve">points such as TIA or stroke as well as the presence and change of silent </w:t>
      </w:r>
      <w:r>
        <w:rPr>
          <w:rFonts w:ascii="Arial" w:hAnsi="Arial" w:cs="Arial"/>
        </w:rPr>
        <w:t>brain lesions</w:t>
      </w:r>
      <w:r w:rsidRPr="00065D0C">
        <w:rPr>
          <w:rFonts w:ascii="Arial" w:hAnsi="Arial" w:cs="Arial"/>
        </w:rPr>
        <w:t xml:space="preserve">. All CREST-2 </w:t>
      </w:r>
      <w:r>
        <w:rPr>
          <w:rFonts w:ascii="Arial" w:hAnsi="Arial" w:cs="Arial"/>
        </w:rPr>
        <w:t>patients are eligible to undergo this one-time carotid plaque imaging</w:t>
      </w:r>
      <w:r w:rsidRPr="00065D0C">
        <w:rPr>
          <w:rFonts w:ascii="Arial" w:hAnsi="Arial" w:cs="Arial"/>
        </w:rPr>
        <w:t xml:space="preserve"> </w:t>
      </w:r>
      <w:r>
        <w:rPr>
          <w:rFonts w:ascii="Arial" w:hAnsi="Arial" w:cs="Arial"/>
        </w:rPr>
        <w:t>at baseline</w:t>
      </w:r>
      <w:r w:rsidRPr="00065D0C">
        <w:rPr>
          <w:rFonts w:ascii="Arial" w:hAnsi="Arial" w:cs="Arial"/>
        </w:rPr>
        <w:t>.</w:t>
      </w:r>
    </w:p>
    <w:p w14:paraId="57BDFF23" w14:textId="11C14E4A" w:rsidR="008B6317" w:rsidRPr="003C616C" w:rsidRDefault="008B6317" w:rsidP="008B6317">
      <w:pPr>
        <w:pStyle w:val="Heading2"/>
        <w:jc w:val="both"/>
        <w:rPr>
          <w:rFonts w:ascii="Arial" w:hAnsi="Arial" w:cs="Arial"/>
          <w:sz w:val="24"/>
        </w:rPr>
      </w:pPr>
      <w:bookmarkStart w:id="37" w:name="_Toc512857445"/>
      <w:r w:rsidRPr="003C616C">
        <w:rPr>
          <w:rFonts w:ascii="Arial" w:hAnsi="Arial" w:cs="Arial"/>
          <w:sz w:val="24"/>
        </w:rPr>
        <w:t xml:space="preserve">Protocols for </w:t>
      </w:r>
      <w:r>
        <w:rPr>
          <w:rFonts w:ascii="Arial" w:hAnsi="Arial" w:cs="Arial"/>
          <w:sz w:val="24"/>
        </w:rPr>
        <w:t>carotid plaque</w:t>
      </w:r>
      <w:r w:rsidRPr="003C616C">
        <w:rPr>
          <w:rFonts w:ascii="Arial" w:hAnsi="Arial" w:cs="Arial"/>
          <w:sz w:val="24"/>
        </w:rPr>
        <w:t xml:space="preserve"> </w:t>
      </w:r>
      <w:r>
        <w:rPr>
          <w:rFonts w:ascii="Arial" w:hAnsi="Arial" w:cs="Arial"/>
          <w:sz w:val="24"/>
        </w:rPr>
        <w:t>imaging</w:t>
      </w:r>
      <w:bookmarkEnd w:id="37"/>
    </w:p>
    <w:p w14:paraId="2EF1B929" w14:textId="77777777" w:rsidR="008B6317" w:rsidRPr="003C616C" w:rsidRDefault="008B6317" w:rsidP="008B6317">
      <w:pPr>
        <w:pStyle w:val="NoSpacing"/>
        <w:jc w:val="both"/>
        <w:rPr>
          <w:rFonts w:ascii="Arial" w:hAnsi="Arial" w:cs="Arial"/>
        </w:rPr>
      </w:pPr>
    </w:p>
    <w:p w14:paraId="0A592367" w14:textId="7D39C739" w:rsidR="008B6317" w:rsidRDefault="008B6317" w:rsidP="008B6317">
      <w:pPr>
        <w:pStyle w:val="NoSpacing"/>
        <w:jc w:val="both"/>
        <w:rPr>
          <w:rFonts w:ascii="Arial" w:hAnsi="Arial" w:cs="Arial"/>
        </w:rPr>
      </w:pPr>
      <w:r>
        <w:rPr>
          <w:rFonts w:ascii="Arial" w:hAnsi="Arial" w:cs="Arial"/>
        </w:rPr>
        <w:t>No test scans for carotid plaque imaging need to be sent to the VIC for credentialing.</w:t>
      </w:r>
    </w:p>
    <w:p w14:paraId="18AFE12A" w14:textId="77777777" w:rsidR="008B6317" w:rsidRDefault="008B6317" w:rsidP="008B6317">
      <w:pPr>
        <w:pStyle w:val="NoSpacing"/>
        <w:jc w:val="both"/>
        <w:rPr>
          <w:rFonts w:ascii="Arial" w:hAnsi="Arial" w:cs="Arial"/>
        </w:rPr>
      </w:pPr>
    </w:p>
    <w:p w14:paraId="2E5DCB52" w14:textId="5FE1B627" w:rsidR="008B6317" w:rsidRDefault="008B6317" w:rsidP="008B6317">
      <w:pPr>
        <w:pStyle w:val="NoSpacing"/>
        <w:jc w:val="both"/>
        <w:rPr>
          <w:rFonts w:ascii="Arial" w:hAnsi="Arial" w:cs="Arial"/>
        </w:rPr>
      </w:pPr>
      <w:r>
        <w:rPr>
          <w:rFonts w:ascii="Arial" w:hAnsi="Arial" w:cs="Arial"/>
        </w:rPr>
        <w:t>We have developed optimum scanning protocols for carotid plaque imaging on various GE and Siemens machines. These protocols are listed below. You can utilize the protocol appropriate to the machine available at your institution. The sequence parameters in the listed protocols should be followed as closely as possible allowing for differences in specific MRI models and software levels.</w:t>
      </w:r>
    </w:p>
    <w:p w14:paraId="5F4DD211" w14:textId="77777777" w:rsidR="008B6317" w:rsidRDefault="008B6317" w:rsidP="008B6317">
      <w:pPr>
        <w:pStyle w:val="NoSpacing"/>
        <w:jc w:val="both"/>
        <w:rPr>
          <w:rFonts w:ascii="Arial" w:hAnsi="Arial" w:cs="Arial"/>
        </w:rPr>
      </w:pPr>
    </w:p>
    <w:p w14:paraId="4780C8BE" w14:textId="39A5E167" w:rsidR="008B6317" w:rsidRDefault="008B6317" w:rsidP="008B6317">
      <w:pPr>
        <w:pStyle w:val="NoSpacing"/>
        <w:jc w:val="both"/>
        <w:rPr>
          <w:rFonts w:ascii="Arial" w:hAnsi="Arial" w:cs="Arial"/>
        </w:rPr>
      </w:pPr>
      <w:r>
        <w:rPr>
          <w:rFonts w:ascii="Arial" w:hAnsi="Arial" w:cs="Arial"/>
        </w:rPr>
        <w:t xml:space="preserve">To save your and your patient’s time and effort, we have also developed a single </w:t>
      </w:r>
      <w:r w:rsidR="00535694">
        <w:rPr>
          <w:rFonts w:ascii="Arial" w:hAnsi="Arial" w:cs="Arial"/>
        </w:rPr>
        <w:t xml:space="preserve">set of </w:t>
      </w:r>
      <w:r>
        <w:rPr>
          <w:rFonts w:ascii="Arial" w:hAnsi="Arial" w:cs="Arial"/>
        </w:rPr>
        <w:t>MR imaging sequence</w:t>
      </w:r>
      <w:r w:rsidR="00535694">
        <w:rPr>
          <w:rFonts w:ascii="Arial" w:hAnsi="Arial" w:cs="Arial"/>
        </w:rPr>
        <w:t>s</w:t>
      </w:r>
      <w:r>
        <w:rPr>
          <w:rFonts w:ascii="Arial" w:hAnsi="Arial" w:cs="Arial"/>
        </w:rPr>
        <w:t xml:space="preserve"> that combines the carotid plaque imaging (carotid plaque imaging) with CREST-H imaging sequences required at baseline if your patient also agrees to enroll in CREST-H. You will need to schedule only one visit to the MR scanner and your patient will get all the scanning done </w:t>
      </w:r>
      <w:r w:rsidRPr="0020523B">
        <w:rPr>
          <w:rFonts w:ascii="Arial" w:hAnsi="Arial" w:cs="Arial"/>
        </w:rPr>
        <w:t xml:space="preserve">during that single entry into the scanner. The combined protocols are listed on </w:t>
      </w:r>
      <w:r w:rsidR="0020523B" w:rsidRPr="0020523B">
        <w:rPr>
          <w:rFonts w:ascii="Arial" w:hAnsi="Arial" w:cs="Arial"/>
        </w:rPr>
        <w:t xml:space="preserve">pages </w:t>
      </w:r>
      <w:r w:rsidR="0020523B" w:rsidRPr="00535694">
        <w:rPr>
          <w:rFonts w:ascii="Arial" w:hAnsi="Arial" w:cs="Arial"/>
          <w:highlight w:val="yellow"/>
        </w:rPr>
        <w:t>4</w:t>
      </w:r>
      <w:r w:rsidR="00535694" w:rsidRPr="00535694">
        <w:rPr>
          <w:rFonts w:ascii="Arial" w:hAnsi="Arial" w:cs="Arial"/>
          <w:highlight w:val="yellow"/>
        </w:rPr>
        <w:t>2</w:t>
      </w:r>
      <w:r w:rsidR="0020523B" w:rsidRPr="00535694">
        <w:rPr>
          <w:rFonts w:ascii="Arial" w:hAnsi="Arial" w:cs="Arial"/>
          <w:highlight w:val="yellow"/>
        </w:rPr>
        <w:t xml:space="preserve"> and 4</w:t>
      </w:r>
      <w:r w:rsidR="00535694" w:rsidRPr="00535694">
        <w:rPr>
          <w:rFonts w:ascii="Arial" w:hAnsi="Arial" w:cs="Arial"/>
          <w:highlight w:val="yellow"/>
        </w:rPr>
        <w:t>5</w:t>
      </w:r>
      <w:r w:rsidR="0020523B" w:rsidRPr="0020523B">
        <w:rPr>
          <w:rFonts w:ascii="Arial" w:hAnsi="Arial" w:cs="Arial"/>
        </w:rPr>
        <w:t>.</w:t>
      </w:r>
      <w:r w:rsidR="0020523B">
        <w:rPr>
          <w:rFonts w:ascii="Arial" w:hAnsi="Arial" w:cs="Arial"/>
        </w:rPr>
        <w:t xml:space="preserve"> </w:t>
      </w:r>
      <w:r>
        <w:rPr>
          <w:rFonts w:ascii="Arial" w:hAnsi="Arial" w:cs="Arial"/>
        </w:rPr>
        <w:t>Neuroradiology personnel are available to answer any questions that you or your radiology colleagues may have regarding optimizing and implementing the protocol at your site. If your Site has a different machine not listed in the manual, please reach out to us and we will facilitate the development of the protocol by our Neuroradiology experts for you. Since these protocols have been developed for clinical MRI machines, i</w:t>
      </w:r>
      <w:r w:rsidRPr="003C616C">
        <w:rPr>
          <w:rFonts w:ascii="Arial" w:hAnsi="Arial" w:cs="Arial"/>
        </w:rPr>
        <w:t xml:space="preserve">t is anticipated that </w:t>
      </w:r>
      <w:r>
        <w:rPr>
          <w:rFonts w:ascii="Arial" w:hAnsi="Arial" w:cs="Arial"/>
        </w:rPr>
        <w:t>all</w:t>
      </w:r>
      <w:r w:rsidRPr="003C616C">
        <w:rPr>
          <w:rFonts w:ascii="Arial" w:hAnsi="Arial" w:cs="Arial"/>
        </w:rPr>
        <w:t xml:space="preserve"> Sites </w:t>
      </w:r>
      <w:r>
        <w:rPr>
          <w:rFonts w:ascii="Arial" w:hAnsi="Arial" w:cs="Arial"/>
        </w:rPr>
        <w:t xml:space="preserve">will have the capability to provide these images. </w:t>
      </w:r>
      <w:r w:rsidRPr="003C616C">
        <w:rPr>
          <w:rFonts w:ascii="Arial" w:hAnsi="Arial" w:cs="Arial"/>
        </w:rPr>
        <w:t xml:space="preserve">The VIC will review the images for quality, and will provide an over-read to be archived in the trial database. </w:t>
      </w:r>
    </w:p>
    <w:p w14:paraId="32A1F073" w14:textId="77777777" w:rsidR="008B6317" w:rsidRDefault="008B6317" w:rsidP="008B6317">
      <w:pPr>
        <w:pStyle w:val="NoSpacing"/>
        <w:jc w:val="both"/>
        <w:rPr>
          <w:rFonts w:ascii="Arial" w:hAnsi="Arial" w:cs="Arial"/>
        </w:rPr>
      </w:pPr>
    </w:p>
    <w:p w14:paraId="062A2D0F" w14:textId="68615164" w:rsidR="0050553E" w:rsidRDefault="0050553E" w:rsidP="00C26C50">
      <w:pPr>
        <w:pStyle w:val="NoSpacing"/>
        <w:jc w:val="both"/>
        <w:rPr>
          <w:rFonts w:ascii="Arial" w:hAnsi="Arial" w:cs="Arial"/>
        </w:rPr>
      </w:pPr>
    </w:p>
    <w:p w14:paraId="787C549F" w14:textId="1E27C419" w:rsidR="0050553E" w:rsidRDefault="0050553E" w:rsidP="00C26C50">
      <w:pPr>
        <w:pStyle w:val="NoSpacing"/>
        <w:jc w:val="both"/>
        <w:rPr>
          <w:rFonts w:ascii="Arial" w:hAnsi="Arial" w:cs="Arial"/>
        </w:rPr>
      </w:pPr>
    </w:p>
    <w:p w14:paraId="133709A8" w14:textId="23392B09" w:rsidR="0050553E" w:rsidRDefault="0050553E" w:rsidP="00C26C50">
      <w:pPr>
        <w:pStyle w:val="NoSpacing"/>
        <w:jc w:val="both"/>
        <w:rPr>
          <w:rFonts w:ascii="Arial" w:hAnsi="Arial" w:cs="Arial"/>
        </w:rPr>
      </w:pPr>
    </w:p>
    <w:p w14:paraId="6334AA9F" w14:textId="1B5D0E17" w:rsidR="0050553E" w:rsidRDefault="0050553E" w:rsidP="00C26C50">
      <w:pPr>
        <w:pStyle w:val="NoSpacing"/>
        <w:jc w:val="both"/>
        <w:rPr>
          <w:rFonts w:ascii="Arial" w:hAnsi="Arial" w:cs="Arial"/>
        </w:rPr>
      </w:pPr>
    </w:p>
    <w:p w14:paraId="7F48CEB0" w14:textId="1528F42F" w:rsidR="00796EB7" w:rsidRDefault="00796EB7" w:rsidP="00C26C50">
      <w:pPr>
        <w:pStyle w:val="NoSpacing"/>
        <w:jc w:val="both"/>
        <w:rPr>
          <w:rFonts w:ascii="Arial" w:hAnsi="Arial" w:cs="Arial"/>
        </w:rPr>
      </w:pPr>
      <w:r w:rsidRPr="00F1678A">
        <w:rPr>
          <w:noProof/>
        </w:rPr>
        <w:lastRenderedPageBreak/>
        <w:drawing>
          <wp:inline distT="0" distB="0" distL="0" distR="0" wp14:anchorId="56CDFB3A" wp14:editId="6E191B70">
            <wp:extent cx="5914767" cy="600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7205" cy="6017187"/>
                    </a:xfrm>
                    <a:prstGeom prst="rect">
                      <a:avLst/>
                    </a:prstGeom>
                    <a:noFill/>
                    <a:ln>
                      <a:noFill/>
                    </a:ln>
                  </pic:spPr>
                </pic:pic>
              </a:graphicData>
            </a:graphic>
          </wp:inline>
        </w:drawing>
      </w:r>
    </w:p>
    <w:p w14:paraId="27F47E5D" w14:textId="69A082BC" w:rsidR="00796EB7" w:rsidRDefault="00796EB7">
      <w:pPr>
        <w:rPr>
          <w:rFonts w:ascii="Arial" w:hAnsi="Arial" w:cs="Arial"/>
        </w:rPr>
      </w:pPr>
      <w:r>
        <w:rPr>
          <w:rFonts w:ascii="Arial" w:hAnsi="Arial" w:cs="Arial"/>
        </w:rPr>
        <w:br w:type="page"/>
      </w:r>
    </w:p>
    <w:p w14:paraId="4DC4550A" w14:textId="77777777" w:rsidR="00796EB7" w:rsidRDefault="00796EB7" w:rsidP="00C26C50">
      <w:pPr>
        <w:pStyle w:val="NoSpacing"/>
        <w:jc w:val="both"/>
        <w:rPr>
          <w:rFonts w:ascii="Arial" w:hAnsi="Arial" w:cs="Arial"/>
        </w:rPr>
      </w:pPr>
    </w:p>
    <w:p w14:paraId="7FFF4C4D" w14:textId="140E0DEE" w:rsidR="00796EB7" w:rsidRDefault="00796EB7" w:rsidP="00C26C50">
      <w:pPr>
        <w:pStyle w:val="NoSpacing"/>
        <w:jc w:val="both"/>
        <w:rPr>
          <w:rFonts w:ascii="Arial" w:hAnsi="Arial" w:cs="Arial"/>
        </w:rPr>
      </w:pPr>
      <w:r w:rsidRPr="00F1678A">
        <w:rPr>
          <w:noProof/>
        </w:rPr>
        <w:drawing>
          <wp:inline distT="0" distB="0" distL="0" distR="0" wp14:anchorId="7A391DD4" wp14:editId="548E1BC5">
            <wp:extent cx="5920740" cy="673451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293" cy="6744244"/>
                    </a:xfrm>
                    <a:prstGeom prst="rect">
                      <a:avLst/>
                    </a:prstGeom>
                    <a:noFill/>
                    <a:ln>
                      <a:noFill/>
                    </a:ln>
                  </pic:spPr>
                </pic:pic>
              </a:graphicData>
            </a:graphic>
          </wp:inline>
        </w:drawing>
      </w:r>
    </w:p>
    <w:p w14:paraId="60F4CD40" w14:textId="2A730105" w:rsidR="00796EB7" w:rsidRDefault="00796EB7">
      <w:pPr>
        <w:rPr>
          <w:rFonts w:ascii="Arial" w:hAnsi="Arial" w:cs="Arial"/>
        </w:rPr>
      </w:pPr>
      <w:r>
        <w:rPr>
          <w:rFonts w:ascii="Arial" w:hAnsi="Arial" w:cs="Arial"/>
        </w:rPr>
        <w:br w:type="page"/>
      </w:r>
    </w:p>
    <w:p w14:paraId="18FADE75" w14:textId="77777777" w:rsidR="00796EB7" w:rsidRDefault="00796EB7" w:rsidP="00C26C50">
      <w:pPr>
        <w:pStyle w:val="NoSpacing"/>
        <w:jc w:val="both"/>
        <w:rPr>
          <w:rFonts w:ascii="Arial" w:hAnsi="Arial" w:cs="Arial"/>
        </w:rPr>
      </w:pPr>
    </w:p>
    <w:p w14:paraId="6B34E679" w14:textId="3ED72CC3" w:rsidR="00796EB7" w:rsidRDefault="00796EB7" w:rsidP="00C26C50">
      <w:pPr>
        <w:pStyle w:val="NoSpacing"/>
        <w:jc w:val="both"/>
        <w:rPr>
          <w:rFonts w:ascii="Arial" w:hAnsi="Arial" w:cs="Arial"/>
        </w:rPr>
      </w:pPr>
      <w:r w:rsidRPr="00014269">
        <w:rPr>
          <w:noProof/>
        </w:rPr>
        <w:drawing>
          <wp:inline distT="0" distB="0" distL="0" distR="0" wp14:anchorId="5FDD1306" wp14:editId="555F7AC0">
            <wp:extent cx="5929906" cy="6050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832" cy="6051225"/>
                    </a:xfrm>
                    <a:prstGeom prst="rect">
                      <a:avLst/>
                    </a:prstGeom>
                    <a:noFill/>
                    <a:ln>
                      <a:noFill/>
                    </a:ln>
                  </pic:spPr>
                </pic:pic>
              </a:graphicData>
            </a:graphic>
          </wp:inline>
        </w:drawing>
      </w:r>
    </w:p>
    <w:p w14:paraId="24018727" w14:textId="69AAA0C2" w:rsidR="00796EB7" w:rsidRDefault="00796EB7">
      <w:pPr>
        <w:rPr>
          <w:rFonts w:ascii="Arial" w:hAnsi="Arial" w:cs="Arial"/>
        </w:rPr>
      </w:pPr>
      <w:r>
        <w:rPr>
          <w:rFonts w:ascii="Arial" w:hAnsi="Arial" w:cs="Arial"/>
        </w:rPr>
        <w:br w:type="page"/>
      </w:r>
    </w:p>
    <w:p w14:paraId="51E61827" w14:textId="77777777" w:rsidR="00796EB7" w:rsidRDefault="00796EB7" w:rsidP="00C26C50">
      <w:pPr>
        <w:pStyle w:val="NoSpacing"/>
        <w:jc w:val="both"/>
        <w:rPr>
          <w:rFonts w:ascii="Arial" w:hAnsi="Arial" w:cs="Arial"/>
        </w:rPr>
      </w:pPr>
    </w:p>
    <w:p w14:paraId="03397CAB" w14:textId="3CA0A112" w:rsidR="00796EB7" w:rsidRDefault="00796EB7" w:rsidP="00C26C50">
      <w:pPr>
        <w:pStyle w:val="NoSpacing"/>
        <w:jc w:val="both"/>
        <w:rPr>
          <w:rFonts w:ascii="Arial" w:hAnsi="Arial" w:cs="Arial"/>
        </w:rPr>
      </w:pPr>
      <w:bookmarkStart w:id="38" w:name="_Toc511204093"/>
      <w:bookmarkStart w:id="39" w:name="_Toc511204247"/>
      <w:bookmarkStart w:id="40" w:name="_Toc512857446"/>
      <w:r w:rsidRPr="000B0BF7">
        <w:rPr>
          <w:rStyle w:val="Heading2Char"/>
          <w:b w:val="0"/>
          <w:bCs w:val="0"/>
          <w:smallCaps/>
          <w:noProof/>
        </w:rPr>
        <w:drawing>
          <wp:inline distT="0" distB="0" distL="0" distR="0" wp14:anchorId="794FF704" wp14:editId="52A31670">
            <wp:extent cx="5919884" cy="54483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8953" cy="5456646"/>
                    </a:xfrm>
                    <a:prstGeom prst="rect">
                      <a:avLst/>
                    </a:prstGeom>
                    <a:noFill/>
                    <a:ln>
                      <a:noFill/>
                    </a:ln>
                  </pic:spPr>
                </pic:pic>
              </a:graphicData>
            </a:graphic>
          </wp:inline>
        </w:drawing>
      </w:r>
      <w:bookmarkEnd w:id="38"/>
      <w:bookmarkEnd w:id="39"/>
      <w:bookmarkEnd w:id="40"/>
    </w:p>
    <w:p w14:paraId="07942FE6" w14:textId="77777777" w:rsidR="00796EB7" w:rsidRDefault="00796EB7" w:rsidP="00C26C50">
      <w:pPr>
        <w:pStyle w:val="NoSpacing"/>
        <w:jc w:val="both"/>
        <w:rPr>
          <w:rFonts w:ascii="Arial" w:hAnsi="Arial" w:cs="Arial"/>
        </w:rPr>
      </w:pPr>
    </w:p>
    <w:p w14:paraId="5AFE50B0" w14:textId="696A4A60" w:rsidR="00796EB7" w:rsidRDefault="00796EB7">
      <w:pPr>
        <w:rPr>
          <w:rFonts w:ascii="Arial" w:hAnsi="Arial" w:cs="Arial"/>
        </w:rPr>
      </w:pPr>
      <w:r>
        <w:rPr>
          <w:rFonts w:ascii="Arial" w:hAnsi="Arial" w:cs="Arial"/>
        </w:rPr>
        <w:br w:type="page"/>
      </w:r>
    </w:p>
    <w:p w14:paraId="46D92508" w14:textId="7AABB204" w:rsidR="00817CD7" w:rsidRDefault="00817CD7" w:rsidP="00C75915">
      <w:pPr>
        <w:pStyle w:val="Heading2"/>
        <w:rPr>
          <w:rFonts w:ascii="Arial" w:hAnsi="Arial" w:cs="Arial"/>
          <w:sz w:val="24"/>
          <w:szCs w:val="24"/>
        </w:rPr>
      </w:pPr>
      <w:bookmarkStart w:id="41" w:name="_Toc512857447"/>
      <w:r w:rsidRPr="00C75915">
        <w:rPr>
          <w:rFonts w:ascii="Arial" w:hAnsi="Arial" w:cs="Arial"/>
          <w:sz w:val="24"/>
          <w:szCs w:val="24"/>
        </w:rPr>
        <w:lastRenderedPageBreak/>
        <w:t>Reimbursement for carotid plaque imaging</w:t>
      </w:r>
      <w:bookmarkEnd w:id="41"/>
    </w:p>
    <w:p w14:paraId="136E8B76" w14:textId="77777777" w:rsidR="00817CD7" w:rsidRPr="003C616C" w:rsidRDefault="00817CD7" w:rsidP="00817CD7">
      <w:pPr>
        <w:pStyle w:val="NoSpacing"/>
        <w:jc w:val="both"/>
      </w:pPr>
    </w:p>
    <w:p w14:paraId="391B8793" w14:textId="77777777" w:rsidR="00CF375A" w:rsidRDefault="00817CD7" w:rsidP="00817CD7">
      <w:pPr>
        <w:pStyle w:val="NoSpacing"/>
        <w:jc w:val="both"/>
        <w:rPr>
          <w:rFonts w:ascii="Arial" w:hAnsi="Arial" w:cs="Arial"/>
        </w:rPr>
      </w:pPr>
      <w:r>
        <w:rPr>
          <w:rFonts w:ascii="Arial" w:hAnsi="Arial" w:cs="Arial"/>
        </w:rPr>
        <w:t xml:space="preserve">The carotid plaque study is a part of the CREST-2 protocol and will be reimbursed by the study. An updated contract for reimbursement must be in effect. Please contact the Clinical Coordinating Center if you have questions about whether your Site has such a contract, or to initiate the contract. </w:t>
      </w:r>
    </w:p>
    <w:p w14:paraId="4A8346F2" w14:textId="77777777" w:rsidR="00CF375A" w:rsidRDefault="00CF375A" w:rsidP="00817CD7">
      <w:pPr>
        <w:pStyle w:val="NoSpacing"/>
        <w:jc w:val="both"/>
        <w:rPr>
          <w:rFonts w:ascii="Arial" w:hAnsi="Arial" w:cs="Arial"/>
        </w:rPr>
      </w:pPr>
    </w:p>
    <w:p w14:paraId="12E8E265" w14:textId="67DE3441" w:rsidR="00817CD7" w:rsidRPr="00CF375A" w:rsidRDefault="00CF375A" w:rsidP="00CF375A">
      <w:pPr>
        <w:pStyle w:val="Heading2"/>
        <w:rPr>
          <w:rFonts w:ascii="Arial" w:hAnsi="Arial" w:cs="Arial"/>
          <w:sz w:val="24"/>
          <w:szCs w:val="24"/>
        </w:rPr>
      </w:pPr>
      <w:bookmarkStart w:id="42" w:name="_Toc512857448"/>
      <w:r w:rsidRPr="00CF375A">
        <w:rPr>
          <w:rFonts w:ascii="Arial" w:hAnsi="Arial" w:cs="Arial"/>
          <w:sz w:val="24"/>
          <w:szCs w:val="24"/>
        </w:rPr>
        <w:t xml:space="preserve">Form to be filled </w:t>
      </w:r>
      <w:r>
        <w:rPr>
          <w:rFonts w:ascii="Arial" w:hAnsi="Arial" w:cs="Arial"/>
          <w:sz w:val="24"/>
          <w:szCs w:val="24"/>
        </w:rPr>
        <w:t xml:space="preserve">electronically </w:t>
      </w:r>
      <w:r w:rsidRPr="00CF375A">
        <w:rPr>
          <w:rFonts w:ascii="Arial" w:hAnsi="Arial" w:cs="Arial"/>
          <w:sz w:val="24"/>
          <w:szCs w:val="24"/>
        </w:rPr>
        <w:t>for carotid plaque imaging</w:t>
      </w:r>
      <w:bookmarkEnd w:id="42"/>
      <w:r w:rsidRPr="00CF375A">
        <w:rPr>
          <w:rFonts w:ascii="Arial" w:hAnsi="Arial" w:cs="Arial"/>
          <w:sz w:val="24"/>
          <w:szCs w:val="24"/>
        </w:rPr>
        <w:t xml:space="preserve"> </w:t>
      </w:r>
    </w:p>
    <w:p w14:paraId="3FE019C6" w14:textId="1407565D" w:rsidR="00CF375A" w:rsidRPr="00CF375A" w:rsidRDefault="00CF375A" w:rsidP="00CF375A">
      <w:pPr>
        <w:pStyle w:val="ListParagraph"/>
        <w:ind w:left="1260"/>
        <w:rPr>
          <w:rFonts w:ascii="Arial" w:hAnsi="Arial" w:cs="Arial"/>
          <w:sz w:val="20"/>
        </w:rPr>
      </w:pPr>
    </w:p>
    <w:p w14:paraId="3D775B0A" w14:textId="60F46A99" w:rsidR="00CF375A" w:rsidRPr="00195190" w:rsidRDefault="00CF375A" w:rsidP="00CF375A">
      <w:pPr>
        <w:rPr>
          <w:rFonts w:ascii="Arial" w:hAnsi="Arial" w:cs="Arial"/>
          <w:b/>
          <w:sz w:val="24"/>
          <w:szCs w:val="24"/>
        </w:rPr>
      </w:pPr>
      <w:r w:rsidRPr="00CF375A">
        <w:rPr>
          <w:noProof/>
        </w:rPr>
        <w:drawing>
          <wp:inline distT="0" distB="0" distL="0" distR="0" wp14:anchorId="537298E8" wp14:editId="21F3E321">
            <wp:extent cx="5463540" cy="5751095"/>
            <wp:effectExtent l="0" t="0" r="381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3464" cy="5761541"/>
                    </a:xfrm>
                    <a:prstGeom prst="rect">
                      <a:avLst/>
                    </a:prstGeom>
                    <a:noFill/>
                    <a:ln>
                      <a:noFill/>
                    </a:ln>
                  </pic:spPr>
                </pic:pic>
              </a:graphicData>
            </a:graphic>
          </wp:inline>
        </w:drawing>
      </w:r>
      <w:r w:rsidR="009D0A1B" w:rsidRPr="00CF375A">
        <w:br w:type="page"/>
      </w:r>
    </w:p>
    <w:p w14:paraId="5E69B046" w14:textId="77777777" w:rsidR="00817CD7" w:rsidRPr="003C616C" w:rsidRDefault="00817CD7" w:rsidP="00817CD7">
      <w:pPr>
        <w:pStyle w:val="Heading1"/>
        <w:rPr>
          <w:rFonts w:ascii="Arial" w:hAnsi="Arial" w:cs="Arial"/>
          <w:szCs w:val="32"/>
        </w:rPr>
      </w:pPr>
      <w:bookmarkStart w:id="43" w:name="_Toc512857449"/>
      <w:r>
        <w:rPr>
          <w:rFonts w:ascii="Arial" w:hAnsi="Arial" w:cs="Arial"/>
          <w:szCs w:val="32"/>
        </w:rPr>
        <w:lastRenderedPageBreak/>
        <w:t>END OF STUDY BRAIN MRI</w:t>
      </w:r>
      <w:r w:rsidRPr="003C616C">
        <w:rPr>
          <w:rFonts w:ascii="Arial" w:hAnsi="Arial" w:cs="Arial"/>
          <w:szCs w:val="32"/>
        </w:rPr>
        <w:t xml:space="preserve"> IN CREST-2</w:t>
      </w:r>
      <w:bookmarkEnd w:id="43"/>
    </w:p>
    <w:p w14:paraId="179C5835" w14:textId="77777777" w:rsidR="00817CD7" w:rsidRDefault="00817CD7" w:rsidP="00817CD7">
      <w:pPr>
        <w:pStyle w:val="NoSpacing"/>
        <w:rPr>
          <w:rFonts w:ascii="Arial" w:hAnsi="Arial" w:cs="Arial"/>
        </w:rPr>
      </w:pPr>
    </w:p>
    <w:p w14:paraId="63F09682" w14:textId="77777777" w:rsidR="00817CD7" w:rsidRDefault="00817CD7" w:rsidP="00817CD7">
      <w:pPr>
        <w:pStyle w:val="NoSpacing"/>
        <w:jc w:val="both"/>
        <w:rPr>
          <w:rFonts w:ascii="Arial" w:hAnsi="Arial" w:cs="Arial"/>
        </w:rPr>
      </w:pPr>
      <w:r>
        <w:rPr>
          <w:rFonts w:ascii="Arial" w:hAnsi="Arial" w:cs="Arial"/>
          <w:noProof/>
        </w:rPr>
        <mc:AlternateContent>
          <mc:Choice Requires="wpg">
            <w:drawing>
              <wp:anchor distT="0" distB="0" distL="114300" distR="114300" simplePos="0" relativeHeight="251709440" behindDoc="0" locked="0" layoutInCell="1" allowOverlap="1" wp14:anchorId="4775AD21" wp14:editId="087F9CE3">
                <wp:simplePos x="0" y="0"/>
                <wp:positionH relativeFrom="column">
                  <wp:posOffset>3726180</wp:posOffset>
                </wp:positionH>
                <wp:positionV relativeFrom="paragraph">
                  <wp:posOffset>8255</wp:posOffset>
                </wp:positionV>
                <wp:extent cx="2267585" cy="27432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2267585" cy="2743200"/>
                          <a:chOff x="0" y="0"/>
                          <a:chExt cx="2267585" cy="2743200"/>
                        </a:xfrm>
                      </wpg:grpSpPr>
                      <pic:pic xmlns:pic="http://schemas.openxmlformats.org/drawingml/2006/picture">
                        <pic:nvPicPr>
                          <pic:cNvPr id="24" name="Picture 24" descr="Image result for mri brain microinfarction"/>
                          <pic:cNvPicPr>
                            <a:picLocks noChangeAspect="1"/>
                          </pic:cNvPicPr>
                        </pic:nvPicPr>
                        <pic:blipFill rotWithShape="1">
                          <a:blip r:embed="rId47">
                            <a:extLst>
                              <a:ext uri="{28A0092B-C50C-407E-A947-70E740481C1C}">
                                <a14:useLocalDpi xmlns:a14="http://schemas.microsoft.com/office/drawing/2010/main" val="0"/>
                              </a:ext>
                            </a:extLst>
                          </a:blip>
                          <a:srcRect r="52042"/>
                          <a:stretch/>
                        </pic:blipFill>
                        <pic:spPr bwMode="auto">
                          <a:xfrm>
                            <a:off x="0" y="0"/>
                            <a:ext cx="2267585" cy="274320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2860" y="30480"/>
                            <a:ext cx="350520" cy="331470"/>
                          </a:xfrm>
                          <a:prstGeom prst="rect">
                            <a:avLst/>
                          </a:prstGeom>
                          <a:solidFill>
                            <a:schemeClr val="tx1"/>
                          </a:solidFill>
                          <a:ln w="9525">
                            <a:solidFill>
                              <a:schemeClr val="tx1"/>
                            </a:solidFill>
                            <a:miter lim="800000"/>
                            <a:headEnd/>
                            <a:tailEnd/>
                          </a:ln>
                        </wps:spPr>
                        <wps:txbx>
                          <w:txbxContent>
                            <w:p w14:paraId="156853F6" w14:textId="77777777" w:rsidR="0040537F" w:rsidRPr="009D69E4" w:rsidRDefault="0040537F" w:rsidP="00817CD7"/>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5AD21" id="Group 28" o:spid="_x0000_s1027" style="position:absolute;left:0;text-align:left;margin-left:293.4pt;margin-top:.65pt;width:178.55pt;height:3in;z-index:251709440" coordsize="22675,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wAAAAAUmdodGxvbmcAAAI7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WDAAAAAEAAACg&#10;AAAAXQAAAeAAAK5gAAAV8AAYAAH/2P/gABBKRklGAAECAABIAEgAAP/tAAxBZG9iZV9DTQAB/+4A&#10;DkFkb2JlAGSAAAAAAf/bAIQADAgICAkIDAkJDBELCgsRFQ8MDA8VGBMTFRMTGBEMDAwMDAwRDAwM&#10;DAwMDAwMDAwMDAwMDAwMDAwMDAwMDAwMDAENCwsNDg0QDg4QFA4ODhQUDg4ODhQRDAwMDAwREQwM&#10;DAwMDBEMDAwMDAwMDAwMDAwMDAwMDAwMDAwMDAwMDAwM/8AAEQgAX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Image result for mri brain microinfarction" style="position:absolute;width:2267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">
                  <v:imagedata r:id="rId48" o:title="Image result for mri brain microinfarction" cropright="34106f"/>
                </v:shape>
                <v:shape id="_x0000_s1029" type="#_x0000_t202" style="position:absolute;left:228;top:304;width:350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" fillcolor="black [3213]" strokecolor="black [3213]">
                  <v:textbox>
                    <w:txbxContent>
                      <w:p w14:paraId="156853F6" w14:textId="77777777" w:rsidR="0040537F" w:rsidRPr="009D69E4" w:rsidRDefault="0040537F" w:rsidP="00817CD7"/>
                    </w:txbxContent>
                  </v:textbox>
                </v:shape>
                <w10:wrap type="square"/>
              </v:group>
            </w:pict>
          </mc:Fallback>
        </mc:AlternateContent>
      </w:r>
      <w:r w:rsidRPr="003C616C">
        <w:rPr>
          <w:rFonts w:ascii="Arial" w:hAnsi="Arial" w:cs="Arial"/>
        </w:rPr>
        <w:t xml:space="preserve">An amendment was approved for the CREST-2 </w:t>
      </w:r>
      <w:r>
        <w:rPr>
          <w:rFonts w:ascii="Arial" w:hAnsi="Arial" w:cs="Arial"/>
        </w:rPr>
        <w:t>trial</w:t>
      </w:r>
      <w:r w:rsidRPr="003C616C">
        <w:rPr>
          <w:rFonts w:ascii="Arial" w:hAnsi="Arial" w:cs="Arial"/>
        </w:rPr>
        <w:t xml:space="preserve"> in February, 2018 to add a </w:t>
      </w:r>
      <w:r>
        <w:rPr>
          <w:rFonts w:ascii="Arial" w:hAnsi="Arial" w:cs="Arial"/>
          <w:b/>
        </w:rPr>
        <w:t>brain MRI</w:t>
      </w:r>
      <w:r w:rsidRPr="003C616C">
        <w:rPr>
          <w:rFonts w:ascii="Arial" w:hAnsi="Arial" w:cs="Arial"/>
          <w:b/>
        </w:rPr>
        <w:t xml:space="preserve"> study to be</w:t>
      </w:r>
      <w:r>
        <w:rPr>
          <w:rFonts w:ascii="Arial" w:hAnsi="Arial" w:cs="Arial"/>
          <w:b/>
        </w:rPr>
        <w:t xml:space="preserve"> done at the end of the study</w:t>
      </w:r>
      <w:r>
        <w:rPr>
          <w:rFonts w:ascii="Arial" w:hAnsi="Arial" w:cs="Arial"/>
        </w:rPr>
        <w:t xml:space="preserve">. This will </w:t>
      </w:r>
      <w:r w:rsidRPr="00300BCC">
        <w:rPr>
          <w:rFonts w:ascii="Arial" w:hAnsi="Arial" w:cs="Arial"/>
        </w:rPr>
        <w:t xml:space="preserve">involve obtaining </w:t>
      </w:r>
      <w:r>
        <w:rPr>
          <w:rFonts w:ascii="Arial" w:hAnsi="Arial" w:cs="Arial"/>
        </w:rPr>
        <w:t xml:space="preserve">a </w:t>
      </w:r>
      <w:r w:rsidRPr="00300BCC">
        <w:rPr>
          <w:rFonts w:ascii="Arial" w:hAnsi="Arial" w:cs="Arial"/>
        </w:rPr>
        <w:t xml:space="preserve">standard </w:t>
      </w:r>
      <w:r>
        <w:rPr>
          <w:rFonts w:ascii="Arial" w:hAnsi="Arial" w:cs="Arial"/>
        </w:rPr>
        <w:t>brain</w:t>
      </w:r>
      <w:r w:rsidRPr="00300BCC">
        <w:rPr>
          <w:rFonts w:ascii="Arial" w:hAnsi="Arial" w:cs="Arial"/>
        </w:rPr>
        <w:t xml:space="preserve"> MRI that will allow us to assess silent infarction, white matter hyperintensity volume and microbleeds that may have accumulated over the 4-year CREST-2 study period. This scan will enhance our understanding of functional outcomes at the end of CREST-2. </w:t>
      </w:r>
      <w:r>
        <w:rPr>
          <w:rFonts w:ascii="Arial" w:hAnsi="Arial" w:cs="Arial"/>
        </w:rPr>
        <w:t xml:space="preserve">We hope and anticipate that all CREST-2 patients will continue to follow-up for the 4-year duration of the study; however, if, for any reason, they exit the study earlier, then this brain MRI would be performed at that time point. </w:t>
      </w:r>
      <w:r w:rsidRPr="00065D0C">
        <w:rPr>
          <w:rFonts w:ascii="Arial" w:hAnsi="Arial" w:cs="Arial"/>
        </w:rPr>
        <w:t xml:space="preserve">All CREST-2 </w:t>
      </w:r>
      <w:r>
        <w:rPr>
          <w:rFonts w:ascii="Arial" w:hAnsi="Arial" w:cs="Arial"/>
        </w:rPr>
        <w:t>patients are eligible to undergo this one-time carotid plaque imaging</w:t>
      </w:r>
      <w:r w:rsidRPr="00065D0C">
        <w:rPr>
          <w:rFonts w:ascii="Arial" w:hAnsi="Arial" w:cs="Arial"/>
        </w:rPr>
        <w:t xml:space="preserve"> </w:t>
      </w:r>
      <w:r>
        <w:rPr>
          <w:rFonts w:ascii="Arial" w:hAnsi="Arial" w:cs="Arial"/>
        </w:rPr>
        <w:t>at baseline</w:t>
      </w:r>
      <w:r w:rsidRPr="00065D0C">
        <w:rPr>
          <w:rFonts w:ascii="Arial" w:hAnsi="Arial" w:cs="Arial"/>
        </w:rPr>
        <w:t>.</w:t>
      </w:r>
    </w:p>
    <w:p w14:paraId="1FCAEE57" w14:textId="23F2A5B6" w:rsidR="00817CD7" w:rsidRPr="003C616C" w:rsidRDefault="00817CD7" w:rsidP="00817CD7">
      <w:pPr>
        <w:pStyle w:val="Heading2"/>
        <w:jc w:val="both"/>
        <w:rPr>
          <w:rFonts w:ascii="Arial" w:hAnsi="Arial" w:cs="Arial"/>
          <w:sz w:val="24"/>
        </w:rPr>
      </w:pPr>
      <w:bookmarkStart w:id="44" w:name="_Toc512857450"/>
      <w:r>
        <w:rPr>
          <w:rFonts w:ascii="Arial" w:hAnsi="Arial" w:cs="Arial"/>
          <w:sz w:val="24"/>
        </w:rPr>
        <w:t>Protocol</w:t>
      </w:r>
      <w:r w:rsidR="00712483">
        <w:rPr>
          <w:rFonts w:ascii="Arial" w:hAnsi="Arial" w:cs="Arial"/>
          <w:sz w:val="24"/>
        </w:rPr>
        <w:t>s</w:t>
      </w:r>
      <w:r w:rsidRPr="003C616C">
        <w:rPr>
          <w:rFonts w:ascii="Arial" w:hAnsi="Arial" w:cs="Arial"/>
          <w:sz w:val="24"/>
        </w:rPr>
        <w:t xml:space="preserve"> for </w:t>
      </w:r>
      <w:r>
        <w:rPr>
          <w:rFonts w:ascii="Arial" w:hAnsi="Arial" w:cs="Arial"/>
          <w:sz w:val="24"/>
        </w:rPr>
        <w:t>end of study brain MRI</w:t>
      </w:r>
      <w:bookmarkEnd w:id="44"/>
    </w:p>
    <w:p w14:paraId="472655C6" w14:textId="77777777" w:rsidR="00817CD7" w:rsidRPr="003C616C" w:rsidRDefault="00817CD7" w:rsidP="00817CD7">
      <w:pPr>
        <w:pStyle w:val="NoSpacing"/>
        <w:jc w:val="both"/>
        <w:rPr>
          <w:rFonts w:ascii="Arial" w:hAnsi="Arial" w:cs="Arial"/>
        </w:rPr>
      </w:pPr>
    </w:p>
    <w:p w14:paraId="24B5626D" w14:textId="77777777" w:rsidR="00817CD7" w:rsidRDefault="00817CD7" w:rsidP="00817CD7">
      <w:pPr>
        <w:pStyle w:val="NoSpacing"/>
        <w:jc w:val="both"/>
        <w:rPr>
          <w:rFonts w:ascii="Arial" w:hAnsi="Arial" w:cs="Arial"/>
        </w:rPr>
      </w:pPr>
      <w:r>
        <w:rPr>
          <w:rFonts w:ascii="Arial" w:hAnsi="Arial" w:cs="Arial"/>
        </w:rPr>
        <w:t>No test scans for brain MRI need to be sent to the VIC for credentialing.</w:t>
      </w:r>
    </w:p>
    <w:p w14:paraId="5D8DACBD" w14:textId="77777777" w:rsidR="00817CD7" w:rsidRDefault="00817CD7" w:rsidP="00817CD7">
      <w:pPr>
        <w:pStyle w:val="NoSpacing"/>
        <w:jc w:val="both"/>
        <w:rPr>
          <w:rFonts w:ascii="Arial" w:hAnsi="Arial" w:cs="Arial"/>
        </w:rPr>
      </w:pPr>
    </w:p>
    <w:p w14:paraId="1F28B0E5" w14:textId="77777777" w:rsidR="00817CD7" w:rsidRDefault="00817CD7" w:rsidP="00817CD7">
      <w:pPr>
        <w:pStyle w:val="NoSpacing"/>
        <w:jc w:val="both"/>
        <w:rPr>
          <w:rFonts w:ascii="Arial" w:hAnsi="Arial" w:cs="Arial"/>
        </w:rPr>
      </w:pPr>
      <w:r>
        <w:rPr>
          <w:rFonts w:ascii="Arial" w:hAnsi="Arial" w:cs="Arial"/>
        </w:rPr>
        <w:t>We have developed optimum scanning protocols for brain MRI on various GE and Siemens machines. The sequence parameters in the listed protocols should be followed as closely as possible allowing for differences in specific MRI models and software levels. VIC personnel are available to answer any questions that you or your Neuroradiology colleagues may have regarding optimizing and implementing the protocol at your site. If your Site has a different machine not listed in the manual, please reach out and we will facilitate the development of the protocol by our Neuroradiology experts for you. Since these protocols have been developed for clinical MRI machines, i</w:t>
      </w:r>
      <w:r w:rsidRPr="003C616C">
        <w:rPr>
          <w:rFonts w:ascii="Arial" w:hAnsi="Arial" w:cs="Arial"/>
        </w:rPr>
        <w:t xml:space="preserve">t is anticipated that </w:t>
      </w:r>
      <w:r>
        <w:rPr>
          <w:rFonts w:ascii="Arial" w:hAnsi="Arial" w:cs="Arial"/>
        </w:rPr>
        <w:t>all</w:t>
      </w:r>
      <w:r w:rsidRPr="003C616C">
        <w:rPr>
          <w:rFonts w:ascii="Arial" w:hAnsi="Arial" w:cs="Arial"/>
        </w:rPr>
        <w:t xml:space="preserve"> Sites </w:t>
      </w:r>
      <w:r>
        <w:rPr>
          <w:rFonts w:ascii="Arial" w:hAnsi="Arial" w:cs="Arial"/>
        </w:rPr>
        <w:t xml:space="preserve">will have the capability to provide these images. </w:t>
      </w:r>
      <w:r w:rsidRPr="003C616C">
        <w:rPr>
          <w:rFonts w:ascii="Arial" w:hAnsi="Arial" w:cs="Arial"/>
        </w:rPr>
        <w:t xml:space="preserve">The VIC will review the images for quality, and will provide an over-read to be archived in the trial database. </w:t>
      </w:r>
    </w:p>
    <w:p w14:paraId="7716F9AF" w14:textId="77777777" w:rsidR="00817CD7" w:rsidRDefault="00817CD7" w:rsidP="00817CD7">
      <w:pPr>
        <w:pStyle w:val="NoSpacing"/>
        <w:jc w:val="both"/>
        <w:rPr>
          <w:rFonts w:ascii="Arial" w:hAnsi="Arial" w:cs="Arial"/>
        </w:rPr>
      </w:pPr>
    </w:p>
    <w:p w14:paraId="0F8CF08E" w14:textId="77777777" w:rsidR="004F1D9B" w:rsidRDefault="004F1D9B">
      <w:pPr>
        <w:rPr>
          <w:rFonts w:ascii="Arial" w:hAnsi="Arial" w:cs="Arial"/>
        </w:rPr>
      </w:pPr>
      <w:r>
        <w:rPr>
          <w:rFonts w:ascii="Arial" w:hAnsi="Arial" w:cs="Arial"/>
        </w:rPr>
        <w:br w:type="page"/>
      </w:r>
    </w:p>
    <w:p w14:paraId="2CF53F12" w14:textId="77777777" w:rsidR="004F1D9B" w:rsidRDefault="004F1D9B" w:rsidP="00300BCC">
      <w:pPr>
        <w:pStyle w:val="NoSpacing"/>
        <w:jc w:val="both"/>
        <w:rPr>
          <w:rFonts w:ascii="Arial" w:hAnsi="Arial" w:cs="Arial"/>
        </w:rPr>
      </w:pPr>
    </w:p>
    <w:p w14:paraId="62040581" w14:textId="77777777" w:rsidR="004F1D9B" w:rsidRDefault="004F1D9B" w:rsidP="00300BCC">
      <w:pPr>
        <w:pStyle w:val="NoSpacing"/>
        <w:jc w:val="both"/>
        <w:rPr>
          <w:rFonts w:ascii="Arial" w:hAnsi="Arial" w:cs="Arial"/>
        </w:rPr>
      </w:pPr>
      <w:r w:rsidRPr="00354E60">
        <w:rPr>
          <w:noProof/>
        </w:rPr>
        <w:drawing>
          <wp:inline distT="0" distB="0" distL="0" distR="0" wp14:anchorId="40B5A60C" wp14:editId="66BB158D">
            <wp:extent cx="5923695" cy="545592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1585" cy="5463187"/>
                    </a:xfrm>
                    <a:prstGeom prst="rect">
                      <a:avLst/>
                    </a:prstGeom>
                    <a:noFill/>
                    <a:ln>
                      <a:noFill/>
                    </a:ln>
                  </pic:spPr>
                </pic:pic>
              </a:graphicData>
            </a:graphic>
          </wp:inline>
        </w:drawing>
      </w:r>
    </w:p>
    <w:p w14:paraId="691FF909" w14:textId="77777777" w:rsidR="004F1D9B" w:rsidRDefault="004F1D9B" w:rsidP="00300BCC">
      <w:pPr>
        <w:pStyle w:val="NoSpacing"/>
        <w:jc w:val="both"/>
        <w:rPr>
          <w:rFonts w:ascii="Arial" w:hAnsi="Arial" w:cs="Arial"/>
        </w:rPr>
      </w:pPr>
    </w:p>
    <w:p w14:paraId="7C2A4D3F" w14:textId="77777777" w:rsidR="004F1D9B" w:rsidRDefault="004F1D9B">
      <w:pPr>
        <w:rPr>
          <w:rFonts w:ascii="Arial" w:hAnsi="Arial" w:cs="Arial"/>
        </w:rPr>
      </w:pPr>
      <w:r>
        <w:rPr>
          <w:rFonts w:ascii="Arial" w:hAnsi="Arial" w:cs="Arial"/>
        </w:rPr>
        <w:br w:type="page"/>
      </w:r>
    </w:p>
    <w:p w14:paraId="7DE269F0" w14:textId="77777777" w:rsidR="004F1D9B" w:rsidRDefault="004F1D9B" w:rsidP="00300BCC">
      <w:pPr>
        <w:pStyle w:val="NoSpacing"/>
        <w:jc w:val="both"/>
        <w:rPr>
          <w:rFonts w:ascii="Arial" w:hAnsi="Arial" w:cs="Arial"/>
        </w:rPr>
      </w:pPr>
    </w:p>
    <w:p w14:paraId="2BC2C947" w14:textId="77777777" w:rsidR="004F1D9B" w:rsidRDefault="004F1D9B" w:rsidP="00300BCC">
      <w:pPr>
        <w:pStyle w:val="NoSpacing"/>
        <w:jc w:val="both"/>
        <w:rPr>
          <w:rFonts w:ascii="Arial" w:hAnsi="Arial" w:cs="Arial"/>
        </w:rPr>
      </w:pPr>
      <w:r w:rsidRPr="00354E60">
        <w:rPr>
          <w:noProof/>
        </w:rPr>
        <w:drawing>
          <wp:inline distT="0" distB="0" distL="0" distR="0" wp14:anchorId="3B3EFEA9" wp14:editId="2EB99DA7">
            <wp:extent cx="5935980" cy="5991268"/>
            <wp:effectExtent l="0" t="0" r="762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337" cy="5999703"/>
                    </a:xfrm>
                    <a:prstGeom prst="rect">
                      <a:avLst/>
                    </a:prstGeom>
                    <a:noFill/>
                    <a:ln>
                      <a:noFill/>
                    </a:ln>
                  </pic:spPr>
                </pic:pic>
              </a:graphicData>
            </a:graphic>
          </wp:inline>
        </w:drawing>
      </w:r>
    </w:p>
    <w:p w14:paraId="10BE5075" w14:textId="77777777" w:rsidR="004F1D9B" w:rsidRDefault="004F1D9B" w:rsidP="00300BCC">
      <w:pPr>
        <w:pStyle w:val="NoSpacing"/>
        <w:jc w:val="both"/>
        <w:rPr>
          <w:rFonts w:ascii="Arial" w:hAnsi="Arial" w:cs="Arial"/>
        </w:rPr>
      </w:pPr>
    </w:p>
    <w:p w14:paraId="49F95C02" w14:textId="77777777" w:rsidR="004F1D9B" w:rsidRDefault="004F1D9B">
      <w:pPr>
        <w:rPr>
          <w:rFonts w:ascii="Arial" w:hAnsi="Arial" w:cs="Arial"/>
        </w:rPr>
      </w:pPr>
      <w:r>
        <w:rPr>
          <w:rFonts w:ascii="Arial" w:hAnsi="Arial" w:cs="Arial"/>
        </w:rPr>
        <w:br w:type="page"/>
      </w:r>
    </w:p>
    <w:p w14:paraId="7E4B98DB" w14:textId="77777777" w:rsidR="004F1D9B" w:rsidRDefault="004F1D9B" w:rsidP="00300BCC">
      <w:pPr>
        <w:pStyle w:val="NoSpacing"/>
        <w:jc w:val="both"/>
        <w:rPr>
          <w:rFonts w:ascii="Arial" w:hAnsi="Arial" w:cs="Arial"/>
        </w:rPr>
      </w:pPr>
    </w:p>
    <w:p w14:paraId="21239095" w14:textId="77777777" w:rsidR="004F1D9B" w:rsidRDefault="004F1D9B" w:rsidP="00300BCC">
      <w:pPr>
        <w:pStyle w:val="NoSpacing"/>
        <w:jc w:val="both"/>
        <w:rPr>
          <w:rFonts w:ascii="Arial" w:hAnsi="Arial" w:cs="Arial"/>
        </w:rPr>
      </w:pPr>
      <w:r w:rsidRPr="00014269">
        <w:rPr>
          <w:noProof/>
        </w:rPr>
        <w:drawing>
          <wp:inline distT="0" distB="0" distL="0" distR="0" wp14:anchorId="7C6E3560" wp14:editId="16DD9294">
            <wp:extent cx="5932988" cy="56311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09" cy="5633952"/>
                    </a:xfrm>
                    <a:prstGeom prst="rect">
                      <a:avLst/>
                    </a:prstGeom>
                    <a:noFill/>
                    <a:ln>
                      <a:noFill/>
                    </a:ln>
                  </pic:spPr>
                </pic:pic>
              </a:graphicData>
            </a:graphic>
          </wp:inline>
        </w:drawing>
      </w:r>
    </w:p>
    <w:p w14:paraId="6145F9EB" w14:textId="77777777" w:rsidR="004F1D9B" w:rsidRDefault="004F1D9B" w:rsidP="00300BCC">
      <w:pPr>
        <w:pStyle w:val="NoSpacing"/>
        <w:jc w:val="both"/>
        <w:rPr>
          <w:rFonts w:ascii="Arial" w:hAnsi="Arial" w:cs="Arial"/>
        </w:rPr>
      </w:pPr>
    </w:p>
    <w:p w14:paraId="6EA58DFA" w14:textId="77777777" w:rsidR="004F1D9B" w:rsidRDefault="004F1D9B">
      <w:pPr>
        <w:rPr>
          <w:rFonts w:ascii="Arial" w:hAnsi="Arial" w:cs="Arial"/>
        </w:rPr>
      </w:pPr>
      <w:r>
        <w:rPr>
          <w:rFonts w:ascii="Arial" w:hAnsi="Arial" w:cs="Arial"/>
        </w:rPr>
        <w:br w:type="page"/>
      </w:r>
    </w:p>
    <w:p w14:paraId="60449366" w14:textId="77777777" w:rsidR="004F1D9B" w:rsidRDefault="004F1D9B" w:rsidP="00300BCC">
      <w:pPr>
        <w:pStyle w:val="NoSpacing"/>
        <w:jc w:val="both"/>
        <w:rPr>
          <w:rFonts w:ascii="Arial" w:hAnsi="Arial" w:cs="Arial"/>
        </w:rPr>
      </w:pPr>
    </w:p>
    <w:p w14:paraId="4A494E5A" w14:textId="66283D59" w:rsidR="004F1D9B" w:rsidRDefault="004F1D9B" w:rsidP="00300BCC">
      <w:pPr>
        <w:pStyle w:val="NoSpacing"/>
        <w:jc w:val="both"/>
        <w:rPr>
          <w:rFonts w:ascii="Arial" w:hAnsi="Arial" w:cs="Arial"/>
        </w:rPr>
      </w:pPr>
      <w:bookmarkStart w:id="45" w:name="_Toc511204097"/>
      <w:bookmarkStart w:id="46" w:name="_Toc511204251"/>
      <w:bookmarkStart w:id="47" w:name="_Toc512857451"/>
      <w:r w:rsidRPr="000B0BF7">
        <w:rPr>
          <w:rStyle w:val="Heading2Char"/>
          <w:b w:val="0"/>
          <w:bCs w:val="0"/>
          <w:smallCaps/>
          <w:noProof/>
        </w:rPr>
        <w:drawing>
          <wp:inline distT="0" distB="0" distL="0" distR="0" wp14:anchorId="3C1AA0BC" wp14:editId="48992DA4">
            <wp:extent cx="5954029" cy="5158740"/>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9433" cy="5163422"/>
                    </a:xfrm>
                    <a:prstGeom prst="rect">
                      <a:avLst/>
                    </a:prstGeom>
                    <a:noFill/>
                    <a:ln>
                      <a:noFill/>
                    </a:ln>
                  </pic:spPr>
                </pic:pic>
              </a:graphicData>
            </a:graphic>
          </wp:inline>
        </w:drawing>
      </w:r>
      <w:bookmarkEnd w:id="45"/>
      <w:bookmarkEnd w:id="46"/>
      <w:bookmarkEnd w:id="47"/>
    </w:p>
    <w:p w14:paraId="7EB22B6C" w14:textId="19DCDE2C" w:rsidR="004F1D9B" w:rsidRDefault="004F1D9B" w:rsidP="00300BCC">
      <w:pPr>
        <w:pStyle w:val="NoSpacing"/>
        <w:jc w:val="both"/>
        <w:rPr>
          <w:rFonts w:ascii="Arial" w:hAnsi="Arial" w:cs="Arial"/>
        </w:rPr>
      </w:pPr>
    </w:p>
    <w:p w14:paraId="2EBF2780" w14:textId="7C7931E7" w:rsidR="003D46C1" w:rsidRDefault="003D46C1">
      <w:r>
        <w:br w:type="page"/>
      </w:r>
    </w:p>
    <w:p w14:paraId="561EC9C7" w14:textId="77777777" w:rsidR="00712483" w:rsidRPr="00712483" w:rsidRDefault="00712483" w:rsidP="00712483">
      <w:pPr>
        <w:pStyle w:val="Heading2"/>
        <w:rPr>
          <w:rFonts w:ascii="Arial" w:hAnsi="Arial" w:cs="Arial"/>
          <w:sz w:val="24"/>
          <w:szCs w:val="24"/>
        </w:rPr>
      </w:pPr>
      <w:bookmarkStart w:id="48" w:name="_Toc512857452"/>
      <w:r w:rsidRPr="00712483">
        <w:rPr>
          <w:rFonts w:ascii="Arial" w:hAnsi="Arial" w:cs="Arial"/>
          <w:sz w:val="24"/>
          <w:szCs w:val="24"/>
        </w:rPr>
        <w:lastRenderedPageBreak/>
        <w:t>Reimbursement for end of study brain MRI</w:t>
      </w:r>
      <w:bookmarkEnd w:id="48"/>
    </w:p>
    <w:p w14:paraId="762FCB6E" w14:textId="77777777" w:rsidR="00712483" w:rsidRPr="003C616C" w:rsidRDefault="00712483" w:rsidP="00712483">
      <w:pPr>
        <w:pStyle w:val="NoSpacing"/>
        <w:jc w:val="both"/>
      </w:pPr>
    </w:p>
    <w:p w14:paraId="229C29A2" w14:textId="4A96FD45" w:rsidR="00712483" w:rsidRDefault="00712483" w:rsidP="00712483">
      <w:pPr>
        <w:pStyle w:val="NoSpacing"/>
        <w:jc w:val="both"/>
        <w:rPr>
          <w:rFonts w:ascii="Arial" w:hAnsi="Arial" w:cs="Arial"/>
        </w:rPr>
      </w:pPr>
      <w:r>
        <w:rPr>
          <w:rFonts w:ascii="Arial" w:hAnsi="Arial" w:cs="Arial"/>
        </w:rPr>
        <w:t xml:space="preserve">The end of study brain MRI is a part of the CREST-2 protocol. The Centers for Medicare and Medicaid have consented to reimburse for this scan provided the study is appropriately coded for </w:t>
      </w:r>
      <w:r w:rsidRPr="00712483">
        <w:rPr>
          <w:rFonts w:ascii="Arial" w:hAnsi="Arial" w:cs="Arial"/>
        </w:rPr>
        <w:t>billing purposes. The code to be used is as follows: MRI Brain without contrast CPT code #70551.</w:t>
      </w:r>
      <w:r>
        <w:rPr>
          <w:rFonts w:ascii="Arial" w:hAnsi="Arial" w:cs="Arial"/>
        </w:rPr>
        <w:t xml:space="preserve"> No changes in your contract with CREST-2 Clinical Coordinating Center (CCC) are required. </w:t>
      </w:r>
      <w:r w:rsidRPr="003C616C">
        <w:rPr>
          <w:rFonts w:ascii="Arial" w:hAnsi="Arial" w:cs="Arial"/>
        </w:rPr>
        <w:t xml:space="preserve"> </w:t>
      </w:r>
    </w:p>
    <w:p w14:paraId="1D7F2380" w14:textId="5F21280A" w:rsidR="00CF375A" w:rsidRDefault="00CF375A" w:rsidP="00712483">
      <w:pPr>
        <w:pStyle w:val="NoSpacing"/>
        <w:jc w:val="both"/>
        <w:rPr>
          <w:rFonts w:ascii="Arial" w:hAnsi="Arial" w:cs="Arial"/>
        </w:rPr>
      </w:pPr>
    </w:p>
    <w:p w14:paraId="1609EE23" w14:textId="22E545DC" w:rsidR="00CF375A" w:rsidRDefault="00CF375A" w:rsidP="00195190">
      <w:pPr>
        <w:pStyle w:val="Heading2"/>
        <w:rPr>
          <w:rFonts w:ascii="Arial" w:hAnsi="Arial" w:cs="Arial"/>
          <w:sz w:val="24"/>
          <w:szCs w:val="24"/>
        </w:rPr>
      </w:pPr>
      <w:bookmarkStart w:id="49" w:name="_Toc512857453"/>
      <w:r w:rsidRPr="00195190">
        <w:rPr>
          <w:rFonts w:ascii="Arial" w:hAnsi="Arial" w:cs="Arial"/>
          <w:sz w:val="24"/>
          <w:szCs w:val="24"/>
        </w:rPr>
        <w:lastRenderedPageBreak/>
        <w:t xml:space="preserve">Form to be filled </w:t>
      </w:r>
      <w:r>
        <w:rPr>
          <w:rFonts w:ascii="Arial" w:hAnsi="Arial" w:cs="Arial"/>
          <w:sz w:val="24"/>
          <w:szCs w:val="24"/>
        </w:rPr>
        <w:t xml:space="preserve">electronically </w:t>
      </w:r>
      <w:r w:rsidRPr="00195190">
        <w:rPr>
          <w:rFonts w:ascii="Arial" w:hAnsi="Arial" w:cs="Arial"/>
          <w:sz w:val="24"/>
          <w:szCs w:val="24"/>
        </w:rPr>
        <w:t>for end of study brain imaging</w:t>
      </w:r>
      <w:bookmarkEnd w:id="49"/>
      <w:r w:rsidRPr="00195190">
        <w:rPr>
          <w:rFonts w:ascii="Arial" w:hAnsi="Arial" w:cs="Arial"/>
          <w:sz w:val="24"/>
          <w:szCs w:val="24"/>
        </w:rPr>
        <w:t xml:space="preserve"> </w:t>
      </w:r>
    </w:p>
    <w:p w14:paraId="0EC05919" w14:textId="5AF017F8" w:rsidR="00CF375A" w:rsidRDefault="00CF375A" w:rsidP="00195190">
      <w:r w:rsidRPr="00CF375A">
        <w:rPr>
          <w:noProof/>
        </w:rPr>
        <w:drawing>
          <wp:inline distT="0" distB="0" distL="0" distR="0" wp14:anchorId="40699AC1" wp14:editId="6D068A71">
            <wp:extent cx="5814060" cy="66446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419" cy="6650765"/>
                    </a:xfrm>
                    <a:prstGeom prst="rect">
                      <a:avLst/>
                    </a:prstGeom>
                    <a:noFill/>
                    <a:ln>
                      <a:noFill/>
                    </a:ln>
                  </pic:spPr>
                </pic:pic>
              </a:graphicData>
            </a:graphic>
          </wp:inline>
        </w:drawing>
      </w:r>
    </w:p>
    <w:p w14:paraId="0B621F20" w14:textId="6A960D3D" w:rsidR="00712483" w:rsidRDefault="00712483" w:rsidP="00712483">
      <w:pPr>
        <w:pStyle w:val="Heading1"/>
        <w:rPr>
          <w:rFonts w:ascii="Arial" w:hAnsi="Arial" w:cs="Arial"/>
          <w:sz w:val="32"/>
          <w:szCs w:val="32"/>
        </w:rPr>
      </w:pPr>
      <w:bookmarkStart w:id="50" w:name="_Toc512857454"/>
      <w:r>
        <w:rPr>
          <w:rFonts w:ascii="Arial" w:hAnsi="Arial" w:cs="Arial"/>
          <w:sz w:val="32"/>
          <w:szCs w:val="32"/>
        </w:rPr>
        <w:t>BRAIN IMAGING FOR CREST-H</w:t>
      </w:r>
      <w:bookmarkEnd w:id="50"/>
    </w:p>
    <w:p w14:paraId="4E50D0C9" w14:textId="77777777" w:rsidR="00712483" w:rsidRDefault="00712483" w:rsidP="00712483">
      <w:pPr>
        <w:pStyle w:val="NoSpacing"/>
        <w:jc w:val="both"/>
        <w:rPr>
          <w:rFonts w:ascii="Arial" w:hAnsi="Arial" w:cs="Arial"/>
        </w:rPr>
      </w:pPr>
    </w:p>
    <w:p w14:paraId="0D6697C6" w14:textId="77777777" w:rsidR="00712483" w:rsidRDefault="00712483" w:rsidP="00712483">
      <w:pPr>
        <w:pStyle w:val="NoSpacing"/>
        <w:jc w:val="both"/>
        <w:rPr>
          <w:rFonts w:ascii="Arial" w:hAnsi="Arial" w:cs="Arial"/>
        </w:rPr>
      </w:pPr>
      <w:r w:rsidRPr="00D86491">
        <w:rPr>
          <w:rFonts w:ascii="Arial" w:hAnsi="Arial" w:cs="Arial"/>
        </w:rPr>
        <w:t xml:space="preserve">CREST-H is designed to determine whether the subset of CREST-2 patients with cerebral hemodynamic impairment and mild cognitive impairment will benefit cognitively from </w:t>
      </w:r>
      <w:r w:rsidRPr="0020523B">
        <w:rPr>
          <w:rFonts w:ascii="Arial" w:hAnsi="Arial" w:cs="Arial"/>
        </w:rPr>
        <w:t>revascularization. All subjects enrolled in CREST-H will get a special CREST-H MRI scan (H-</w:t>
      </w:r>
      <w:r w:rsidRPr="0020523B">
        <w:rPr>
          <w:rFonts w:ascii="Arial" w:hAnsi="Arial" w:cs="Arial"/>
        </w:rPr>
        <w:lastRenderedPageBreak/>
        <w:t>MRI) at baseline to look for hemodynamic flow impairment. In addition to information on perfusion,</w:t>
      </w:r>
      <w:r>
        <w:rPr>
          <w:rFonts w:ascii="Arial" w:hAnsi="Arial" w:cs="Arial"/>
        </w:rPr>
        <w:t xml:space="preserve"> the </w:t>
      </w:r>
      <w:r w:rsidRPr="00DF5A7B">
        <w:rPr>
          <w:rFonts w:ascii="Arial" w:hAnsi="Arial" w:cs="Arial"/>
        </w:rPr>
        <w:t xml:space="preserve">CREST-H </w:t>
      </w:r>
      <w:r>
        <w:rPr>
          <w:rFonts w:ascii="Arial" w:hAnsi="Arial" w:cs="Arial"/>
        </w:rPr>
        <w:t xml:space="preserve">MRI scan will also include </w:t>
      </w:r>
      <w:r w:rsidRPr="00DF5A7B">
        <w:rPr>
          <w:rFonts w:ascii="Arial" w:hAnsi="Arial" w:cs="Arial"/>
        </w:rPr>
        <w:t xml:space="preserve">structural sequences to look for silent </w:t>
      </w:r>
      <w:r>
        <w:rPr>
          <w:rFonts w:ascii="Arial" w:hAnsi="Arial" w:cs="Arial"/>
        </w:rPr>
        <w:t>brain injury</w:t>
      </w:r>
      <w:r w:rsidRPr="00DF5A7B">
        <w:rPr>
          <w:rFonts w:ascii="Arial" w:hAnsi="Arial" w:cs="Arial"/>
        </w:rPr>
        <w:t>.</w:t>
      </w:r>
      <w:r>
        <w:rPr>
          <w:rFonts w:ascii="Arial" w:hAnsi="Arial" w:cs="Arial"/>
        </w:rPr>
        <w:t xml:space="preserve"> Once these images are submitted for review to the VIC, we will inform you whether the scan shows that the patient has hemodynamic impairment. </w:t>
      </w:r>
      <w:r w:rsidRPr="00DF5A7B">
        <w:rPr>
          <w:rFonts w:ascii="Arial" w:hAnsi="Arial" w:cs="Arial"/>
        </w:rPr>
        <w:t xml:space="preserve">Those who have hemodynamic impairment at baseline will </w:t>
      </w:r>
      <w:r>
        <w:rPr>
          <w:rFonts w:ascii="Arial" w:hAnsi="Arial" w:cs="Arial"/>
        </w:rPr>
        <w:t xml:space="preserve">then </w:t>
      </w:r>
      <w:r w:rsidRPr="00DF5A7B">
        <w:rPr>
          <w:rFonts w:ascii="Arial" w:hAnsi="Arial" w:cs="Arial"/>
        </w:rPr>
        <w:t xml:space="preserve">receive a follow up MRI at 1 year. </w:t>
      </w:r>
    </w:p>
    <w:p w14:paraId="33D937DC" w14:textId="77777777" w:rsidR="00712483" w:rsidRDefault="00712483" w:rsidP="00712483">
      <w:pPr>
        <w:pStyle w:val="NoSpacing"/>
        <w:jc w:val="both"/>
        <w:rPr>
          <w:rFonts w:ascii="Arial" w:hAnsi="Arial" w:cs="Arial"/>
        </w:rPr>
      </w:pPr>
    </w:p>
    <w:p w14:paraId="2F40BDDA" w14:textId="2A7EF025" w:rsidR="00712483" w:rsidRPr="003C616C" w:rsidRDefault="00712483" w:rsidP="00712483">
      <w:pPr>
        <w:pStyle w:val="Heading2"/>
        <w:jc w:val="both"/>
        <w:rPr>
          <w:rFonts w:ascii="Arial" w:hAnsi="Arial" w:cs="Arial"/>
          <w:sz w:val="24"/>
        </w:rPr>
      </w:pPr>
      <w:bookmarkStart w:id="51" w:name="_Toc512857455"/>
      <w:r w:rsidRPr="003C616C">
        <w:rPr>
          <w:rFonts w:ascii="Arial" w:hAnsi="Arial" w:cs="Arial"/>
          <w:sz w:val="24"/>
        </w:rPr>
        <w:t xml:space="preserve">Protocols for </w:t>
      </w:r>
      <w:r>
        <w:rPr>
          <w:rFonts w:ascii="Arial" w:hAnsi="Arial" w:cs="Arial"/>
          <w:sz w:val="24"/>
        </w:rPr>
        <w:t>CREST-H and carotid plaque</w:t>
      </w:r>
      <w:r w:rsidRPr="003C616C">
        <w:rPr>
          <w:rFonts w:ascii="Arial" w:hAnsi="Arial" w:cs="Arial"/>
          <w:sz w:val="24"/>
        </w:rPr>
        <w:t xml:space="preserve"> </w:t>
      </w:r>
      <w:r>
        <w:rPr>
          <w:rFonts w:ascii="Arial" w:hAnsi="Arial" w:cs="Arial"/>
          <w:sz w:val="24"/>
        </w:rPr>
        <w:t>imaging</w:t>
      </w:r>
      <w:bookmarkEnd w:id="51"/>
    </w:p>
    <w:p w14:paraId="61C0203F" w14:textId="77777777" w:rsidR="00712483" w:rsidRPr="003C616C" w:rsidRDefault="00712483" w:rsidP="00712483">
      <w:pPr>
        <w:pStyle w:val="NoSpacing"/>
        <w:jc w:val="both"/>
        <w:rPr>
          <w:rFonts w:ascii="Arial" w:hAnsi="Arial" w:cs="Arial"/>
        </w:rPr>
      </w:pPr>
    </w:p>
    <w:p w14:paraId="22A1F8BD" w14:textId="77777777" w:rsidR="00712483" w:rsidRPr="00D433B1" w:rsidRDefault="00712483" w:rsidP="00712483">
      <w:pPr>
        <w:pStyle w:val="NoSpacing"/>
        <w:jc w:val="both"/>
        <w:rPr>
          <w:rFonts w:ascii="Arial" w:hAnsi="Arial" w:cs="Arial"/>
          <w:b/>
        </w:rPr>
      </w:pPr>
      <w:r>
        <w:rPr>
          <w:rFonts w:ascii="Arial" w:hAnsi="Arial" w:cs="Arial"/>
          <w:b/>
        </w:rPr>
        <w:t>Test i</w:t>
      </w:r>
      <w:r w:rsidRPr="00D433B1">
        <w:rPr>
          <w:rFonts w:ascii="Arial" w:hAnsi="Arial" w:cs="Arial"/>
          <w:b/>
        </w:rPr>
        <w:t xml:space="preserve">maging </w:t>
      </w:r>
      <w:r>
        <w:rPr>
          <w:rFonts w:ascii="Arial" w:hAnsi="Arial" w:cs="Arial"/>
          <w:b/>
        </w:rPr>
        <w:t>and Site credentialing required p</w:t>
      </w:r>
      <w:r w:rsidRPr="00D433B1">
        <w:rPr>
          <w:rFonts w:ascii="Arial" w:hAnsi="Arial" w:cs="Arial"/>
          <w:b/>
        </w:rPr>
        <w:t>rior to CRE</w:t>
      </w:r>
      <w:r>
        <w:rPr>
          <w:rFonts w:ascii="Arial" w:hAnsi="Arial" w:cs="Arial"/>
          <w:b/>
        </w:rPr>
        <w:t>ST-H e</w:t>
      </w:r>
      <w:r w:rsidRPr="00D433B1">
        <w:rPr>
          <w:rFonts w:ascii="Arial" w:hAnsi="Arial" w:cs="Arial"/>
          <w:b/>
        </w:rPr>
        <w:t>nrollment:</w:t>
      </w:r>
    </w:p>
    <w:p w14:paraId="3AD03B0F" w14:textId="38D0297A" w:rsidR="00712483" w:rsidRPr="00D433B1" w:rsidRDefault="00712483" w:rsidP="00712483">
      <w:pPr>
        <w:pStyle w:val="NoSpacing"/>
        <w:jc w:val="both"/>
        <w:rPr>
          <w:rFonts w:ascii="Arial" w:hAnsi="Arial" w:cs="Arial"/>
        </w:rPr>
      </w:pPr>
      <w:r>
        <w:rPr>
          <w:rFonts w:ascii="Arial" w:hAnsi="Arial" w:cs="Arial"/>
        </w:rPr>
        <w:t xml:space="preserve">Sites participating in CREST-H must first undergo credentialing </w:t>
      </w:r>
      <w:r w:rsidR="00535694">
        <w:rPr>
          <w:rFonts w:ascii="Arial" w:hAnsi="Arial" w:cs="Arial"/>
        </w:rPr>
        <w:t>of</w:t>
      </w:r>
      <w:r>
        <w:rPr>
          <w:rFonts w:ascii="Arial" w:hAnsi="Arial" w:cs="Arial"/>
        </w:rPr>
        <w:t xml:space="preserve"> perfusion weighted imaging (PWI) sequences that are a vital part of the CREST-H imaging protocol. </w:t>
      </w:r>
      <w:r w:rsidRPr="00D433B1">
        <w:rPr>
          <w:rFonts w:ascii="Arial" w:hAnsi="Arial" w:cs="Arial"/>
        </w:rPr>
        <w:t xml:space="preserve">Prior to site initiation, </w:t>
      </w:r>
      <w:r>
        <w:rPr>
          <w:rFonts w:ascii="Arial" w:hAnsi="Arial" w:cs="Arial"/>
        </w:rPr>
        <w:t>we</w:t>
      </w:r>
      <w:r w:rsidRPr="00D433B1">
        <w:rPr>
          <w:rFonts w:ascii="Arial" w:hAnsi="Arial" w:cs="Arial"/>
        </w:rPr>
        <w:t xml:space="preserve"> will </w:t>
      </w:r>
      <w:r>
        <w:rPr>
          <w:rFonts w:ascii="Arial" w:hAnsi="Arial" w:cs="Arial"/>
        </w:rPr>
        <w:t>require</w:t>
      </w:r>
      <w:r w:rsidRPr="00D433B1">
        <w:rPr>
          <w:rFonts w:ascii="Arial" w:hAnsi="Arial" w:cs="Arial"/>
        </w:rPr>
        <w:t xml:space="preserve"> and review a sample dataset of source images </w:t>
      </w:r>
      <w:r>
        <w:rPr>
          <w:rFonts w:ascii="Arial" w:hAnsi="Arial" w:cs="Arial"/>
        </w:rPr>
        <w:t xml:space="preserve">from a PWI test scan </w:t>
      </w:r>
      <w:r w:rsidRPr="00D433B1">
        <w:rPr>
          <w:rFonts w:ascii="Arial" w:hAnsi="Arial" w:cs="Arial"/>
        </w:rPr>
        <w:t>to ensure adequate image quality. Each site must submit a PWI tes</w:t>
      </w:r>
      <w:r w:rsidR="00535694">
        <w:rPr>
          <w:rFonts w:ascii="Arial" w:hAnsi="Arial" w:cs="Arial"/>
        </w:rPr>
        <w:t>t scan. The scan can be from a</w:t>
      </w:r>
      <w:r w:rsidRPr="00D433B1">
        <w:rPr>
          <w:rFonts w:ascii="Arial" w:hAnsi="Arial" w:cs="Arial"/>
        </w:rPr>
        <w:t xml:space="preserve"> patient who has undergone perfusion imaging for clinical reasons such as a stroke or brain tumor. Test scans must be de-identified per the study protocol and uploaded to U Maryland as described below. Training and assistance with implementation of the PWI protocol will be performed via telephone, training video conference, or on-site as needed. Approval </w:t>
      </w:r>
      <w:r>
        <w:rPr>
          <w:rFonts w:ascii="Arial" w:hAnsi="Arial" w:cs="Arial"/>
        </w:rPr>
        <w:t>from the CREST-H coordinating center</w:t>
      </w:r>
      <w:r w:rsidRPr="00D433B1">
        <w:rPr>
          <w:rFonts w:ascii="Arial" w:hAnsi="Arial" w:cs="Arial"/>
        </w:rPr>
        <w:t xml:space="preserve"> will be required before a site is green-lighted to begin enrollment in CREST-H.</w:t>
      </w:r>
    </w:p>
    <w:p w14:paraId="61768477" w14:textId="77777777" w:rsidR="00712483" w:rsidRDefault="00712483" w:rsidP="00712483">
      <w:pPr>
        <w:pStyle w:val="NoSpacing"/>
        <w:jc w:val="both"/>
        <w:rPr>
          <w:rFonts w:ascii="Arial" w:hAnsi="Arial" w:cs="Arial"/>
        </w:rPr>
      </w:pPr>
    </w:p>
    <w:p w14:paraId="1AC4B727" w14:textId="77777777" w:rsidR="00712483" w:rsidRDefault="00712483" w:rsidP="00712483">
      <w:pPr>
        <w:pStyle w:val="NoSpacing"/>
        <w:jc w:val="both"/>
        <w:rPr>
          <w:rFonts w:ascii="Arial" w:hAnsi="Arial" w:cs="Arial"/>
          <w:b/>
        </w:rPr>
      </w:pPr>
      <w:r>
        <w:rPr>
          <w:rFonts w:ascii="Arial" w:hAnsi="Arial" w:cs="Arial"/>
          <w:b/>
        </w:rPr>
        <w:t>Overview of the protocol</w:t>
      </w:r>
    </w:p>
    <w:p w14:paraId="756752AE" w14:textId="77777777" w:rsidR="00535694" w:rsidRDefault="00712483" w:rsidP="00535694">
      <w:pPr>
        <w:pStyle w:val="NoSpacing"/>
        <w:jc w:val="both"/>
        <w:rPr>
          <w:rFonts w:ascii="Arial" w:hAnsi="Arial" w:cs="Arial"/>
        </w:rPr>
      </w:pPr>
      <w:r>
        <w:rPr>
          <w:rFonts w:ascii="Arial" w:hAnsi="Arial" w:cs="Arial"/>
        </w:rPr>
        <w:t xml:space="preserve">To save your and your patient’s time and effort, we have developed a single combined MR imaging protocol for carotid plaque and CREST-H imaging since both need to be performed at baseline. This single protocol combines the carotid plaque imaging (carotid plaque imaging) and the CREST-H imaging (H-MRI) sequences. You will need to schedule only one visit to the MR scanner and your patient will get all the scanning done during that single entry into the scanner. We have developed optimum Gadolinium injection recommendations, and scanning protocols, on the most commonly used MRI scanners. </w:t>
      </w:r>
      <w:r w:rsidRPr="00821857">
        <w:rPr>
          <w:rFonts w:ascii="Arial" w:hAnsi="Arial" w:cs="Arial"/>
        </w:rPr>
        <w:t xml:space="preserve">The scan acquisition order set should be placed on one or more designated MRI scanners at your institution, preferably uniquely labeled as the “CREST-H” set. </w:t>
      </w:r>
      <w:r>
        <w:rPr>
          <w:rFonts w:ascii="Arial" w:hAnsi="Arial" w:cs="Arial"/>
        </w:rPr>
        <w:t>You should f</w:t>
      </w:r>
      <w:r w:rsidRPr="00821857">
        <w:rPr>
          <w:rFonts w:ascii="Arial" w:hAnsi="Arial" w:cs="Arial"/>
        </w:rPr>
        <w:t xml:space="preserve">ind your own scanner manufacturer and field strength </w:t>
      </w:r>
      <w:r>
        <w:rPr>
          <w:rFonts w:ascii="Arial" w:hAnsi="Arial" w:cs="Arial"/>
        </w:rPr>
        <w:t xml:space="preserve">from the tables </w:t>
      </w:r>
      <w:r w:rsidRPr="00821857">
        <w:rPr>
          <w:rFonts w:ascii="Arial" w:hAnsi="Arial" w:cs="Arial"/>
        </w:rPr>
        <w:t>below for specific recommended scan parameters.</w:t>
      </w:r>
      <w:r>
        <w:rPr>
          <w:rFonts w:ascii="Arial" w:hAnsi="Arial" w:cs="Arial"/>
        </w:rPr>
        <w:t xml:space="preserve"> The sequence parameters in the listed protocols should be followed as closely as possible allowing for differences in specific MRI models and software levels.</w:t>
      </w:r>
      <w:r w:rsidR="00535694">
        <w:rPr>
          <w:rFonts w:ascii="Arial" w:hAnsi="Arial" w:cs="Arial"/>
        </w:rPr>
        <w:t xml:space="preserve"> If for some reason a patient is able to do CREST-H imaging alone and not carotid plaque imaging, we have also provided the imaging protocol for CREST-H alone.</w:t>
      </w:r>
    </w:p>
    <w:p w14:paraId="7CC1BAB3" w14:textId="77777777" w:rsidR="00712483" w:rsidRDefault="00712483" w:rsidP="00712483">
      <w:pPr>
        <w:pStyle w:val="NoSpacing"/>
        <w:jc w:val="both"/>
        <w:rPr>
          <w:rFonts w:ascii="Arial" w:hAnsi="Arial" w:cs="Arial"/>
        </w:rPr>
      </w:pPr>
    </w:p>
    <w:p w14:paraId="2F24714B" w14:textId="77777777" w:rsidR="00712483" w:rsidRDefault="00712483" w:rsidP="00712483">
      <w:pPr>
        <w:pStyle w:val="NoSpacing"/>
        <w:jc w:val="both"/>
        <w:rPr>
          <w:rFonts w:ascii="Arial" w:hAnsi="Arial" w:cs="Arial"/>
        </w:rPr>
      </w:pPr>
      <w:r>
        <w:rPr>
          <w:rFonts w:ascii="Arial" w:hAnsi="Arial" w:cs="Arial"/>
        </w:rPr>
        <w:t>Neuroradiology personnel are available to answer any questions that you or your radiology colleagues may have regarding optimizing and implementing the protocol at your site. If your Site has a different machine not listed in the manual, please reach out to us and we will facilitate the development of the protocol by our Neuroradiology experts for you. Since these protocols have been developed for clinical MRI machines, i</w:t>
      </w:r>
      <w:r w:rsidRPr="003C616C">
        <w:rPr>
          <w:rFonts w:ascii="Arial" w:hAnsi="Arial" w:cs="Arial"/>
        </w:rPr>
        <w:t xml:space="preserve">t is anticipated that </w:t>
      </w:r>
      <w:r>
        <w:rPr>
          <w:rFonts w:ascii="Arial" w:hAnsi="Arial" w:cs="Arial"/>
        </w:rPr>
        <w:t>all</w:t>
      </w:r>
      <w:r w:rsidRPr="003C616C">
        <w:rPr>
          <w:rFonts w:ascii="Arial" w:hAnsi="Arial" w:cs="Arial"/>
        </w:rPr>
        <w:t xml:space="preserve"> Sites </w:t>
      </w:r>
      <w:r>
        <w:rPr>
          <w:rFonts w:ascii="Arial" w:hAnsi="Arial" w:cs="Arial"/>
        </w:rPr>
        <w:t xml:space="preserve">will have the capability to provide these images. </w:t>
      </w:r>
      <w:r w:rsidRPr="003C616C">
        <w:rPr>
          <w:rFonts w:ascii="Arial" w:hAnsi="Arial" w:cs="Arial"/>
        </w:rPr>
        <w:t xml:space="preserve">The VIC will review the images for quality, and will provide an over-read to be archived in the trial database. </w:t>
      </w:r>
    </w:p>
    <w:p w14:paraId="241B2549" w14:textId="77777777" w:rsidR="00712483" w:rsidRDefault="00712483" w:rsidP="00712483">
      <w:pPr>
        <w:pStyle w:val="NoSpacing"/>
        <w:jc w:val="both"/>
        <w:rPr>
          <w:rFonts w:ascii="Arial" w:hAnsi="Arial" w:cs="Arial"/>
        </w:rPr>
      </w:pPr>
    </w:p>
    <w:p w14:paraId="40722F98" w14:textId="2389A8B1" w:rsidR="00712483" w:rsidRDefault="00712483" w:rsidP="00712483">
      <w:pPr>
        <w:pStyle w:val="NoSpacing"/>
        <w:jc w:val="both"/>
        <w:rPr>
          <w:rFonts w:ascii="Arial" w:hAnsi="Arial" w:cs="Arial"/>
        </w:rPr>
      </w:pPr>
      <w:r>
        <w:rPr>
          <w:rFonts w:ascii="Arial" w:hAnsi="Arial" w:cs="Arial"/>
        </w:rPr>
        <w:t xml:space="preserve">The CREST-H </w:t>
      </w:r>
      <w:r w:rsidR="00535694">
        <w:rPr>
          <w:rFonts w:ascii="Arial" w:hAnsi="Arial" w:cs="Arial"/>
        </w:rPr>
        <w:t xml:space="preserve">PWI </w:t>
      </w:r>
      <w:r>
        <w:rPr>
          <w:rFonts w:ascii="Arial" w:hAnsi="Arial" w:cs="Arial"/>
        </w:rPr>
        <w:t>(H-MR</w:t>
      </w:r>
      <w:r w:rsidRPr="006E4887">
        <w:rPr>
          <w:rFonts w:ascii="Arial" w:hAnsi="Arial" w:cs="Arial"/>
        </w:rPr>
        <w:t xml:space="preserve">I) acquisition protocol </w:t>
      </w:r>
      <w:r>
        <w:rPr>
          <w:rFonts w:ascii="Arial" w:hAnsi="Arial" w:cs="Arial"/>
        </w:rPr>
        <w:t>is</w:t>
      </w:r>
      <w:r w:rsidRPr="006E4887">
        <w:rPr>
          <w:rFonts w:ascii="Arial" w:hAnsi="Arial" w:cs="Arial"/>
        </w:rPr>
        <w:t xml:space="preserve"> standardized across all CREST-H sites, using sequential T2*-weighted (gradient echo) EPI time-sequence scanning. Standardized contrast agent injection protocol and appropriate preparation or IV setup is required to reproducibly administer an adequate bolus of contrast material that will ensure good scan quality. </w:t>
      </w:r>
    </w:p>
    <w:p w14:paraId="7798BE65" w14:textId="77777777" w:rsidR="00712483" w:rsidRPr="006E4887" w:rsidRDefault="00712483" w:rsidP="00712483">
      <w:pPr>
        <w:pStyle w:val="NoSpacing"/>
        <w:jc w:val="both"/>
        <w:rPr>
          <w:rFonts w:ascii="Arial" w:hAnsi="Arial" w:cs="Arial"/>
        </w:rPr>
      </w:pPr>
    </w:p>
    <w:p w14:paraId="39CD2346" w14:textId="77777777" w:rsidR="00712483" w:rsidRPr="008A0E3A" w:rsidRDefault="00712483" w:rsidP="00712483">
      <w:pPr>
        <w:pStyle w:val="NoSpacing"/>
        <w:jc w:val="both"/>
        <w:rPr>
          <w:rFonts w:ascii="Arial" w:hAnsi="Arial" w:cs="Arial"/>
          <w:b/>
        </w:rPr>
      </w:pPr>
      <w:r>
        <w:rPr>
          <w:rFonts w:ascii="Arial" w:hAnsi="Arial" w:cs="Arial"/>
          <w:b/>
        </w:rPr>
        <w:lastRenderedPageBreak/>
        <w:t>Gadolinium protocol</w:t>
      </w:r>
      <w:r w:rsidRPr="0014404E">
        <w:rPr>
          <w:rFonts w:ascii="Arial" w:hAnsi="Arial" w:cs="Arial"/>
          <w:b/>
        </w:rPr>
        <w:t>:</w:t>
      </w:r>
    </w:p>
    <w:p w14:paraId="0DCF1491" w14:textId="77777777" w:rsidR="00712483" w:rsidRPr="006E4887" w:rsidRDefault="00712483" w:rsidP="00712483">
      <w:pPr>
        <w:pStyle w:val="NoSpacing"/>
        <w:jc w:val="both"/>
        <w:rPr>
          <w:rFonts w:ascii="Arial" w:hAnsi="Arial" w:cs="Arial"/>
        </w:rPr>
      </w:pPr>
      <w:r w:rsidRPr="006E4887">
        <w:rPr>
          <w:rFonts w:ascii="Arial" w:hAnsi="Arial" w:cs="Arial"/>
        </w:rPr>
        <w:t>1.  Right antecubital vein IV placement of an 18 gauge catheter is required.</w:t>
      </w:r>
    </w:p>
    <w:p w14:paraId="5C54B3E0" w14:textId="77777777" w:rsidR="00712483" w:rsidRPr="006E4887" w:rsidRDefault="00712483" w:rsidP="00712483">
      <w:pPr>
        <w:pStyle w:val="NoSpacing"/>
        <w:jc w:val="both"/>
        <w:rPr>
          <w:rFonts w:ascii="Arial" w:hAnsi="Arial" w:cs="Arial"/>
        </w:rPr>
      </w:pPr>
      <w:r w:rsidRPr="006E4887">
        <w:rPr>
          <w:rFonts w:ascii="Arial" w:hAnsi="Arial" w:cs="Arial"/>
        </w:rPr>
        <w:t>2.  Prior to hooking up the power injector, flush the IV with 2.5 mL saline to ensure IV patency.</w:t>
      </w:r>
    </w:p>
    <w:p w14:paraId="388570DE" w14:textId="77777777" w:rsidR="00712483" w:rsidRPr="006E4887" w:rsidRDefault="00712483" w:rsidP="00712483">
      <w:pPr>
        <w:pStyle w:val="NoSpacing"/>
        <w:jc w:val="both"/>
        <w:rPr>
          <w:rFonts w:ascii="Arial" w:hAnsi="Arial" w:cs="Arial"/>
        </w:rPr>
      </w:pPr>
      <w:r w:rsidRPr="006E4887">
        <w:rPr>
          <w:rFonts w:ascii="Arial" w:hAnsi="Arial" w:cs="Arial"/>
        </w:rPr>
        <w:t>3.  Load the power injector with a weight specific dose of contrast and 20cc saline flush.</w:t>
      </w:r>
    </w:p>
    <w:p w14:paraId="7247BBFA" w14:textId="77777777" w:rsidR="00712483" w:rsidRPr="006E4887" w:rsidRDefault="00712483" w:rsidP="00712483">
      <w:pPr>
        <w:pStyle w:val="NoSpacing"/>
        <w:jc w:val="both"/>
        <w:rPr>
          <w:rFonts w:ascii="Arial" w:hAnsi="Arial" w:cs="Arial"/>
        </w:rPr>
      </w:pPr>
      <w:r w:rsidRPr="006E4887">
        <w:rPr>
          <w:rFonts w:ascii="Arial" w:hAnsi="Arial" w:cs="Arial"/>
        </w:rPr>
        <w:t>4.  Cover the indicated area with maximum number of slices for TR from the vertex inferiorly.</w:t>
      </w:r>
    </w:p>
    <w:p w14:paraId="45036307" w14:textId="77777777" w:rsidR="00712483" w:rsidRPr="006E4887" w:rsidRDefault="00712483" w:rsidP="00712483">
      <w:pPr>
        <w:pStyle w:val="NoSpacing"/>
        <w:jc w:val="both"/>
        <w:rPr>
          <w:rFonts w:ascii="Arial" w:hAnsi="Arial" w:cs="Arial"/>
        </w:rPr>
      </w:pPr>
      <w:r w:rsidRPr="006E4887">
        <w:rPr>
          <w:rFonts w:ascii="Arial" w:hAnsi="Arial" w:cs="Arial"/>
        </w:rPr>
        <w:t>5.  Using the power injector, inject the appropriate weight based amount of contrast at 5mL/sec and a 20mL saline flush at 5 mL/sec.</w:t>
      </w:r>
    </w:p>
    <w:p w14:paraId="2DFACB1A" w14:textId="77777777" w:rsidR="00712483" w:rsidRPr="006E4887" w:rsidRDefault="00712483" w:rsidP="00712483">
      <w:pPr>
        <w:pStyle w:val="NoSpacing"/>
        <w:jc w:val="both"/>
        <w:rPr>
          <w:rFonts w:ascii="Arial" w:hAnsi="Arial" w:cs="Arial"/>
        </w:rPr>
      </w:pPr>
      <w:r w:rsidRPr="006E4887">
        <w:rPr>
          <w:rFonts w:ascii="Arial" w:hAnsi="Arial" w:cs="Arial"/>
        </w:rPr>
        <w:t xml:space="preserve">6.  Inject contrast when there is 2:15 remaining in scan (45 SEC DELAY). Make sure the sequence is producing mages before you inject. </w:t>
      </w:r>
    </w:p>
    <w:p w14:paraId="094E69D5" w14:textId="77777777" w:rsidR="00712483" w:rsidRDefault="00712483" w:rsidP="00712483">
      <w:pPr>
        <w:pStyle w:val="NoSpacing"/>
        <w:jc w:val="both"/>
        <w:rPr>
          <w:rFonts w:ascii="Arial" w:hAnsi="Arial" w:cs="Arial"/>
        </w:rPr>
      </w:pPr>
    </w:p>
    <w:p w14:paraId="203ECB80" w14:textId="77777777" w:rsidR="00712483" w:rsidRPr="006E4887" w:rsidRDefault="00712483" w:rsidP="00712483">
      <w:pPr>
        <w:pStyle w:val="NoSpacing"/>
        <w:jc w:val="both"/>
        <w:rPr>
          <w:rFonts w:ascii="Arial" w:hAnsi="Arial" w:cs="Arial"/>
        </w:rPr>
      </w:pPr>
      <w:r w:rsidRPr="00414205">
        <w:rPr>
          <w:noProof/>
        </w:rPr>
        <w:drawing>
          <wp:inline distT="0" distB="0" distL="0" distR="0" wp14:anchorId="552833AB" wp14:editId="02531B90">
            <wp:extent cx="3657600" cy="2743200"/>
            <wp:effectExtent l="0" t="0" r="0" b="0"/>
            <wp:docPr id="11" name="Picture 11" descr="cid:image003.png@01D3AEFF.0E846ED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image003.png@01D3AEFF.0E846ED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411AD0B" w14:textId="77777777" w:rsidR="00712483" w:rsidRPr="006E4887" w:rsidRDefault="00712483" w:rsidP="00712483">
      <w:pPr>
        <w:pStyle w:val="NoSpacing"/>
        <w:jc w:val="both"/>
        <w:rPr>
          <w:rFonts w:ascii="Arial" w:hAnsi="Arial" w:cs="Arial"/>
        </w:rPr>
      </w:pPr>
      <w:r w:rsidRPr="006E4887">
        <w:rPr>
          <w:rFonts w:ascii="Arial" w:hAnsi="Arial" w:cs="Arial"/>
        </w:rPr>
        <w:t xml:space="preserve"> </w:t>
      </w:r>
    </w:p>
    <w:p w14:paraId="1523F1A2" w14:textId="77777777" w:rsidR="00D433B1" w:rsidRDefault="00D433B1">
      <w:pPr>
        <w:rPr>
          <w:rFonts w:ascii="Arial" w:hAnsi="Arial" w:cs="Arial"/>
          <w:b/>
          <w:u w:val="single"/>
        </w:rPr>
      </w:pPr>
      <w:r>
        <w:rPr>
          <w:rFonts w:ascii="Arial" w:hAnsi="Arial" w:cs="Arial"/>
          <w:b/>
          <w:u w:val="single"/>
        </w:rPr>
        <w:br w:type="page"/>
      </w:r>
    </w:p>
    <w:p w14:paraId="41F5661C" w14:textId="77777777" w:rsidR="008416F8" w:rsidRDefault="008416F8" w:rsidP="008416F8">
      <w:pPr>
        <w:pStyle w:val="NoSpacing"/>
        <w:jc w:val="both"/>
        <w:rPr>
          <w:rFonts w:ascii="Arial" w:hAnsi="Arial" w:cs="Arial"/>
          <w:b/>
        </w:rPr>
      </w:pPr>
      <w:r w:rsidRPr="00D433B1">
        <w:rPr>
          <w:rFonts w:ascii="Arial" w:hAnsi="Arial" w:cs="Arial"/>
          <w:b/>
          <w:u w:val="single"/>
        </w:rPr>
        <w:lastRenderedPageBreak/>
        <w:t>Scanning protocols</w:t>
      </w:r>
      <w:r>
        <w:rPr>
          <w:rFonts w:ascii="Arial" w:hAnsi="Arial" w:cs="Arial"/>
          <w:b/>
        </w:rPr>
        <w:t xml:space="preserve"> for patients participating in CREST-H and undergoing carotid plaque imaging:</w:t>
      </w:r>
    </w:p>
    <w:p w14:paraId="7E5B2758" w14:textId="77777777" w:rsidR="008416F8" w:rsidRDefault="008416F8" w:rsidP="008416F8">
      <w:pPr>
        <w:pStyle w:val="NoSpacing"/>
        <w:jc w:val="both"/>
        <w:rPr>
          <w:rFonts w:ascii="Arial" w:hAnsi="Arial" w:cs="Arial"/>
          <w:b/>
        </w:rPr>
      </w:pPr>
    </w:p>
    <w:p w14:paraId="0A015FBF" w14:textId="77777777" w:rsidR="008416F8" w:rsidRDefault="008416F8" w:rsidP="008416F8">
      <w:pPr>
        <w:pStyle w:val="NoSpacing"/>
        <w:jc w:val="both"/>
        <w:rPr>
          <w:rFonts w:ascii="Arial" w:hAnsi="Arial" w:cs="Arial"/>
          <w:b/>
        </w:rPr>
      </w:pPr>
    </w:p>
    <w:p w14:paraId="71C2D0C4" w14:textId="77777777" w:rsidR="008416F8" w:rsidRDefault="008416F8" w:rsidP="008416F8">
      <w:pPr>
        <w:pStyle w:val="NoSpacing"/>
        <w:jc w:val="both"/>
        <w:rPr>
          <w:rFonts w:ascii="Arial" w:hAnsi="Arial" w:cs="Arial"/>
          <w:b/>
        </w:rPr>
      </w:pPr>
      <w:r w:rsidRPr="00354E60">
        <w:rPr>
          <w:noProof/>
        </w:rPr>
        <w:drawing>
          <wp:inline distT="0" distB="0" distL="0" distR="0" wp14:anchorId="703F40F6" wp14:editId="45AC1AA6">
            <wp:extent cx="5943600" cy="38561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856186"/>
                    </a:xfrm>
                    <a:prstGeom prst="rect">
                      <a:avLst/>
                    </a:prstGeom>
                    <a:noFill/>
                    <a:ln>
                      <a:noFill/>
                    </a:ln>
                  </pic:spPr>
                </pic:pic>
              </a:graphicData>
            </a:graphic>
          </wp:inline>
        </w:drawing>
      </w:r>
    </w:p>
    <w:p w14:paraId="59CFD9C0" w14:textId="77777777" w:rsidR="008416F8" w:rsidRDefault="008416F8" w:rsidP="008416F8">
      <w:pPr>
        <w:pStyle w:val="NoSpacing"/>
        <w:jc w:val="both"/>
        <w:rPr>
          <w:rFonts w:ascii="Arial" w:hAnsi="Arial" w:cs="Arial"/>
          <w:b/>
        </w:rPr>
      </w:pPr>
    </w:p>
    <w:p w14:paraId="15E17FFB" w14:textId="77777777" w:rsidR="008416F8" w:rsidRDefault="008416F8" w:rsidP="008416F8">
      <w:pPr>
        <w:pStyle w:val="NoSpacing"/>
        <w:jc w:val="both"/>
        <w:rPr>
          <w:rFonts w:ascii="Arial" w:hAnsi="Arial" w:cs="Arial"/>
          <w:b/>
        </w:rPr>
      </w:pPr>
      <w:r>
        <w:rPr>
          <w:rFonts w:ascii="Arial" w:hAnsi="Arial" w:cs="Arial"/>
          <w:b/>
        </w:rPr>
        <w:br w:type="page"/>
      </w:r>
      <w:r w:rsidRPr="00F1678A">
        <w:rPr>
          <w:noProof/>
        </w:rPr>
        <w:lastRenderedPageBreak/>
        <w:drawing>
          <wp:inline distT="0" distB="0" distL="0" distR="0" wp14:anchorId="768720C0" wp14:editId="39006CC6">
            <wp:extent cx="5944668" cy="4404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r="6144"/>
                    <a:stretch/>
                  </pic:blipFill>
                  <pic:spPr bwMode="auto">
                    <a:xfrm>
                      <a:off x="0" y="0"/>
                      <a:ext cx="5953893" cy="4411194"/>
                    </a:xfrm>
                    <a:prstGeom prst="rect">
                      <a:avLst/>
                    </a:prstGeom>
                    <a:noFill/>
                    <a:ln>
                      <a:noFill/>
                    </a:ln>
                    <a:extLst>
                      <a:ext uri="{53640926-AAD7-44D8-BBD7-CCE9431645EC}">
                        <a14:shadowObscured xmlns:a14="http://schemas.microsoft.com/office/drawing/2010/main"/>
                      </a:ext>
                    </a:extLst>
                  </pic:spPr>
                </pic:pic>
              </a:graphicData>
            </a:graphic>
          </wp:inline>
        </w:drawing>
      </w:r>
    </w:p>
    <w:p w14:paraId="06F782E0" w14:textId="77777777" w:rsidR="008416F8" w:rsidRDefault="008416F8" w:rsidP="008416F8">
      <w:pPr>
        <w:pStyle w:val="NoSpacing"/>
        <w:jc w:val="both"/>
        <w:rPr>
          <w:rFonts w:ascii="Arial" w:hAnsi="Arial" w:cs="Arial"/>
          <w:b/>
        </w:rPr>
      </w:pPr>
    </w:p>
    <w:p w14:paraId="606471D0" w14:textId="77777777" w:rsidR="008416F8" w:rsidRDefault="008416F8" w:rsidP="008416F8">
      <w:pPr>
        <w:rPr>
          <w:rFonts w:ascii="Arial" w:hAnsi="Arial" w:cs="Arial"/>
          <w:b/>
        </w:rPr>
      </w:pPr>
      <w:r>
        <w:rPr>
          <w:rFonts w:ascii="Arial" w:hAnsi="Arial" w:cs="Arial"/>
          <w:b/>
        </w:rPr>
        <w:br w:type="page"/>
      </w:r>
    </w:p>
    <w:p w14:paraId="086F1960" w14:textId="77777777" w:rsidR="008416F8" w:rsidRDefault="008416F8" w:rsidP="008416F8">
      <w:pPr>
        <w:pStyle w:val="NoSpacing"/>
        <w:jc w:val="both"/>
        <w:rPr>
          <w:rFonts w:ascii="Arial" w:hAnsi="Arial" w:cs="Arial"/>
          <w:b/>
        </w:rPr>
      </w:pPr>
    </w:p>
    <w:p w14:paraId="292D1F10" w14:textId="77777777" w:rsidR="008416F8" w:rsidRDefault="008416F8" w:rsidP="008416F8">
      <w:pPr>
        <w:pStyle w:val="NoSpacing"/>
        <w:jc w:val="both"/>
        <w:rPr>
          <w:rFonts w:ascii="Arial" w:hAnsi="Arial" w:cs="Arial"/>
          <w:b/>
        </w:rPr>
      </w:pPr>
      <w:r w:rsidRPr="002C4C60">
        <w:rPr>
          <w:noProof/>
        </w:rPr>
        <w:drawing>
          <wp:inline distT="0" distB="0" distL="0" distR="0" wp14:anchorId="6059A7B1" wp14:editId="6A83213E">
            <wp:extent cx="5943600" cy="4085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085675"/>
                    </a:xfrm>
                    <a:prstGeom prst="rect">
                      <a:avLst/>
                    </a:prstGeom>
                    <a:noFill/>
                    <a:ln>
                      <a:noFill/>
                    </a:ln>
                  </pic:spPr>
                </pic:pic>
              </a:graphicData>
            </a:graphic>
          </wp:inline>
        </w:drawing>
      </w:r>
    </w:p>
    <w:p w14:paraId="430D8294" w14:textId="77777777" w:rsidR="008416F8" w:rsidRDefault="008416F8" w:rsidP="008416F8">
      <w:pPr>
        <w:pStyle w:val="NoSpacing"/>
        <w:jc w:val="both"/>
        <w:rPr>
          <w:rFonts w:ascii="Arial" w:hAnsi="Arial" w:cs="Arial"/>
          <w:b/>
        </w:rPr>
      </w:pPr>
    </w:p>
    <w:p w14:paraId="78573277" w14:textId="77777777" w:rsidR="008416F8" w:rsidRDefault="008416F8" w:rsidP="008416F8">
      <w:pPr>
        <w:rPr>
          <w:rFonts w:ascii="Arial" w:hAnsi="Arial" w:cs="Arial"/>
          <w:b/>
        </w:rPr>
      </w:pPr>
      <w:r>
        <w:rPr>
          <w:rFonts w:ascii="Arial" w:hAnsi="Arial" w:cs="Arial"/>
          <w:b/>
        </w:rPr>
        <w:br w:type="page"/>
      </w:r>
    </w:p>
    <w:p w14:paraId="4438031B" w14:textId="77777777" w:rsidR="008416F8" w:rsidRDefault="008416F8" w:rsidP="008416F8">
      <w:pPr>
        <w:pStyle w:val="NoSpacing"/>
        <w:jc w:val="both"/>
        <w:rPr>
          <w:rFonts w:ascii="Arial" w:hAnsi="Arial" w:cs="Arial"/>
          <w:b/>
        </w:rPr>
      </w:pPr>
    </w:p>
    <w:p w14:paraId="33DBF0A9" w14:textId="77777777" w:rsidR="008416F8" w:rsidRDefault="008416F8" w:rsidP="008416F8">
      <w:pPr>
        <w:pStyle w:val="NoSpacing"/>
        <w:jc w:val="both"/>
        <w:rPr>
          <w:rFonts w:ascii="Arial" w:hAnsi="Arial" w:cs="Arial"/>
          <w:b/>
        </w:rPr>
      </w:pPr>
      <w:r w:rsidRPr="00354E60">
        <w:rPr>
          <w:noProof/>
        </w:rPr>
        <w:drawing>
          <wp:inline distT="0" distB="0" distL="0" distR="0" wp14:anchorId="439F2F99" wp14:editId="4CF1E5E2">
            <wp:extent cx="5943600" cy="3845729"/>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845729"/>
                    </a:xfrm>
                    <a:prstGeom prst="rect">
                      <a:avLst/>
                    </a:prstGeom>
                    <a:noFill/>
                    <a:ln>
                      <a:noFill/>
                    </a:ln>
                  </pic:spPr>
                </pic:pic>
              </a:graphicData>
            </a:graphic>
          </wp:inline>
        </w:drawing>
      </w:r>
    </w:p>
    <w:p w14:paraId="17AC52AC" w14:textId="77777777" w:rsidR="008416F8" w:rsidRDefault="008416F8" w:rsidP="008416F8">
      <w:pPr>
        <w:pStyle w:val="NoSpacing"/>
        <w:jc w:val="both"/>
        <w:rPr>
          <w:rFonts w:ascii="Arial" w:hAnsi="Arial" w:cs="Arial"/>
          <w:b/>
        </w:rPr>
      </w:pPr>
    </w:p>
    <w:p w14:paraId="48EC4AB4" w14:textId="77777777" w:rsidR="008416F8" w:rsidRDefault="008416F8" w:rsidP="008416F8">
      <w:pPr>
        <w:pStyle w:val="NoSpacing"/>
        <w:jc w:val="both"/>
        <w:rPr>
          <w:rFonts w:ascii="Arial" w:hAnsi="Arial" w:cs="Arial"/>
          <w:b/>
        </w:rPr>
      </w:pPr>
    </w:p>
    <w:p w14:paraId="2BFABA67" w14:textId="77777777" w:rsidR="008416F8" w:rsidRDefault="008416F8" w:rsidP="008416F8">
      <w:pPr>
        <w:pStyle w:val="NoSpacing"/>
        <w:jc w:val="both"/>
        <w:rPr>
          <w:rFonts w:ascii="Arial" w:hAnsi="Arial" w:cs="Arial"/>
          <w:b/>
        </w:rPr>
      </w:pPr>
    </w:p>
    <w:p w14:paraId="4CCDC12E" w14:textId="77777777" w:rsidR="008416F8" w:rsidRDefault="008416F8" w:rsidP="008416F8">
      <w:pPr>
        <w:pStyle w:val="NoSpacing"/>
        <w:jc w:val="both"/>
        <w:rPr>
          <w:rFonts w:ascii="Arial" w:hAnsi="Arial" w:cs="Arial"/>
          <w:b/>
        </w:rPr>
      </w:pPr>
    </w:p>
    <w:p w14:paraId="0C78F1A8" w14:textId="77777777" w:rsidR="008416F8" w:rsidRDefault="008416F8" w:rsidP="008416F8">
      <w:pPr>
        <w:pStyle w:val="NoSpacing"/>
        <w:jc w:val="both"/>
        <w:rPr>
          <w:rFonts w:ascii="Arial" w:hAnsi="Arial" w:cs="Arial"/>
          <w:b/>
        </w:rPr>
      </w:pPr>
    </w:p>
    <w:p w14:paraId="16DB7BBF" w14:textId="77777777" w:rsidR="008416F8" w:rsidRDefault="008416F8" w:rsidP="008416F8">
      <w:pPr>
        <w:pStyle w:val="NoSpacing"/>
        <w:jc w:val="both"/>
        <w:rPr>
          <w:rFonts w:ascii="Arial" w:hAnsi="Arial" w:cs="Arial"/>
          <w:b/>
        </w:rPr>
      </w:pPr>
    </w:p>
    <w:p w14:paraId="7D270D53" w14:textId="77777777" w:rsidR="008416F8" w:rsidRDefault="008416F8" w:rsidP="008416F8">
      <w:pPr>
        <w:pStyle w:val="NoSpacing"/>
        <w:jc w:val="both"/>
        <w:rPr>
          <w:rFonts w:ascii="Arial" w:hAnsi="Arial" w:cs="Arial"/>
          <w:b/>
        </w:rPr>
      </w:pPr>
    </w:p>
    <w:p w14:paraId="5E37192B" w14:textId="77777777" w:rsidR="008416F8" w:rsidRDefault="008416F8" w:rsidP="008416F8">
      <w:pPr>
        <w:pStyle w:val="NoSpacing"/>
        <w:jc w:val="both"/>
        <w:rPr>
          <w:rFonts w:ascii="Arial" w:hAnsi="Arial" w:cs="Arial"/>
          <w:b/>
        </w:rPr>
      </w:pPr>
    </w:p>
    <w:p w14:paraId="02CD75BE" w14:textId="77777777" w:rsidR="008416F8" w:rsidRDefault="008416F8" w:rsidP="008416F8">
      <w:pPr>
        <w:rPr>
          <w:rFonts w:ascii="Arial" w:hAnsi="Arial" w:cs="Arial"/>
          <w:b/>
        </w:rPr>
      </w:pPr>
      <w:r>
        <w:rPr>
          <w:rFonts w:ascii="Arial" w:hAnsi="Arial" w:cs="Arial"/>
          <w:b/>
        </w:rPr>
        <w:br w:type="page"/>
      </w:r>
    </w:p>
    <w:p w14:paraId="1F2ABBD0" w14:textId="77777777" w:rsidR="008416F8" w:rsidRDefault="008416F8" w:rsidP="008416F8">
      <w:pPr>
        <w:pStyle w:val="NoSpacing"/>
        <w:jc w:val="both"/>
        <w:rPr>
          <w:rFonts w:ascii="Arial" w:hAnsi="Arial" w:cs="Arial"/>
          <w:b/>
        </w:rPr>
      </w:pPr>
    </w:p>
    <w:p w14:paraId="4573E079" w14:textId="77777777" w:rsidR="008416F8" w:rsidRDefault="008416F8" w:rsidP="008416F8">
      <w:pPr>
        <w:pStyle w:val="NoSpacing"/>
        <w:jc w:val="both"/>
        <w:rPr>
          <w:rFonts w:ascii="Arial" w:hAnsi="Arial" w:cs="Arial"/>
          <w:b/>
        </w:rPr>
      </w:pPr>
    </w:p>
    <w:p w14:paraId="09775E7F" w14:textId="77777777" w:rsidR="008416F8" w:rsidRDefault="008416F8" w:rsidP="008416F8">
      <w:pPr>
        <w:pStyle w:val="NoSpacing"/>
        <w:jc w:val="both"/>
        <w:rPr>
          <w:rFonts w:ascii="Arial" w:hAnsi="Arial" w:cs="Arial"/>
          <w:b/>
        </w:rPr>
      </w:pPr>
      <w:r w:rsidRPr="00E84FB1">
        <w:rPr>
          <w:rFonts w:ascii="Arial" w:hAnsi="Arial" w:cs="Arial"/>
          <w:b/>
          <w:u w:val="single"/>
        </w:rPr>
        <w:t>Scanning protocols</w:t>
      </w:r>
      <w:r>
        <w:rPr>
          <w:rFonts w:ascii="Arial" w:hAnsi="Arial" w:cs="Arial"/>
          <w:b/>
        </w:rPr>
        <w:t xml:space="preserve"> for patients participating in CREST-H but not undergoing carotid plaque imaging:</w:t>
      </w:r>
    </w:p>
    <w:p w14:paraId="4370EE20" w14:textId="77777777" w:rsidR="008416F8" w:rsidRDefault="008416F8" w:rsidP="008416F8">
      <w:pPr>
        <w:pStyle w:val="NoSpacing"/>
        <w:jc w:val="both"/>
        <w:rPr>
          <w:rFonts w:ascii="Arial" w:hAnsi="Arial" w:cs="Arial"/>
          <w:b/>
        </w:rPr>
      </w:pPr>
    </w:p>
    <w:p w14:paraId="5E6C201C" w14:textId="77777777" w:rsidR="008416F8" w:rsidRDefault="008416F8" w:rsidP="008416F8">
      <w:pPr>
        <w:pStyle w:val="NoSpacing"/>
        <w:jc w:val="both"/>
        <w:rPr>
          <w:rFonts w:ascii="Arial" w:hAnsi="Arial" w:cs="Arial"/>
          <w:b/>
        </w:rPr>
      </w:pPr>
      <w:r w:rsidRPr="00F1678A">
        <w:rPr>
          <w:noProof/>
        </w:rPr>
        <w:drawing>
          <wp:inline distT="0" distB="0" distL="0" distR="0" wp14:anchorId="770CFF1E" wp14:editId="48A410F1">
            <wp:extent cx="5902325" cy="558165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2325" cy="5581650"/>
                    </a:xfrm>
                    <a:prstGeom prst="rect">
                      <a:avLst/>
                    </a:prstGeom>
                    <a:noFill/>
                    <a:ln>
                      <a:noFill/>
                    </a:ln>
                  </pic:spPr>
                </pic:pic>
              </a:graphicData>
            </a:graphic>
          </wp:inline>
        </w:drawing>
      </w:r>
    </w:p>
    <w:p w14:paraId="7518ADE2" w14:textId="77777777" w:rsidR="008416F8" w:rsidRDefault="008416F8" w:rsidP="008416F8">
      <w:pPr>
        <w:pStyle w:val="NoSpacing"/>
        <w:jc w:val="both"/>
        <w:rPr>
          <w:rFonts w:ascii="Arial" w:hAnsi="Arial" w:cs="Arial"/>
          <w:b/>
        </w:rPr>
      </w:pPr>
    </w:p>
    <w:p w14:paraId="4ED39D87" w14:textId="77777777" w:rsidR="008416F8" w:rsidRDefault="008416F8" w:rsidP="008416F8">
      <w:pPr>
        <w:rPr>
          <w:rFonts w:ascii="Arial" w:hAnsi="Arial" w:cs="Arial"/>
          <w:b/>
        </w:rPr>
      </w:pPr>
      <w:r>
        <w:rPr>
          <w:rFonts w:ascii="Arial" w:hAnsi="Arial" w:cs="Arial"/>
          <w:b/>
        </w:rPr>
        <w:br w:type="page"/>
      </w:r>
    </w:p>
    <w:p w14:paraId="274F2993" w14:textId="77777777" w:rsidR="008416F8" w:rsidRDefault="008416F8" w:rsidP="008416F8">
      <w:pPr>
        <w:pStyle w:val="NoSpacing"/>
        <w:jc w:val="both"/>
        <w:rPr>
          <w:rFonts w:ascii="Arial" w:hAnsi="Arial" w:cs="Arial"/>
          <w:b/>
        </w:rPr>
      </w:pPr>
    </w:p>
    <w:p w14:paraId="22FAA49A" w14:textId="77777777" w:rsidR="008416F8" w:rsidRDefault="008416F8" w:rsidP="008416F8">
      <w:pPr>
        <w:pStyle w:val="NoSpacing"/>
        <w:jc w:val="both"/>
        <w:rPr>
          <w:rFonts w:ascii="Arial" w:hAnsi="Arial" w:cs="Arial"/>
          <w:b/>
        </w:rPr>
      </w:pPr>
      <w:r w:rsidRPr="00F1678A">
        <w:rPr>
          <w:noProof/>
        </w:rPr>
        <w:drawing>
          <wp:inline distT="0" distB="0" distL="0" distR="0" wp14:anchorId="592ACEE2" wp14:editId="5A4F8C11">
            <wp:extent cx="5652770" cy="5747385"/>
            <wp:effectExtent l="0" t="0" r="508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2770" cy="5747385"/>
                    </a:xfrm>
                    <a:prstGeom prst="rect">
                      <a:avLst/>
                    </a:prstGeom>
                    <a:noFill/>
                    <a:ln>
                      <a:noFill/>
                    </a:ln>
                  </pic:spPr>
                </pic:pic>
              </a:graphicData>
            </a:graphic>
          </wp:inline>
        </w:drawing>
      </w:r>
    </w:p>
    <w:p w14:paraId="04896444" w14:textId="77777777" w:rsidR="008416F8" w:rsidRDefault="008416F8" w:rsidP="008416F8">
      <w:pPr>
        <w:pStyle w:val="NoSpacing"/>
        <w:jc w:val="both"/>
        <w:rPr>
          <w:rFonts w:ascii="Arial" w:hAnsi="Arial" w:cs="Arial"/>
          <w:b/>
        </w:rPr>
      </w:pPr>
    </w:p>
    <w:p w14:paraId="25D840A6" w14:textId="77777777" w:rsidR="008416F8" w:rsidRDefault="008416F8" w:rsidP="008416F8">
      <w:pPr>
        <w:rPr>
          <w:rFonts w:ascii="Arial" w:hAnsi="Arial" w:cs="Arial"/>
          <w:b/>
        </w:rPr>
      </w:pPr>
      <w:r>
        <w:rPr>
          <w:rFonts w:ascii="Arial" w:hAnsi="Arial" w:cs="Arial"/>
          <w:b/>
        </w:rPr>
        <w:br w:type="page"/>
      </w:r>
    </w:p>
    <w:p w14:paraId="7434DFC4" w14:textId="77777777" w:rsidR="008416F8" w:rsidRDefault="008416F8" w:rsidP="008416F8">
      <w:pPr>
        <w:pStyle w:val="NoSpacing"/>
        <w:jc w:val="both"/>
        <w:rPr>
          <w:rFonts w:ascii="Arial" w:hAnsi="Arial" w:cs="Arial"/>
          <w:b/>
        </w:rPr>
      </w:pPr>
    </w:p>
    <w:p w14:paraId="2B795CA3" w14:textId="77777777" w:rsidR="008416F8" w:rsidRDefault="008416F8" w:rsidP="008416F8">
      <w:pPr>
        <w:pStyle w:val="NoSpacing"/>
        <w:jc w:val="both"/>
        <w:rPr>
          <w:rFonts w:ascii="Arial" w:hAnsi="Arial" w:cs="Arial"/>
          <w:b/>
        </w:rPr>
      </w:pPr>
      <w:r w:rsidRPr="003A024A">
        <w:rPr>
          <w:noProof/>
        </w:rPr>
        <w:drawing>
          <wp:inline distT="0" distB="0" distL="0" distR="0" wp14:anchorId="38BD4B75" wp14:editId="510494D4">
            <wp:extent cx="5943600" cy="57829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782945"/>
                    </a:xfrm>
                    <a:prstGeom prst="rect">
                      <a:avLst/>
                    </a:prstGeom>
                    <a:noFill/>
                    <a:ln>
                      <a:noFill/>
                    </a:ln>
                  </pic:spPr>
                </pic:pic>
              </a:graphicData>
            </a:graphic>
          </wp:inline>
        </w:drawing>
      </w:r>
    </w:p>
    <w:p w14:paraId="69E3AB8F" w14:textId="77777777" w:rsidR="008416F8" w:rsidRDefault="008416F8" w:rsidP="008416F8">
      <w:pPr>
        <w:pStyle w:val="NoSpacing"/>
        <w:jc w:val="both"/>
        <w:rPr>
          <w:rFonts w:ascii="Arial" w:hAnsi="Arial" w:cs="Arial"/>
          <w:b/>
        </w:rPr>
      </w:pPr>
    </w:p>
    <w:p w14:paraId="5E397EB0" w14:textId="77777777" w:rsidR="008416F8" w:rsidRDefault="008416F8" w:rsidP="008416F8">
      <w:pPr>
        <w:rPr>
          <w:rFonts w:ascii="Arial" w:hAnsi="Arial" w:cs="Arial"/>
          <w:b/>
        </w:rPr>
      </w:pPr>
      <w:r>
        <w:rPr>
          <w:rFonts w:ascii="Arial" w:hAnsi="Arial" w:cs="Arial"/>
          <w:b/>
        </w:rPr>
        <w:br w:type="page"/>
      </w:r>
    </w:p>
    <w:p w14:paraId="5EBE1BCC" w14:textId="77777777" w:rsidR="008416F8" w:rsidRDefault="008416F8" w:rsidP="008416F8">
      <w:pPr>
        <w:pStyle w:val="NoSpacing"/>
        <w:jc w:val="both"/>
        <w:rPr>
          <w:rFonts w:ascii="Arial" w:hAnsi="Arial" w:cs="Arial"/>
          <w:b/>
        </w:rPr>
      </w:pPr>
    </w:p>
    <w:p w14:paraId="3E3D5699" w14:textId="77777777" w:rsidR="008416F8" w:rsidRDefault="008416F8" w:rsidP="008416F8">
      <w:pPr>
        <w:pStyle w:val="NoSpacing"/>
        <w:jc w:val="both"/>
        <w:rPr>
          <w:rFonts w:ascii="Arial" w:hAnsi="Arial" w:cs="Arial"/>
          <w:b/>
        </w:rPr>
      </w:pPr>
      <w:bookmarkStart w:id="52" w:name="_Toc511204101"/>
      <w:bookmarkStart w:id="53" w:name="_Toc511204255"/>
      <w:bookmarkStart w:id="54" w:name="_Toc512857456"/>
      <w:r w:rsidRPr="000B0BF7">
        <w:rPr>
          <w:rStyle w:val="Heading2Char"/>
          <w:b w:val="0"/>
          <w:bCs w:val="0"/>
          <w:smallCaps/>
          <w:noProof/>
        </w:rPr>
        <w:drawing>
          <wp:inline distT="0" distB="0" distL="0" distR="0" wp14:anchorId="37CE743D" wp14:editId="064E1F3B">
            <wp:extent cx="5943600" cy="53212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321272"/>
                    </a:xfrm>
                    <a:prstGeom prst="rect">
                      <a:avLst/>
                    </a:prstGeom>
                    <a:noFill/>
                    <a:ln>
                      <a:noFill/>
                    </a:ln>
                  </pic:spPr>
                </pic:pic>
              </a:graphicData>
            </a:graphic>
          </wp:inline>
        </w:drawing>
      </w:r>
      <w:bookmarkEnd w:id="52"/>
      <w:bookmarkEnd w:id="53"/>
      <w:bookmarkEnd w:id="54"/>
    </w:p>
    <w:p w14:paraId="522FFE3A" w14:textId="77777777" w:rsidR="008416F8" w:rsidRDefault="008416F8" w:rsidP="008416F8">
      <w:pPr>
        <w:pStyle w:val="NoSpacing"/>
        <w:jc w:val="both"/>
        <w:rPr>
          <w:rFonts w:ascii="Arial" w:hAnsi="Arial" w:cs="Arial"/>
          <w:b/>
        </w:rPr>
      </w:pPr>
    </w:p>
    <w:p w14:paraId="1638DE53" w14:textId="77777777" w:rsidR="008416F8" w:rsidRDefault="008416F8" w:rsidP="008416F8">
      <w:pPr>
        <w:rPr>
          <w:rFonts w:ascii="Arial" w:hAnsi="Arial" w:cs="Arial"/>
          <w:b/>
        </w:rPr>
      </w:pPr>
      <w:r>
        <w:rPr>
          <w:rFonts w:ascii="Arial" w:hAnsi="Arial" w:cs="Arial"/>
          <w:b/>
        </w:rPr>
        <w:br w:type="page"/>
      </w:r>
    </w:p>
    <w:p w14:paraId="330CE07F" w14:textId="77777777" w:rsidR="008E6D62" w:rsidRDefault="008E6D62" w:rsidP="008E6D62">
      <w:pPr>
        <w:pStyle w:val="BodyText"/>
        <w:kinsoku w:val="0"/>
        <w:overflowPunct w:val="0"/>
        <w:spacing w:before="19"/>
        <w:ind w:left="120"/>
        <w:rPr>
          <w:b/>
          <w:bCs/>
          <w:i/>
          <w:iCs/>
          <w:color w:val="C00000"/>
          <w:sz w:val="28"/>
          <w:szCs w:val="28"/>
        </w:rPr>
      </w:pPr>
      <w:r>
        <w:rPr>
          <w:b/>
          <w:bCs/>
          <w:i/>
          <w:iCs/>
          <w:color w:val="C00000"/>
          <w:sz w:val="28"/>
          <w:szCs w:val="28"/>
          <w:u w:val="single"/>
        </w:rPr>
        <w:lastRenderedPageBreak/>
        <w:t>CT perfusion imaging acquisition</w:t>
      </w:r>
    </w:p>
    <w:p w14:paraId="100D46A0" w14:textId="77777777" w:rsidR="008E6D62" w:rsidRDefault="008E6D62" w:rsidP="008E6D62">
      <w:pPr>
        <w:pStyle w:val="BodyText"/>
        <w:kinsoku w:val="0"/>
        <w:overflowPunct w:val="0"/>
        <w:spacing w:before="10"/>
        <w:rPr>
          <w:b/>
          <w:bCs/>
          <w:i/>
          <w:iCs/>
          <w:sz w:val="15"/>
          <w:szCs w:val="15"/>
        </w:rPr>
      </w:pPr>
    </w:p>
    <w:p w14:paraId="685B1D79" w14:textId="77777777" w:rsidR="008E6D62" w:rsidRDefault="008E6D62" w:rsidP="008E6D62">
      <w:pPr>
        <w:pStyle w:val="BodyText"/>
        <w:kinsoku w:val="0"/>
        <w:overflowPunct w:val="0"/>
        <w:spacing w:before="57" w:line="276" w:lineRule="auto"/>
        <w:ind w:left="120" w:right="243"/>
      </w:pPr>
      <w:r>
        <w:t>CT perfusion (CTP) is a commonly performed imaging study especially in the setting of acute stroke. All CREST-H centers likely perform CTP on a routine basis with established protocols for brain perfusion studies which would be acceptable for the research scan. While a single protocol is not mandatory at participating sites, the following parameters can be used as a guide based upon a Siemen’s Flash scanner utilizing the common shuttle mode:</w:t>
      </w:r>
    </w:p>
    <w:p w14:paraId="0A869163" w14:textId="77777777" w:rsidR="008E6D62" w:rsidRDefault="008E6D62" w:rsidP="008E6D62">
      <w:pPr>
        <w:pStyle w:val="BodyText"/>
        <w:kinsoku w:val="0"/>
        <w:overflowPunct w:val="0"/>
        <w:spacing w:before="5"/>
        <w:rPr>
          <w:sz w:val="16"/>
          <w:szCs w:val="16"/>
        </w:rPr>
      </w:pPr>
    </w:p>
    <w:tbl>
      <w:tblPr>
        <w:tblW w:w="0" w:type="auto"/>
        <w:tblInd w:w="101" w:type="dxa"/>
        <w:tblLayout w:type="fixed"/>
        <w:tblCellMar>
          <w:left w:w="0" w:type="dxa"/>
          <w:right w:w="0" w:type="dxa"/>
        </w:tblCellMar>
        <w:tblLook w:val="0000" w:firstRow="0" w:lastRow="0" w:firstColumn="0" w:lastColumn="0" w:noHBand="0" w:noVBand="0"/>
      </w:tblPr>
      <w:tblGrid>
        <w:gridCol w:w="2199"/>
        <w:gridCol w:w="3341"/>
        <w:gridCol w:w="3020"/>
      </w:tblGrid>
      <w:tr w:rsidR="008E6D62" w14:paraId="50A2233C" w14:textId="77777777" w:rsidTr="009020C0">
        <w:trPr>
          <w:trHeight w:hRule="exact" w:val="266"/>
        </w:trPr>
        <w:tc>
          <w:tcPr>
            <w:tcW w:w="2199" w:type="dxa"/>
            <w:tcBorders>
              <w:top w:val="none" w:sz="6" w:space="0" w:color="auto"/>
              <w:left w:val="none" w:sz="6" w:space="0" w:color="auto"/>
              <w:bottom w:val="single" w:sz="4" w:space="0" w:color="000000"/>
              <w:right w:val="single" w:sz="4" w:space="0" w:color="000000"/>
            </w:tcBorders>
          </w:tcPr>
          <w:p w14:paraId="6784420D" w14:textId="77777777" w:rsidR="008E6D62" w:rsidRDefault="008E6D62" w:rsidP="009020C0">
            <w:pPr>
              <w:rPr>
                <w:rFonts w:ascii="Times New Roman" w:hAnsi="Times New Roman" w:cs="Times New Roman"/>
              </w:rPr>
            </w:pPr>
          </w:p>
        </w:tc>
        <w:tc>
          <w:tcPr>
            <w:tcW w:w="3341" w:type="dxa"/>
            <w:tcBorders>
              <w:top w:val="single" w:sz="4" w:space="0" w:color="000000"/>
              <w:left w:val="single" w:sz="4" w:space="0" w:color="000000"/>
              <w:bottom w:val="single" w:sz="4" w:space="0" w:color="000000"/>
              <w:right w:val="single" w:sz="4" w:space="0" w:color="000000"/>
            </w:tcBorders>
          </w:tcPr>
          <w:p w14:paraId="57E6EAAD" w14:textId="77777777" w:rsidR="008E6D62" w:rsidRDefault="008E6D62" w:rsidP="009020C0">
            <w:pPr>
              <w:pStyle w:val="TableParagraph"/>
              <w:kinsoku w:val="0"/>
              <w:overflowPunct w:val="0"/>
              <w:spacing w:before="21"/>
              <w:ind w:left="278" w:right="281"/>
              <w:rPr>
                <w:rFonts w:ascii="Times New Roman" w:hAnsi="Times New Roman" w:cs="Times New Roman"/>
              </w:rPr>
            </w:pPr>
            <w:r>
              <w:rPr>
                <w:b/>
                <w:bCs/>
                <w:color w:val="C0504D"/>
                <w:sz w:val="20"/>
                <w:szCs w:val="20"/>
              </w:rPr>
              <w:t xml:space="preserve">Non-contrast head </w:t>
            </w:r>
          </w:p>
        </w:tc>
        <w:tc>
          <w:tcPr>
            <w:tcW w:w="3020" w:type="dxa"/>
            <w:tcBorders>
              <w:top w:val="single" w:sz="4" w:space="0" w:color="000000"/>
              <w:left w:val="single" w:sz="4" w:space="0" w:color="000000"/>
              <w:bottom w:val="single" w:sz="4" w:space="0" w:color="000000"/>
              <w:right w:val="single" w:sz="4" w:space="0" w:color="000000"/>
            </w:tcBorders>
          </w:tcPr>
          <w:p w14:paraId="50C5D5A6" w14:textId="77777777" w:rsidR="008E6D62" w:rsidRDefault="008E6D62" w:rsidP="009020C0">
            <w:pPr>
              <w:pStyle w:val="TableParagraph"/>
              <w:kinsoku w:val="0"/>
              <w:overflowPunct w:val="0"/>
              <w:spacing w:before="21"/>
              <w:ind w:left="267" w:right="273"/>
              <w:rPr>
                <w:rFonts w:ascii="Times New Roman" w:hAnsi="Times New Roman" w:cs="Times New Roman"/>
              </w:rPr>
            </w:pPr>
            <w:r>
              <w:rPr>
                <w:b/>
                <w:bCs/>
                <w:color w:val="C0504D"/>
                <w:sz w:val="20"/>
                <w:szCs w:val="20"/>
              </w:rPr>
              <w:t xml:space="preserve">CT Perfusion </w:t>
            </w:r>
          </w:p>
        </w:tc>
      </w:tr>
      <w:tr w:rsidR="008E6D62" w14:paraId="689616A0"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772E9E25" w14:textId="77777777" w:rsidR="008E6D62" w:rsidRDefault="008E6D62" w:rsidP="009020C0">
            <w:pPr>
              <w:pStyle w:val="TableParagraph"/>
              <w:kinsoku w:val="0"/>
              <w:overflowPunct w:val="0"/>
              <w:spacing w:before="21"/>
              <w:jc w:val="left"/>
              <w:rPr>
                <w:rFonts w:ascii="Times New Roman" w:hAnsi="Times New Roman" w:cs="Times New Roman"/>
              </w:rPr>
            </w:pPr>
            <w:r>
              <w:rPr>
                <w:sz w:val="20"/>
                <w:szCs w:val="20"/>
              </w:rPr>
              <w:t>Coverage</w:t>
            </w:r>
          </w:p>
        </w:tc>
        <w:tc>
          <w:tcPr>
            <w:tcW w:w="3341" w:type="dxa"/>
            <w:tcBorders>
              <w:top w:val="single" w:sz="4" w:space="0" w:color="000000"/>
              <w:left w:val="single" w:sz="4" w:space="0" w:color="000000"/>
              <w:bottom w:val="single" w:sz="4" w:space="0" w:color="000000"/>
              <w:right w:val="single" w:sz="4" w:space="0" w:color="000000"/>
            </w:tcBorders>
          </w:tcPr>
          <w:p w14:paraId="5275DA1E" w14:textId="77777777" w:rsidR="008E6D62" w:rsidRDefault="008E6D62" w:rsidP="009020C0">
            <w:pPr>
              <w:pStyle w:val="TableParagraph"/>
              <w:kinsoku w:val="0"/>
              <w:overflowPunct w:val="0"/>
              <w:spacing w:before="21"/>
              <w:ind w:left="277" w:right="281"/>
              <w:rPr>
                <w:rFonts w:ascii="Times New Roman" w:hAnsi="Times New Roman" w:cs="Times New Roman"/>
              </w:rPr>
            </w:pPr>
            <w:r>
              <w:rPr>
                <w:sz w:val="20"/>
                <w:szCs w:val="20"/>
              </w:rPr>
              <w:t>Top C1 lamina to vertex</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0E3D814D" w14:textId="77777777" w:rsidR="008E6D62" w:rsidRPr="00C113D6" w:rsidRDefault="008E6D62" w:rsidP="009020C0">
            <w:pPr>
              <w:pStyle w:val="TableParagraph"/>
              <w:kinsoku w:val="0"/>
              <w:overflowPunct w:val="0"/>
              <w:spacing w:before="21"/>
              <w:ind w:left="268" w:right="273"/>
              <w:rPr>
                <w:rFonts w:ascii="Times New Roman" w:hAnsi="Times New Roman" w:cs="Times New Roman"/>
              </w:rPr>
            </w:pPr>
            <w:r w:rsidRPr="00C113D6">
              <w:rPr>
                <w:sz w:val="20"/>
                <w:szCs w:val="20"/>
              </w:rPr>
              <w:t>Top C1 lamina to vertex</w:t>
            </w:r>
          </w:p>
        </w:tc>
      </w:tr>
      <w:tr w:rsidR="008E6D62" w14:paraId="655943C4"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60EEE60B" w14:textId="77777777" w:rsidR="008E6D62" w:rsidRDefault="008E6D62" w:rsidP="009020C0">
            <w:pPr>
              <w:pStyle w:val="TableParagraph"/>
              <w:kinsoku w:val="0"/>
              <w:overflowPunct w:val="0"/>
              <w:jc w:val="left"/>
              <w:rPr>
                <w:rFonts w:ascii="Times New Roman" w:hAnsi="Times New Roman" w:cs="Times New Roman"/>
              </w:rPr>
            </w:pPr>
            <w:r>
              <w:rPr>
                <w:sz w:val="20"/>
                <w:szCs w:val="20"/>
              </w:rPr>
              <w:t>Scan type</w:t>
            </w:r>
          </w:p>
        </w:tc>
        <w:tc>
          <w:tcPr>
            <w:tcW w:w="3341" w:type="dxa"/>
            <w:tcBorders>
              <w:top w:val="single" w:sz="4" w:space="0" w:color="000000"/>
              <w:left w:val="single" w:sz="4" w:space="0" w:color="000000"/>
              <w:bottom w:val="single" w:sz="4" w:space="0" w:color="000000"/>
              <w:right w:val="single" w:sz="4" w:space="0" w:color="000000"/>
            </w:tcBorders>
          </w:tcPr>
          <w:p w14:paraId="47FC1FBE" w14:textId="77777777" w:rsidR="008E6D62" w:rsidRDefault="008E6D62" w:rsidP="009020C0">
            <w:pPr>
              <w:pStyle w:val="TableParagraph"/>
              <w:kinsoku w:val="0"/>
              <w:overflowPunct w:val="0"/>
              <w:ind w:left="278" w:right="279"/>
              <w:rPr>
                <w:rFonts w:ascii="Times New Roman" w:hAnsi="Times New Roman" w:cs="Times New Roman"/>
              </w:rPr>
            </w:pPr>
            <w:r>
              <w:rPr>
                <w:sz w:val="20"/>
                <w:szCs w:val="20"/>
              </w:rPr>
              <w:t>Spiral</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2E5A9D82" w14:textId="77777777" w:rsidR="008E6D62" w:rsidRPr="00C113D6" w:rsidRDefault="008E6D62" w:rsidP="009020C0">
            <w:pPr>
              <w:pStyle w:val="TableParagraph"/>
              <w:kinsoku w:val="0"/>
              <w:overflowPunct w:val="0"/>
              <w:ind w:left="268" w:right="273"/>
              <w:rPr>
                <w:rFonts w:ascii="Times New Roman" w:hAnsi="Times New Roman" w:cs="Times New Roman"/>
              </w:rPr>
            </w:pPr>
            <w:r w:rsidRPr="00C113D6">
              <w:rPr>
                <w:sz w:val="20"/>
                <w:szCs w:val="20"/>
              </w:rPr>
              <w:t>Dynamic Multi 4D</w:t>
            </w:r>
          </w:p>
        </w:tc>
      </w:tr>
      <w:tr w:rsidR="008E6D62" w14:paraId="1F3BA710"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2C89913E" w14:textId="77777777" w:rsidR="008E6D62" w:rsidRDefault="008E6D62" w:rsidP="009020C0">
            <w:pPr>
              <w:pStyle w:val="TableParagraph"/>
              <w:kinsoku w:val="0"/>
              <w:overflowPunct w:val="0"/>
              <w:jc w:val="left"/>
              <w:rPr>
                <w:rFonts w:ascii="Times New Roman" w:hAnsi="Times New Roman" w:cs="Times New Roman"/>
              </w:rPr>
            </w:pPr>
            <w:r>
              <w:rPr>
                <w:sz w:val="20"/>
                <w:szCs w:val="20"/>
              </w:rPr>
              <w:t>Rotation Time (sec)</w:t>
            </w:r>
          </w:p>
        </w:tc>
        <w:tc>
          <w:tcPr>
            <w:tcW w:w="3341" w:type="dxa"/>
            <w:tcBorders>
              <w:top w:val="single" w:sz="4" w:space="0" w:color="000000"/>
              <w:left w:val="single" w:sz="4" w:space="0" w:color="000000"/>
              <w:bottom w:val="single" w:sz="4" w:space="0" w:color="000000"/>
              <w:right w:val="single" w:sz="4" w:space="0" w:color="000000"/>
            </w:tcBorders>
          </w:tcPr>
          <w:p w14:paraId="3495C59A" w14:textId="77777777" w:rsidR="008E6D62" w:rsidRDefault="008E6D62" w:rsidP="009020C0">
            <w:pPr>
              <w:pStyle w:val="TableParagraph"/>
              <w:kinsoku w:val="0"/>
              <w:overflowPunct w:val="0"/>
              <w:ind w:left="0"/>
              <w:rPr>
                <w:rFonts w:ascii="Times New Roman" w:hAnsi="Times New Roman" w:cs="Times New Roman"/>
              </w:rPr>
            </w:pPr>
            <w:r>
              <w:rPr>
                <w:w w:val="99"/>
                <w:sz w:val="20"/>
                <w:szCs w:val="20"/>
              </w:rPr>
              <w:t>1</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70CA62C2" w14:textId="77777777" w:rsidR="008E6D62" w:rsidRPr="00C113D6" w:rsidRDefault="008E6D62" w:rsidP="009020C0">
            <w:pPr>
              <w:pStyle w:val="TableParagraph"/>
              <w:kinsoku w:val="0"/>
              <w:overflowPunct w:val="0"/>
              <w:ind w:left="272" w:right="273"/>
              <w:rPr>
                <w:rFonts w:ascii="Times New Roman" w:hAnsi="Times New Roman" w:cs="Times New Roman"/>
              </w:rPr>
            </w:pPr>
            <w:r w:rsidRPr="00C113D6">
              <w:rPr>
                <w:sz w:val="20"/>
                <w:szCs w:val="20"/>
              </w:rPr>
              <w:t>0.28</w:t>
            </w:r>
          </w:p>
        </w:tc>
      </w:tr>
      <w:tr w:rsidR="008E6D62" w14:paraId="6E273213"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4E84CA95" w14:textId="77777777" w:rsidR="008E6D62" w:rsidRDefault="008E6D62" w:rsidP="009020C0">
            <w:pPr>
              <w:pStyle w:val="TableParagraph"/>
              <w:kinsoku w:val="0"/>
              <w:overflowPunct w:val="0"/>
              <w:spacing w:before="21"/>
              <w:jc w:val="left"/>
              <w:rPr>
                <w:rFonts w:ascii="Times New Roman" w:hAnsi="Times New Roman" w:cs="Times New Roman"/>
              </w:rPr>
            </w:pPr>
            <w:r>
              <w:rPr>
                <w:sz w:val="20"/>
                <w:szCs w:val="20"/>
              </w:rPr>
              <w:t>Collimation</w:t>
            </w:r>
          </w:p>
        </w:tc>
        <w:tc>
          <w:tcPr>
            <w:tcW w:w="3341" w:type="dxa"/>
            <w:tcBorders>
              <w:top w:val="single" w:sz="4" w:space="0" w:color="000000"/>
              <w:left w:val="single" w:sz="4" w:space="0" w:color="000000"/>
              <w:bottom w:val="single" w:sz="4" w:space="0" w:color="000000"/>
              <w:right w:val="single" w:sz="4" w:space="0" w:color="000000"/>
            </w:tcBorders>
          </w:tcPr>
          <w:p w14:paraId="575C91B1" w14:textId="77777777" w:rsidR="008E6D62" w:rsidRDefault="008E6D62" w:rsidP="009020C0">
            <w:pPr>
              <w:pStyle w:val="TableParagraph"/>
              <w:kinsoku w:val="0"/>
              <w:overflowPunct w:val="0"/>
              <w:spacing w:before="21"/>
              <w:ind w:left="278" w:right="280"/>
              <w:rPr>
                <w:rFonts w:ascii="Times New Roman" w:hAnsi="Times New Roman" w:cs="Times New Roman"/>
              </w:rPr>
            </w:pPr>
            <w:r>
              <w:rPr>
                <w:sz w:val="20"/>
                <w:szCs w:val="20"/>
              </w:rPr>
              <w:t>128 x 0.6</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154E0BCB" w14:textId="77777777" w:rsidR="008E6D62" w:rsidRPr="00C113D6" w:rsidRDefault="008E6D62" w:rsidP="009020C0">
            <w:pPr>
              <w:pStyle w:val="TableParagraph"/>
              <w:kinsoku w:val="0"/>
              <w:overflowPunct w:val="0"/>
              <w:spacing w:before="21"/>
              <w:ind w:left="270" w:right="273"/>
              <w:rPr>
                <w:rFonts w:ascii="Times New Roman" w:hAnsi="Times New Roman" w:cs="Times New Roman"/>
              </w:rPr>
            </w:pPr>
            <w:r w:rsidRPr="00C113D6">
              <w:rPr>
                <w:sz w:val="20"/>
                <w:szCs w:val="20"/>
              </w:rPr>
              <w:t>32 x 1.2</w:t>
            </w:r>
          </w:p>
        </w:tc>
      </w:tr>
      <w:tr w:rsidR="008E6D62" w14:paraId="51D524C7"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70B9001B" w14:textId="77777777" w:rsidR="008E6D62" w:rsidRDefault="008E6D62" w:rsidP="009020C0">
            <w:pPr>
              <w:pStyle w:val="TableParagraph"/>
              <w:kinsoku w:val="0"/>
              <w:overflowPunct w:val="0"/>
              <w:jc w:val="left"/>
              <w:rPr>
                <w:rFonts w:ascii="Times New Roman" w:hAnsi="Times New Roman" w:cs="Times New Roman"/>
              </w:rPr>
            </w:pPr>
            <w:r>
              <w:rPr>
                <w:sz w:val="20"/>
                <w:szCs w:val="20"/>
              </w:rPr>
              <w:t>4D Range</w:t>
            </w:r>
          </w:p>
        </w:tc>
        <w:tc>
          <w:tcPr>
            <w:tcW w:w="3341" w:type="dxa"/>
            <w:tcBorders>
              <w:top w:val="single" w:sz="4" w:space="0" w:color="000000"/>
              <w:left w:val="single" w:sz="4" w:space="0" w:color="000000"/>
              <w:bottom w:val="single" w:sz="4" w:space="0" w:color="000000"/>
              <w:right w:val="single" w:sz="4" w:space="0" w:color="000000"/>
            </w:tcBorders>
          </w:tcPr>
          <w:p w14:paraId="0445F9BB" w14:textId="77777777" w:rsidR="008E6D62" w:rsidRDefault="008E6D62" w:rsidP="009020C0">
            <w:pPr>
              <w:pStyle w:val="TableParagraph"/>
              <w:kinsoku w:val="0"/>
              <w:overflowPunct w:val="0"/>
              <w:ind w:left="278" w:right="279"/>
              <w:rPr>
                <w:rFonts w:ascii="Times New Roman" w:hAnsi="Times New Roman" w:cs="Times New Roman"/>
              </w:rPr>
            </w:pPr>
            <w:r>
              <w:rPr>
                <w:sz w:val="20"/>
                <w:szCs w:val="20"/>
              </w:rPr>
              <w:t>NA</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0B8A4065" w14:textId="77777777" w:rsidR="008E6D62" w:rsidRPr="00C113D6" w:rsidRDefault="008E6D62" w:rsidP="009020C0">
            <w:pPr>
              <w:pStyle w:val="TableParagraph"/>
              <w:kinsoku w:val="0"/>
              <w:overflowPunct w:val="0"/>
              <w:ind w:left="271" w:right="273"/>
              <w:rPr>
                <w:rFonts w:ascii="Times New Roman" w:hAnsi="Times New Roman" w:cs="Times New Roman"/>
              </w:rPr>
            </w:pPr>
            <w:r w:rsidRPr="00C113D6">
              <w:rPr>
                <w:sz w:val="20"/>
                <w:szCs w:val="20"/>
              </w:rPr>
              <w:t>100 mm 1.5 sec</w:t>
            </w:r>
          </w:p>
        </w:tc>
      </w:tr>
      <w:tr w:rsidR="008E6D62" w14:paraId="1A9AC1C3" w14:textId="77777777" w:rsidTr="009020C0">
        <w:trPr>
          <w:trHeight w:hRule="exact" w:val="265"/>
        </w:trPr>
        <w:tc>
          <w:tcPr>
            <w:tcW w:w="2199" w:type="dxa"/>
            <w:tcBorders>
              <w:top w:val="single" w:sz="4" w:space="0" w:color="000000"/>
              <w:left w:val="single" w:sz="4" w:space="0" w:color="000000"/>
              <w:bottom w:val="single" w:sz="4" w:space="0" w:color="000000"/>
              <w:right w:val="single" w:sz="4" w:space="0" w:color="000000"/>
            </w:tcBorders>
          </w:tcPr>
          <w:p w14:paraId="78F0C812" w14:textId="77777777" w:rsidR="008E6D62" w:rsidRDefault="008E6D62" w:rsidP="009020C0">
            <w:pPr>
              <w:pStyle w:val="TableParagraph"/>
              <w:kinsoku w:val="0"/>
              <w:overflowPunct w:val="0"/>
              <w:spacing w:before="22"/>
              <w:jc w:val="left"/>
              <w:rPr>
                <w:rFonts w:ascii="Times New Roman" w:hAnsi="Times New Roman" w:cs="Times New Roman"/>
              </w:rPr>
            </w:pPr>
            <w:r>
              <w:rPr>
                <w:sz w:val="20"/>
                <w:szCs w:val="20"/>
              </w:rPr>
              <w:t>Multi Cycle time</w:t>
            </w:r>
          </w:p>
        </w:tc>
        <w:tc>
          <w:tcPr>
            <w:tcW w:w="3341" w:type="dxa"/>
            <w:tcBorders>
              <w:top w:val="single" w:sz="4" w:space="0" w:color="000000"/>
              <w:left w:val="single" w:sz="4" w:space="0" w:color="000000"/>
              <w:bottom w:val="single" w:sz="4" w:space="0" w:color="000000"/>
              <w:right w:val="single" w:sz="4" w:space="0" w:color="000000"/>
            </w:tcBorders>
          </w:tcPr>
          <w:p w14:paraId="48385C51" w14:textId="77777777" w:rsidR="008E6D62" w:rsidRDefault="008E6D62" w:rsidP="009020C0">
            <w:pPr>
              <w:pStyle w:val="TableParagraph"/>
              <w:kinsoku w:val="0"/>
              <w:overflowPunct w:val="0"/>
              <w:spacing w:before="22"/>
              <w:ind w:left="278" w:right="279"/>
              <w:rPr>
                <w:rFonts w:ascii="Times New Roman" w:hAnsi="Times New Roman" w:cs="Times New Roman"/>
              </w:rPr>
            </w:pPr>
            <w:r>
              <w:rPr>
                <w:sz w:val="20"/>
                <w:szCs w:val="20"/>
              </w:rPr>
              <w:t>NA</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353A59FB" w14:textId="77777777" w:rsidR="008E6D62" w:rsidRPr="00C113D6" w:rsidRDefault="008E6D62" w:rsidP="009020C0">
            <w:pPr>
              <w:pStyle w:val="TableParagraph"/>
              <w:kinsoku w:val="0"/>
              <w:overflowPunct w:val="0"/>
              <w:spacing w:before="22"/>
              <w:ind w:left="271" w:right="273"/>
              <w:rPr>
                <w:rFonts w:ascii="Times New Roman" w:hAnsi="Times New Roman" w:cs="Times New Roman"/>
              </w:rPr>
            </w:pPr>
            <w:r w:rsidRPr="00C113D6">
              <w:rPr>
                <w:sz w:val="20"/>
                <w:szCs w:val="20"/>
              </w:rPr>
              <w:t>1.5/Multiple ON</w:t>
            </w:r>
          </w:p>
        </w:tc>
      </w:tr>
      <w:tr w:rsidR="008E6D62" w14:paraId="2878080C"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3E080592" w14:textId="77777777" w:rsidR="008E6D62" w:rsidRDefault="008E6D62" w:rsidP="009020C0">
            <w:pPr>
              <w:pStyle w:val="TableParagraph"/>
              <w:kinsoku w:val="0"/>
              <w:overflowPunct w:val="0"/>
              <w:jc w:val="left"/>
              <w:rPr>
                <w:rFonts w:ascii="Times New Roman" w:hAnsi="Times New Roman" w:cs="Times New Roman"/>
              </w:rPr>
            </w:pPr>
            <w:r>
              <w:rPr>
                <w:sz w:val="20"/>
                <w:szCs w:val="20"/>
              </w:rPr>
              <w:t>Pitch</w:t>
            </w:r>
          </w:p>
        </w:tc>
        <w:tc>
          <w:tcPr>
            <w:tcW w:w="3341" w:type="dxa"/>
            <w:tcBorders>
              <w:top w:val="single" w:sz="4" w:space="0" w:color="000000"/>
              <w:left w:val="single" w:sz="4" w:space="0" w:color="000000"/>
              <w:bottom w:val="single" w:sz="4" w:space="0" w:color="000000"/>
              <w:right w:val="single" w:sz="4" w:space="0" w:color="000000"/>
            </w:tcBorders>
          </w:tcPr>
          <w:p w14:paraId="54CA8090" w14:textId="77777777" w:rsidR="008E6D62" w:rsidRDefault="008E6D62" w:rsidP="009020C0">
            <w:pPr>
              <w:pStyle w:val="TableParagraph"/>
              <w:kinsoku w:val="0"/>
              <w:overflowPunct w:val="0"/>
              <w:ind w:left="278" w:right="278"/>
              <w:rPr>
                <w:rFonts w:ascii="Times New Roman" w:hAnsi="Times New Roman" w:cs="Times New Roman"/>
              </w:rPr>
            </w:pPr>
            <w:r>
              <w:rPr>
                <w:sz w:val="20"/>
                <w:szCs w:val="20"/>
              </w:rPr>
              <w:t>0.6</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77B2FBEF" w14:textId="77777777" w:rsidR="008E6D62" w:rsidRPr="00C113D6" w:rsidRDefault="008E6D62" w:rsidP="009020C0">
            <w:pPr>
              <w:pStyle w:val="TableParagraph"/>
              <w:kinsoku w:val="0"/>
              <w:overflowPunct w:val="0"/>
              <w:ind w:left="271" w:right="273"/>
              <w:rPr>
                <w:rFonts w:ascii="Times New Roman" w:hAnsi="Times New Roman" w:cs="Times New Roman"/>
              </w:rPr>
            </w:pPr>
            <w:r w:rsidRPr="00C113D6">
              <w:rPr>
                <w:sz w:val="20"/>
                <w:szCs w:val="20"/>
              </w:rPr>
              <w:t>None</w:t>
            </w:r>
          </w:p>
        </w:tc>
      </w:tr>
      <w:tr w:rsidR="008E6D62" w14:paraId="6A81CA60"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1FD97087" w14:textId="77777777" w:rsidR="008E6D62" w:rsidRDefault="008E6D62" w:rsidP="009020C0">
            <w:pPr>
              <w:pStyle w:val="TableParagraph"/>
              <w:kinsoku w:val="0"/>
              <w:overflowPunct w:val="0"/>
              <w:spacing w:before="21"/>
              <w:jc w:val="left"/>
              <w:rPr>
                <w:rFonts w:ascii="Times New Roman" w:hAnsi="Times New Roman" w:cs="Times New Roman"/>
              </w:rPr>
            </w:pPr>
            <w:r>
              <w:rPr>
                <w:sz w:val="20"/>
                <w:szCs w:val="20"/>
              </w:rPr>
              <w:t>kVp</w:t>
            </w:r>
          </w:p>
        </w:tc>
        <w:tc>
          <w:tcPr>
            <w:tcW w:w="3341" w:type="dxa"/>
            <w:tcBorders>
              <w:top w:val="single" w:sz="4" w:space="0" w:color="000000"/>
              <w:left w:val="single" w:sz="4" w:space="0" w:color="000000"/>
              <w:bottom w:val="single" w:sz="4" w:space="0" w:color="000000"/>
              <w:right w:val="single" w:sz="4" w:space="0" w:color="000000"/>
            </w:tcBorders>
          </w:tcPr>
          <w:p w14:paraId="73BEBF69" w14:textId="77777777" w:rsidR="008E6D62" w:rsidRDefault="008E6D62" w:rsidP="009020C0">
            <w:pPr>
              <w:pStyle w:val="TableParagraph"/>
              <w:kinsoku w:val="0"/>
              <w:overflowPunct w:val="0"/>
              <w:spacing w:before="21"/>
              <w:ind w:left="278" w:right="280"/>
              <w:rPr>
                <w:rFonts w:ascii="Times New Roman" w:hAnsi="Times New Roman" w:cs="Times New Roman"/>
              </w:rPr>
            </w:pPr>
            <w:r>
              <w:rPr>
                <w:sz w:val="20"/>
                <w:szCs w:val="20"/>
              </w:rPr>
              <w:t>120</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77C20D36" w14:textId="77777777" w:rsidR="008E6D62" w:rsidRPr="00C113D6" w:rsidRDefault="008E6D62" w:rsidP="009020C0">
            <w:pPr>
              <w:pStyle w:val="TableParagraph"/>
              <w:kinsoku w:val="0"/>
              <w:overflowPunct w:val="0"/>
              <w:spacing w:before="21"/>
              <w:ind w:left="270" w:right="273"/>
              <w:rPr>
                <w:rFonts w:ascii="Times New Roman" w:hAnsi="Times New Roman" w:cs="Times New Roman"/>
              </w:rPr>
            </w:pPr>
            <w:r w:rsidRPr="00C113D6">
              <w:rPr>
                <w:sz w:val="20"/>
                <w:szCs w:val="20"/>
              </w:rPr>
              <w:t>80</w:t>
            </w:r>
          </w:p>
        </w:tc>
      </w:tr>
      <w:tr w:rsidR="008E6D62" w14:paraId="4BD83E9D"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103DA529" w14:textId="77777777" w:rsidR="008E6D62" w:rsidRDefault="008E6D62" w:rsidP="009020C0">
            <w:pPr>
              <w:pStyle w:val="TableParagraph"/>
              <w:kinsoku w:val="0"/>
              <w:overflowPunct w:val="0"/>
              <w:jc w:val="left"/>
              <w:rPr>
                <w:rFonts w:ascii="Times New Roman" w:hAnsi="Times New Roman" w:cs="Times New Roman"/>
              </w:rPr>
            </w:pPr>
            <w:r>
              <w:rPr>
                <w:sz w:val="20"/>
                <w:szCs w:val="20"/>
              </w:rPr>
              <w:t>Effective mAs</w:t>
            </w:r>
          </w:p>
        </w:tc>
        <w:tc>
          <w:tcPr>
            <w:tcW w:w="3341" w:type="dxa"/>
            <w:tcBorders>
              <w:top w:val="single" w:sz="4" w:space="0" w:color="000000"/>
              <w:left w:val="single" w:sz="4" w:space="0" w:color="000000"/>
              <w:bottom w:val="single" w:sz="4" w:space="0" w:color="000000"/>
              <w:right w:val="single" w:sz="4" w:space="0" w:color="000000"/>
            </w:tcBorders>
          </w:tcPr>
          <w:p w14:paraId="27F5D908" w14:textId="77777777" w:rsidR="008E6D62" w:rsidRDefault="008E6D62" w:rsidP="009020C0">
            <w:pPr>
              <w:pStyle w:val="TableParagraph"/>
              <w:kinsoku w:val="0"/>
              <w:overflowPunct w:val="0"/>
              <w:ind w:left="278" w:right="280"/>
              <w:rPr>
                <w:rFonts w:ascii="Times New Roman" w:hAnsi="Times New Roman" w:cs="Times New Roman"/>
              </w:rPr>
            </w:pPr>
            <w:r>
              <w:rPr>
                <w:sz w:val="20"/>
                <w:szCs w:val="20"/>
              </w:rPr>
              <w:t>350</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1D93D828" w14:textId="77777777" w:rsidR="008E6D62" w:rsidRPr="00C113D6" w:rsidRDefault="008E6D62" w:rsidP="009020C0">
            <w:pPr>
              <w:pStyle w:val="TableParagraph"/>
              <w:kinsoku w:val="0"/>
              <w:overflowPunct w:val="0"/>
              <w:ind w:left="270" w:right="273"/>
              <w:rPr>
                <w:rFonts w:ascii="Times New Roman" w:hAnsi="Times New Roman" w:cs="Times New Roman"/>
              </w:rPr>
            </w:pPr>
            <w:r w:rsidRPr="00C113D6">
              <w:rPr>
                <w:sz w:val="20"/>
                <w:szCs w:val="20"/>
              </w:rPr>
              <w:t>200</w:t>
            </w:r>
          </w:p>
        </w:tc>
      </w:tr>
      <w:tr w:rsidR="008E6D62" w14:paraId="14BCC2CF"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41E6DCD6" w14:textId="77777777" w:rsidR="008E6D62" w:rsidRDefault="008E6D62" w:rsidP="009020C0">
            <w:pPr>
              <w:pStyle w:val="TableParagraph"/>
              <w:kinsoku w:val="0"/>
              <w:overflowPunct w:val="0"/>
              <w:jc w:val="left"/>
              <w:rPr>
                <w:rFonts w:ascii="Times New Roman" w:hAnsi="Times New Roman" w:cs="Times New Roman"/>
              </w:rPr>
            </w:pPr>
            <w:r>
              <w:rPr>
                <w:sz w:val="20"/>
                <w:szCs w:val="20"/>
              </w:rPr>
              <w:t>CARE Dose 4D</w:t>
            </w:r>
          </w:p>
        </w:tc>
        <w:tc>
          <w:tcPr>
            <w:tcW w:w="3341" w:type="dxa"/>
            <w:tcBorders>
              <w:top w:val="single" w:sz="4" w:space="0" w:color="000000"/>
              <w:left w:val="single" w:sz="4" w:space="0" w:color="000000"/>
              <w:bottom w:val="single" w:sz="4" w:space="0" w:color="000000"/>
              <w:right w:val="single" w:sz="4" w:space="0" w:color="000000"/>
            </w:tcBorders>
          </w:tcPr>
          <w:p w14:paraId="50B2C260" w14:textId="77777777" w:rsidR="008E6D62" w:rsidRDefault="008E6D62" w:rsidP="009020C0">
            <w:pPr>
              <w:pStyle w:val="TableParagraph"/>
              <w:kinsoku w:val="0"/>
              <w:overflowPunct w:val="0"/>
              <w:ind w:left="278" w:right="278"/>
              <w:rPr>
                <w:rFonts w:ascii="Times New Roman" w:hAnsi="Times New Roman" w:cs="Times New Roman"/>
              </w:rPr>
            </w:pPr>
            <w:r>
              <w:rPr>
                <w:sz w:val="20"/>
                <w:szCs w:val="20"/>
              </w:rPr>
              <w:t>Off</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74D7C566" w14:textId="77777777" w:rsidR="008E6D62" w:rsidRPr="00C113D6" w:rsidRDefault="008E6D62" w:rsidP="009020C0">
            <w:pPr>
              <w:pStyle w:val="TableParagraph"/>
              <w:kinsoku w:val="0"/>
              <w:overflowPunct w:val="0"/>
              <w:ind w:left="272" w:right="273"/>
              <w:rPr>
                <w:rFonts w:ascii="Times New Roman" w:hAnsi="Times New Roman" w:cs="Times New Roman"/>
              </w:rPr>
            </w:pPr>
            <w:r w:rsidRPr="00C113D6">
              <w:rPr>
                <w:sz w:val="20"/>
                <w:szCs w:val="20"/>
              </w:rPr>
              <w:t>NA</w:t>
            </w:r>
          </w:p>
        </w:tc>
      </w:tr>
      <w:tr w:rsidR="008E6D62" w14:paraId="0F845A7E"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288A3047" w14:textId="77777777" w:rsidR="008E6D62" w:rsidRDefault="008E6D62" w:rsidP="009020C0">
            <w:pPr>
              <w:pStyle w:val="TableParagraph"/>
              <w:kinsoku w:val="0"/>
              <w:overflowPunct w:val="0"/>
              <w:spacing w:before="21"/>
              <w:jc w:val="left"/>
              <w:rPr>
                <w:rFonts w:ascii="Times New Roman" w:hAnsi="Times New Roman" w:cs="Times New Roman"/>
              </w:rPr>
            </w:pPr>
            <w:r>
              <w:rPr>
                <w:sz w:val="20"/>
                <w:szCs w:val="20"/>
              </w:rPr>
              <w:t>Scan Field (mm)</w:t>
            </w:r>
          </w:p>
        </w:tc>
        <w:tc>
          <w:tcPr>
            <w:tcW w:w="3341" w:type="dxa"/>
            <w:tcBorders>
              <w:top w:val="single" w:sz="4" w:space="0" w:color="000000"/>
              <w:left w:val="single" w:sz="4" w:space="0" w:color="000000"/>
              <w:bottom w:val="single" w:sz="4" w:space="0" w:color="000000"/>
              <w:right w:val="single" w:sz="4" w:space="0" w:color="000000"/>
            </w:tcBorders>
          </w:tcPr>
          <w:p w14:paraId="586AECA8" w14:textId="77777777" w:rsidR="008E6D62" w:rsidRDefault="008E6D62" w:rsidP="009020C0">
            <w:pPr>
              <w:pStyle w:val="TableParagraph"/>
              <w:kinsoku w:val="0"/>
              <w:overflowPunct w:val="0"/>
              <w:spacing w:before="21"/>
              <w:ind w:left="278" w:right="280"/>
              <w:rPr>
                <w:rFonts w:ascii="Times New Roman" w:hAnsi="Times New Roman" w:cs="Times New Roman"/>
              </w:rPr>
            </w:pPr>
            <w:r>
              <w:rPr>
                <w:sz w:val="20"/>
                <w:szCs w:val="20"/>
              </w:rPr>
              <w:t>300</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1905D335" w14:textId="77777777" w:rsidR="008E6D62" w:rsidRPr="00C113D6" w:rsidRDefault="008E6D62" w:rsidP="009020C0">
            <w:pPr>
              <w:pStyle w:val="TableParagraph"/>
              <w:kinsoku w:val="0"/>
              <w:overflowPunct w:val="0"/>
              <w:spacing w:before="21"/>
              <w:ind w:left="270" w:right="273"/>
              <w:rPr>
                <w:rFonts w:ascii="Times New Roman" w:hAnsi="Times New Roman" w:cs="Times New Roman"/>
              </w:rPr>
            </w:pPr>
            <w:r w:rsidRPr="00C113D6">
              <w:rPr>
                <w:sz w:val="20"/>
                <w:szCs w:val="20"/>
              </w:rPr>
              <w:t>300</w:t>
            </w:r>
          </w:p>
        </w:tc>
      </w:tr>
      <w:tr w:rsidR="008E6D62" w14:paraId="7C741B0E"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63905D20" w14:textId="77777777" w:rsidR="008E6D62" w:rsidRDefault="008E6D62" w:rsidP="009020C0">
            <w:pPr>
              <w:pStyle w:val="TableParagraph"/>
              <w:kinsoku w:val="0"/>
              <w:overflowPunct w:val="0"/>
              <w:jc w:val="left"/>
              <w:rPr>
                <w:rFonts w:ascii="Times New Roman" w:hAnsi="Times New Roman" w:cs="Times New Roman"/>
              </w:rPr>
            </w:pPr>
            <w:r>
              <w:rPr>
                <w:sz w:val="20"/>
                <w:szCs w:val="20"/>
              </w:rPr>
              <w:t>Prep Delay</w:t>
            </w:r>
          </w:p>
        </w:tc>
        <w:tc>
          <w:tcPr>
            <w:tcW w:w="3341" w:type="dxa"/>
            <w:tcBorders>
              <w:top w:val="single" w:sz="4" w:space="0" w:color="000000"/>
              <w:left w:val="single" w:sz="4" w:space="0" w:color="000000"/>
              <w:bottom w:val="single" w:sz="4" w:space="0" w:color="000000"/>
              <w:right w:val="single" w:sz="4" w:space="0" w:color="000000"/>
            </w:tcBorders>
          </w:tcPr>
          <w:p w14:paraId="34518E29" w14:textId="77777777" w:rsidR="008E6D62" w:rsidRDefault="008E6D62" w:rsidP="009020C0">
            <w:pPr>
              <w:pStyle w:val="TableParagraph"/>
              <w:kinsoku w:val="0"/>
              <w:overflowPunct w:val="0"/>
              <w:ind w:left="278" w:right="281"/>
              <w:rPr>
                <w:rFonts w:ascii="Times New Roman" w:hAnsi="Times New Roman" w:cs="Times New Roman"/>
              </w:rPr>
            </w:pPr>
            <w:r>
              <w:rPr>
                <w:sz w:val="20"/>
                <w:szCs w:val="20"/>
              </w:rPr>
              <w:t>Min allowable</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37C78633" w14:textId="77777777" w:rsidR="008E6D62" w:rsidRPr="00C113D6" w:rsidRDefault="008E6D62" w:rsidP="009020C0">
            <w:pPr>
              <w:pStyle w:val="TableParagraph"/>
              <w:kinsoku w:val="0"/>
              <w:overflowPunct w:val="0"/>
              <w:ind w:left="271" w:right="273"/>
              <w:rPr>
                <w:rFonts w:ascii="Times New Roman" w:hAnsi="Times New Roman" w:cs="Times New Roman"/>
              </w:rPr>
            </w:pPr>
            <w:r w:rsidRPr="00C113D6">
              <w:rPr>
                <w:sz w:val="20"/>
                <w:szCs w:val="20"/>
              </w:rPr>
              <w:t>2 sec</w:t>
            </w:r>
          </w:p>
        </w:tc>
      </w:tr>
      <w:tr w:rsidR="008E6D62" w14:paraId="76EA6D17"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0D3EE1B3" w14:textId="77777777" w:rsidR="008E6D62" w:rsidRDefault="008E6D62" w:rsidP="009020C0">
            <w:pPr>
              <w:pStyle w:val="TableParagraph"/>
              <w:kinsoku w:val="0"/>
              <w:overflowPunct w:val="0"/>
              <w:spacing w:before="21"/>
              <w:jc w:val="left"/>
              <w:rPr>
                <w:rFonts w:ascii="Times New Roman" w:hAnsi="Times New Roman" w:cs="Times New Roman"/>
              </w:rPr>
            </w:pPr>
            <w:r>
              <w:rPr>
                <w:sz w:val="20"/>
                <w:szCs w:val="20"/>
              </w:rPr>
              <w:t>Min. Retro (mm)</w:t>
            </w:r>
          </w:p>
        </w:tc>
        <w:tc>
          <w:tcPr>
            <w:tcW w:w="3341" w:type="dxa"/>
            <w:tcBorders>
              <w:top w:val="single" w:sz="4" w:space="0" w:color="000000"/>
              <w:left w:val="single" w:sz="4" w:space="0" w:color="000000"/>
              <w:bottom w:val="single" w:sz="4" w:space="0" w:color="000000"/>
              <w:right w:val="single" w:sz="4" w:space="0" w:color="000000"/>
            </w:tcBorders>
          </w:tcPr>
          <w:p w14:paraId="40653C03" w14:textId="77777777" w:rsidR="008E6D62" w:rsidRDefault="008E6D62" w:rsidP="009020C0">
            <w:pPr>
              <w:pStyle w:val="TableParagraph"/>
              <w:kinsoku w:val="0"/>
              <w:overflowPunct w:val="0"/>
              <w:spacing w:before="21"/>
              <w:ind w:left="278" w:right="278"/>
              <w:rPr>
                <w:rFonts w:ascii="Times New Roman" w:hAnsi="Times New Roman" w:cs="Times New Roman"/>
              </w:rPr>
            </w:pPr>
            <w:r>
              <w:rPr>
                <w:sz w:val="20"/>
                <w:szCs w:val="20"/>
              </w:rPr>
              <w:t>0.6</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06BC0A79" w14:textId="77777777" w:rsidR="008E6D62" w:rsidRPr="00C113D6" w:rsidRDefault="008E6D62" w:rsidP="009020C0">
            <w:pPr>
              <w:pStyle w:val="TableParagraph"/>
              <w:kinsoku w:val="0"/>
              <w:overflowPunct w:val="0"/>
              <w:spacing w:before="21"/>
              <w:ind w:left="272" w:right="273"/>
              <w:rPr>
                <w:rFonts w:ascii="Times New Roman" w:hAnsi="Times New Roman" w:cs="Times New Roman"/>
              </w:rPr>
            </w:pPr>
            <w:r w:rsidRPr="00C113D6">
              <w:rPr>
                <w:sz w:val="20"/>
                <w:szCs w:val="20"/>
              </w:rPr>
              <w:t>1.5</w:t>
            </w:r>
          </w:p>
        </w:tc>
      </w:tr>
      <w:tr w:rsidR="008E6D62" w14:paraId="06796067" w14:textId="77777777" w:rsidTr="009020C0">
        <w:trPr>
          <w:trHeight w:hRule="exact" w:val="264"/>
        </w:trPr>
        <w:tc>
          <w:tcPr>
            <w:tcW w:w="2199" w:type="dxa"/>
            <w:tcBorders>
              <w:top w:val="single" w:sz="4" w:space="0" w:color="000000"/>
              <w:left w:val="single" w:sz="4" w:space="0" w:color="000000"/>
              <w:bottom w:val="single" w:sz="4" w:space="0" w:color="000000"/>
              <w:right w:val="single" w:sz="4" w:space="0" w:color="000000"/>
            </w:tcBorders>
          </w:tcPr>
          <w:p w14:paraId="1A6800D8" w14:textId="77777777" w:rsidR="008E6D62" w:rsidRDefault="008E6D62" w:rsidP="009020C0">
            <w:pPr>
              <w:pStyle w:val="TableParagraph"/>
              <w:kinsoku w:val="0"/>
              <w:overflowPunct w:val="0"/>
              <w:jc w:val="left"/>
              <w:rPr>
                <w:rFonts w:ascii="Times New Roman" w:hAnsi="Times New Roman" w:cs="Times New Roman"/>
              </w:rPr>
            </w:pPr>
            <w:r>
              <w:rPr>
                <w:sz w:val="20"/>
                <w:szCs w:val="20"/>
              </w:rPr>
              <w:t>CTDI-vol (mGy)</w:t>
            </w:r>
          </w:p>
        </w:tc>
        <w:tc>
          <w:tcPr>
            <w:tcW w:w="3341" w:type="dxa"/>
            <w:tcBorders>
              <w:top w:val="single" w:sz="4" w:space="0" w:color="000000"/>
              <w:left w:val="single" w:sz="4" w:space="0" w:color="000000"/>
              <w:bottom w:val="single" w:sz="4" w:space="0" w:color="000000"/>
              <w:right w:val="single" w:sz="4" w:space="0" w:color="000000"/>
            </w:tcBorders>
          </w:tcPr>
          <w:p w14:paraId="22F5311E" w14:textId="77777777" w:rsidR="008E6D62" w:rsidRDefault="008E6D62" w:rsidP="009020C0">
            <w:pPr>
              <w:pStyle w:val="TableParagraph"/>
              <w:kinsoku w:val="0"/>
              <w:overflowPunct w:val="0"/>
              <w:ind w:left="278" w:right="280"/>
              <w:rPr>
                <w:rFonts w:ascii="Times New Roman" w:hAnsi="Times New Roman" w:cs="Times New Roman"/>
              </w:rPr>
            </w:pPr>
            <w:r>
              <w:rPr>
                <w:sz w:val="20"/>
                <w:szCs w:val="20"/>
              </w:rPr>
              <w:t>53</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336A0CCA" w14:textId="77777777" w:rsidR="008E6D62" w:rsidRPr="00C113D6" w:rsidRDefault="008E6D62" w:rsidP="009020C0">
            <w:pPr>
              <w:pStyle w:val="TableParagraph"/>
              <w:kinsoku w:val="0"/>
              <w:overflowPunct w:val="0"/>
              <w:ind w:left="273" w:right="273"/>
              <w:rPr>
                <w:rFonts w:ascii="Times New Roman" w:hAnsi="Times New Roman" w:cs="Times New Roman"/>
              </w:rPr>
            </w:pPr>
            <w:r w:rsidRPr="00C113D6">
              <w:rPr>
                <w:sz w:val="20"/>
                <w:szCs w:val="20"/>
              </w:rPr>
              <w:t>8.6/scan, 1.5 sec scan time</w:t>
            </w:r>
          </w:p>
        </w:tc>
      </w:tr>
      <w:tr w:rsidR="008E6D62" w14:paraId="60CB8914" w14:textId="77777777" w:rsidTr="009020C0">
        <w:trPr>
          <w:trHeight w:hRule="exact" w:val="266"/>
        </w:trPr>
        <w:tc>
          <w:tcPr>
            <w:tcW w:w="2199" w:type="dxa"/>
            <w:tcBorders>
              <w:top w:val="single" w:sz="4" w:space="0" w:color="000000"/>
              <w:left w:val="single" w:sz="4" w:space="0" w:color="000000"/>
              <w:bottom w:val="single" w:sz="4" w:space="0" w:color="000000"/>
              <w:right w:val="single" w:sz="4" w:space="0" w:color="000000"/>
            </w:tcBorders>
          </w:tcPr>
          <w:p w14:paraId="7973F9AD" w14:textId="77777777" w:rsidR="008E6D62" w:rsidRDefault="008E6D62" w:rsidP="009020C0">
            <w:pPr>
              <w:pStyle w:val="TableParagraph"/>
              <w:kinsoku w:val="0"/>
              <w:overflowPunct w:val="0"/>
              <w:jc w:val="left"/>
              <w:rPr>
                <w:rFonts w:ascii="Times New Roman" w:hAnsi="Times New Roman" w:cs="Times New Roman"/>
              </w:rPr>
            </w:pPr>
            <w:r>
              <w:rPr>
                <w:sz w:val="20"/>
                <w:szCs w:val="20"/>
              </w:rPr>
              <w:t>Recon Kernel</w:t>
            </w:r>
          </w:p>
        </w:tc>
        <w:tc>
          <w:tcPr>
            <w:tcW w:w="3341" w:type="dxa"/>
            <w:tcBorders>
              <w:top w:val="single" w:sz="4" w:space="0" w:color="000000"/>
              <w:left w:val="single" w:sz="4" w:space="0" w:color="000000"/>
              <w:bottom w:val="single" w:sz="4" w:space="0" w:color="000000"/>
              <w:right w:val="single" w:sz="4" w:space="0" w:color="000000"/>
            </w:tcBorders>
          </w:tcPr>
          <w:p w14:paraId="713E4CC5" w14:textId="77777777" w:rsidR="008E6D62" w:rsidRDefault="008E6D62" w:rsidP="009020C0">
            <w:pPr>
              <w:pStyle w:val="TableParagraph"/>
              <w:kinsoku w:val="0"/>
              <w:overflowPunct w:val="0"/>
              <w:ind w:left="278" w:right="278"/>
              <w:rPr>
                <w:rFonts w:ascii="Times New Roman" w:hAnsi="Times New Roman" w:cs="Times New Roman"/>
              </w:rPr>
            </w:pPr>
            <w:r>
              <w:rPr>
                <w:sz w:val="20"/>
                <w:szCs w:val="20"/>
              </w:rPr>
              <w:t>J40</w:t>
            </w:r>
          </w:p>
        </w:tc>
        <w:tc>
          <w:tcPr>
            <w:tcW w:w="3020" w:type="dxa"/>
            <w:tcBorders>
              <w:top w:val="single" w:sz="4" w:space="0" w:color="000000"/>
              <w:left w:val="single" w:sz="4" w:space="0" w:color="000000"/>
              <w:bottom w:val="single" w:sz="4" w:space="0" w:color="000000"/>
              <w:right w:val="single" w:sz="4" w:space="0" w:color="000000"/>
            </w:tcBorders>
            <w:shd w:val="clear" w:color="auto" w:fill="C5D9F0"/>
          </w:tcPr>
          <w:p w14:paraId="7E140332" w14:textId="77777777" w:rsidR="008E6D62" w:rsidRPr="00C113D6" w:rsidRDefault="008E6D62" w:rsidP="009020C0">
            <w:pPr>
              <w:pStyle w:val="TableParagraph"/>
              <w:kinsoku w:val="0"/>
              <w:overflowPunct w:val="0"/>
              <w:ind w:left="271" w:right="273"/>
              <w:rPr>
                <w:rFonts w:ascii="Times New Roman" w:hAnsi="Times New Roman" w:cs="Times New Roman"/>
              </w:rPr>
            </w:pPr>
            <w:r w:rsidRPr="00C113D6">
              <w:rPr>
                <w:sz w:val="20"/>
                <w:szCs w:val="20"/>
              </w:rPr>
              <w:t>H20</w:t>
            </w:r>
          </w:p>
        </w:tc>
      </w:tr>
    </w:tbl>
    <w:p w14:paraId="7B569E1A" w14:textId="77777777" w:rsidR="008E6D62" w:rsidRDefault="008E6D62" w:rsidP="008E6D62">
      <w:pPr>
        <w:pStyle w:val="BodyText"/>
        <w:kinsoku w:val="0"/>
        <w:overflowPunct w:val="0"/>
      </w:pPr>
    </w:p>
    <w:p w14:paraId="44FC437B" w14:textId="77777777" w:rsidR="008E6D62" w:rsidRDefault="008E6D62" w:rsidP="008E6D62">
      <w:pPr>
        <w:pStyle w:val="BodyText"/>
        <w:kinsoku w:val="0"/>
        <w:overflowPunct w:val="0"/>
        <w:spacing w:before="7"/>
        <w:rPr>
          <w:sz w:val="19"/>
          <w:szCs w:val="19"/>
        </w:rPr>
      </w:pPr>
    </w:p>
    <w:p w14:paraId="1CB59F3A" w14:textId="77777777" w:rsidR="008E6D62" w:rsidRDefault="008E6D62" w:rsidP="008E6D62">
      <w:pPr>
        <w:pStyle w:val="BodyText"/>
        <w:kinsoku w:val="0"/>
        <w:overflowPunct w:val="0"/>
        <w:spacing w:line="276" w:lineRule="auto"/>
        <w:ind w:left="120" w:right="112"/>
        <w:jc w:val="both"/>
      </w:pPr>
      <w:r>
        <w:t>An 18 or 20 gauge peripheral IV is inserted, preferentially within the right arm. A contrast agent such as Omnipaque 350 is administered by a split does as follows: 50 mL Omnipaque 350 IV at 7 mL/second, followed by 50 mL 0.9% NaCL at 7 mL/second (we have found that if the contrast cannot be given at 7ml/second a suboptimal CTP exam may occur). The images will be processed with a semi-automated system such as the OleaSphere software platform that computes quantitative perfusion maps using deconvolution of the tissue and arterial signal in an expedited manner, yielding standardized data regardless of the acquisition system at each site. As with CREST-H MRI perfusion studies, hemodynamic impairment will be defined as Time-To-Peak greater than 2 seconds in the middle cerebral artery and anterior cerebral artery territories of the ipsilateral hemisphere to the carotid lesion compared with the same territory in the opposite hemisphere. Training and assistance for CTP imaging will be provided as needed.</w:t>
      </w:r>
    </w:p>
    <w:p w14:paraId="22E3A4B4" w14:textId="1A4471B1" w:rsidR="008E6D62" w:rsidRDefault="008E6D62">
      <w:pPr>
        <w:rPr>
          <w:rFonts w:ascii="Arial" w:hAnsi="Arial" w:cs="Arial"/>
          <w:b/>
        </w:rPr>
      </w:pPr>
      <w:r>
        <w:rPr>
          <w:rFonts w:ascii="Arial" w:hAnsi="Arial" w:cs="Arial"/>
          <w:b/>
        </w:rPr>
        <w:br w:type="page"/>
      </w:r>
    </w:p>
    <w:p w14:paraId="4ECA4BC2" w14:textId="77777777" w:rsidR="008416F8" w:rsidRDefault="008416F8" w:rsidP="008416F8">
      <w:pPr>
        <w:pStyle w:val="NoSpacing"/>
        <w:jc w:val="both"/>
        <w:rPr>
          <w:rFonts w:ascii="Arial" w:hAnsi="Arial" w:cs="Arial"/>
          <w:b/>
        </w:rPr>
      </w:pPr>
    </w:p>
    <w:p w14:paraId="40BFA33F" w14:textId="77777777" w:rsidR="008416F8" w:rsidRPr="00D57C66" w:rsidRDefault="008416F8" w:rsidP="00D57C66">
      <w:pPr>
        <w:pStyle w:val="Heading2"/>
        <w:rPr>
          <w:rFonts w:ascii="Arial" w:hAnsi="Arial" w:cs="Arial"/>
          <w:sz w:val="22"/>
          <w:szCs w:val="22"/>
        </w:rPr>
      </w:pPr>
      <w:bookmarkStart w:id="55" w:name="_Toc512857457"/>
      <w:r w:rsidRPr="00D57C66">
        <w:rPr>
          <w:rFonts w:ascii="Arial" w:hAnsi="Arial" w:cs="Arial"/>
          <w:sz w:val="22"/>
          <w:szCs w:val="22"/>
        </w:rPr>
        <w:t>Reimbursement for CREST-H MR imaging</w:t>
      </w:r>
      <w:bookmarkEnd w:id="55"/>
    </w:p>
    <w:p w14:paraId="12E66C73" w14:textId="77777777" w:rsidR="008416F8" w:rsidRPr="003C616C" w:rsidRDefault="008416F8" w:rsidP="008416F8">
      <w:pPr>
        <w:pStyle w:val="NoSpacing"/>
        <w:jc w:val="both"/>
      </w:pPr>
    </w:p>
    <w:p w14:paraId="2CDB32F9" w14:textId="77777777" w:rsidR="008416F8" w:rsidRPr="003C616C" w:rsidRDefault="008416F8" w:rsidP="008416F8">
      <w:pPr>
        <w:pStyle w:val="NoSpacing"/>
        <w:jc w:val="both"/>
        <w:rPr>
          <w:rFonts w:ascii="Arial" w:hAnsi="Arial" w:cs="Arial"/>
        </w:rPr>
      </w:pPr>
      <w:r>
        <w:rPr>
          <w:rFonts w:ascii="Arial" w:hAnsi="Arial" w:cs="Arial"/>
        </w:rPr>
        <w:t xml:space="preserve">The CREST-H imaging protocol will be reimbursed by the study. A CREST-H contract for reimbursement must be in effect. Please contact the Clinical Coordinating Center if you have questions about whether your Site has such a contract, or to initiate the contract. </w:t>
      </w:r>
      <w:r w:rsidRPr="003C616C">
        <w:rPr>
          <w:rFonts w:ascii="Arial" w:hAnsi="Arial" w:cs="Arial"/>
        </w:rPr>
        <w:t xml:space="preserve"> </w:t>
      </w:r>
    </w:p>
    <w:p w14:paraId="11C7F024" w14:textId="77777777" w:rsidR="00D86491" w:rsidRDefault="00D86491" w:rsidP="008A0E3A">
      <w:pPr>
        <w:pStyle w:val="NoSpacing"/>
        <w:rPr>
          <w:rFonts w:ascii="Arial" w:hAnsi="Arial" w:cs="Arial"/>
        </w:rPr>
      </w:pPr>
    </w:p>
    <w:p w14:paraId="185B83F7" w14:textId="4721F871" w:rsidR="00E70DF8" w:rsidRPr="008A0E3A" w:rsidRDefault="00E70DF8" w:rsidP="008A0E3A">
      <w:pPr>
        <w:pStyle w:val="NoSpacing"/>
        <w:rPr>
          <w:rFonts w:ascii="Arial" w:eastAsiaTheme="majorEastAsia" w:hAnsi="Arial" w:cs="Arial"/>
          <w:color w:val="365F91" w:themeColor="accent1" w:themeShade="BF"/>
        </w:rPr>
      </w:pPr>
      <w:r w:rsidRPr="008A0E3A">
        <w:rPr>
          <w:rFonts w:ascii="Arial" w:hAnsi="Arial" w:cs="Arial"/>
        </w:rPr>
        <w:br w:type="page"/>
      </w:r>
    </w:p>
    <w:p w14:paraId="7DBD98F9" w14:textId="77777777" w:rsidR="008416F8" w:rsidRDefault="008416F8" w:rsidP="008416F8">
      <w:pPr>
        <w:pStyle w:val="Heading1"/>
        <w:rPr>
          <w:rFonts w:ascii="Arial" w:hAnsi="Arial" w:cs="Arial"/>
          <w:sz w:val="32"/>
          <w:szCs w:val="32"/>
        </w:rPr>
      </w:pPr>
      <w:bookmarkStart w:id="56" w:name="_Toc512857458"/>
      <w:r>
        <w:rPr>
          <w:rFonts w:ascii="Arial" w:hAnsi="Arial" w:cs="Arial"/>
          <w:sz w:val="32"/>
          <w:szCs w:val="32"/>
        </w:rPr>
        <w:lastRenderedPageBreak/>
        <w:t>NAMING OF IMAGE FILES BEFORE TRANSFER TO THE VIC</w:t>
      </w:r>
      <w:bookmarkEnd w:id="56"/>
    </w:p>
    <w:p w14:paraId="6DA277DF" w14:textId="77777777" w:rsidR="008416F8" w:rsidRDefault="008416F8" w:rsidP="008416F8">
      <w:pPr>
        <w:pStyle w:val="NoSpacing"/>
        <w:rPr>
          <w:rFonts w:ascii="Arial" w:hAnsi="Arial" w:cs="Arial"/>
        </w:rPr>
      </w:pPr>
    </w:p>
    <w:p w14:paraId="0CDDAA1D" w14:textId="77777777" w:rsidR="008416F8" w:rsidRDefault="008416F8" w:rsidP="008416F8">
      <w:pPr>
        <w:pStyle w:val="NoSpacing"/>
        <w:rPr>
          <w:rFonts w:ascii="Arial" w:hAnsi="Arial" w:cs="Arial"/>
        </w:rPr>
      </w:pPr>
    </w:p>
    <w:p w14:paraId="2ED3D701" w14:textId="77777777" w:rsidR="008416F8" w:rsidRPr="007077A6" w:rsidRDefault="008416F8" w:rsidP="008416F8">
      <w:pPr>
        <w:pStyle w:val="NoSpacing"/>
        <w:rPr>
          <w:rFonts w:ascii="Arial" w:hAnsi="Arial" w:cs="Arial"/>
        </w:rPr>
      </w:pPr>
      <w:r w:rsidRPr="007077A6">
        <w:rPr>
          <w:rFonts w:ascii="Arial" w:hAnsi="Arial" w:cs="Arial"/>
        </w:rPr>
        <w:t xml:space="preserve">Naming electronic files in a systematic way before uploading them to the VIC at University of Maryland allows for better tracking and routing of images. </w:t>
      </w:r>
    </w:p>
    <w:p w14:paraId="0FEC0B3F" w14:textId="77777777" w:rsidR="008416F8" w:rsidRDefault="008416F8" w:rsidP="008416F8">
      <w:pPr>
        <w:pStyle w:val="NoSpacing"/>
        <w:rPr>
          <w:rFonts w:ascii="Arial" w:hAnsi="Arial" w:cs="Arial"/>
        </w:rPr>
      </w:pPr>
    </w:p>
    <w:p w14:paraId="6D78271B" w14:textId="77777777" w:rsidR="008416F8" w:rsidRPr="007077A6" w:rsidRDefault="008416F8" w:rsidP="008416F8">
      <w:pPr>
        <w:pStyle w:val="NoSpacing"/>
        <w:rPr>
          <w:rFonts w:ascii="Arial" w:hAnsi="Arial" w:cs="Arial"/>
        </w:rPr>
      </w:pPr>
      <w:r w:rsidRPr="007077A6">
        <w:rPr>
          <w:rFonts w:ascii="Arial" w:hAnsi="Arial" w:cs="Arial"/>
        </w:rPr>
        <w:t>Electronic file names will include four pieces of information:</w:t>
      </w:r>
    </w:p>
    <w:p w14:paraId="358131FE" w14:textId="77777777" w:rsidR="008416F8" w:rsidRDefault="008416F8" w:rsidP="008416F8">
      <w:pPr>
        <w:pStyle w:val="NoSpacing"/>
        <w:rPr>
          <w:rFonts w:ascii="Arial" w:hAnsi="Arial" w:cs="Arial"/>
          <w:b/>
        </w:rPr>
      </w:pPr>
    </w:p>
    <w:p w14:paraId="3867A86D" w14:textId="77777777" w:rsidR="008416F8" w:rsidRPr="007077A6" w:rsidRDefault="008416F8" w:rsidP="008416F8">
      <w:pPr>
        <w:pStyle w:val="NoSpacing"/>
        <w:numPr>
          <w:ilvl w:val="0"/>
          <w:numId w:val="43"/>
        </w:numPr>
        <w:ind w:left="360"/>
        <w:rPr>
          <w:rFonts w:ascii="Arial" w:hAnsi="Arial" w:cs="Arial"/>
        </w:rPr>
      </w:pPr>
      <w:r w:rsidRPr="007077A6">
        <w:rPr>
          <w:rFonts w:ascii="Arial" w:hAnsi="Arial" w:cs="Arial"/>
          <w:b/>
        </w:rPr>
        <w:t>PID1 of the patient</w:t>
      </w:r>
      <w:r w:rsidRPr="007077A6">
        <w:rPr>
          <w:rFonts w:ascii="Arial" w:hAnsi="Arial" w:cs="Arial"/>
        </w:rPr>
        <w:t>: A four character alpha numeric unique designator assigned to a patient during randomization</w:t>
      </w:r>
    </w:p>
    <w:p w14:paraId="7BB53E8D" w14:textId="77777777" w:rsidR="008416F8" w:rsidRPr="007077A6" w:rsidRDefault="008416F8" w:rsidP="008416F8">
      <w:pPr>
        <w:pStyle w:val="NoSpacing"/>
        <w:rPr>
          <w:rFonts w:ascii="Arial" w:hAnsi="Arial" w:cs="Arial"/>
        </w:rPr>
      </w:pPr>
    </w:p>
    <w:p w14:paraId="732DA912" w14:textId="77777777" w:rsidR="008416F8" w:rsidRPr="007077A6" w:rsidRDefault="008416F8" w:rsidP="008416F8">
      <w:pPr>
        <w:pStyle w:val="NoSpacing"/>
        <w:numPr>
          <w:ilvl w:val="0"/>
          <w:numId w:val="43"/>
        </w:numPr>
        <w:ind w:left="360"/>
        <w:rPr>
          <w:rFonts w:ascii="Arial" w:hAnsi="Arial" w:cs="Arial"/>
        </w:rPr>
      </w:pPr>
      <w:r w:rsidRPr="007077A6">
        <w:rPr>
          <w:rFonts w:ascii="Arial" w:hAnsi="Arial" w:cs="Arial"/>
          <w:b/>
        </w:rPr>
        <w:t>The occasion for the study</w:t>
      </w:r>
      <w:r w:rsidRPr="007077A6">
        <w:rPr>
          <w:rFonts w:ascii="Arial" w:hAnsi="Arial" w:cs="Arial"/>
        </w:rPr>
        <w:t>: Occasion for imaging is the reason why the study was performed. The options for this field are:</w:t>
      </w:r>
    </w:p>
    <w:p w14:paraId="39BC0F80" w14:textId="77777777" w:rsidR="008416F8" w:rsidRDefault="008416F8" w:rsidP="008416F8">
      <w:pPr>
        <w:pStyle w:val="NoSpacing"/>
        <w:ind w:left="360"/>
        <w:rPr>
          <w:rFonts w:ascii="Arial" w:hAnsi="Arial" w:cs="Arial"/>
        </w:rPr>
      </w:pPr>
    </w:p>
    <w:p w14:paraId="7EAB73FE" w14:textId="77777777" w:rsidR="008416F8" w:rsidRPr="007077A6" w:rsidRDefault="008416F8" w:rsidP="008416F8">
      <w:pPr>
        <w:pStyle w:val="NoSpacing"/>
        <w:ind w:left="360"/>
        <w:rPr>
          <w:rFonts w:ascii="Arial" w:hAnsi="Arial" w:cs="Arial"/>
        </w:rPr>
      </w:pPr>
      <w:r w:rsidRPr="007077A6">
        <w:rPr>
          <w:rFonts w:ascii="Arial" w:hAnsi="Arial" w:cs="Arial"/>
        </w:rPr>
        <w:t>BAS- baseline</w:t>
      </w:r>
    </w:p>
    <w:p w14:paraId="128DD6F4" w14:textId="77777777" w:rsidR="008416F8" w:rsidRPr="007077A6" w:rsidRDefault="008416F8" w:rsidP="008416F8">
      <w:pPr>
        <w:pStyle w:val="NoSpacing"/>
        <w:ind w:left="360"/>
        <w:rPr>
          <w:rFonts w:ascii="Arial" w:hAnsi="Arial" w:cs="Arial"/>
        </w:rPr>
      </w:pPr>
      <w:r w:rsidRPr="007077A6">
        <w:rPr>
          <w:rFonts w:ascii="Arial" w:hAnsi="Arial" w:cs="Arial"/>
        </w:rPr>
        <w:t>1YR- one year follow up</w:t>
      </w:r>
    </w:p>
    <w:p w14:paraId="667C15E5" w14:textId="77777777" w:rsidR="008416F8" w:rsidRPr="007077A6" w:rsidRDefault="008416F8" w:rsidP="008416F8">
      <w:pPr>
        <w:pStyle w:val="NoSpacing"/>
        <w:ind w:left="360"/>
        <w:rPr>
          <w:rFonts w:ascii="Arial" w:hAnsi="Arial" w:cs="Arial"/>
        </w:rPr>
      </w:pPr>
      <w:r w:rsidRPr="007077A6">
        <w:rPr>
          <w:rFonts w:ascii="Arial" w:hAnsi="Arial" w:cs="Arial"/>
        </w:rPr>
        <w:t>2YR- two year follow up</w:t>
      </w:r>
    </w:p>
    <w:p w14:paraId="4160E86E" w14:textId="77777777" w:rsidR="008416F8" w:rsidRPr="007077A6" w:rsidRDefault="008416F8" w:rsidP="008416F8">
      <w:pPr>
        <w:pStyle w:val="NoSpacing"/>
        <w:ind w:left="360"/>
        <w:rPr>
          <w:rFonts w:ascii="Arial" w:hAnsi="Arial" w:cs="Arial"/>
        </w:rPr>
      </w:pPr>
      <w:r w:rsidRPr="007077A6">
        <w:rPr>
          <w:rFonts w:ascii="Arial" w:hAnsi="Arial" w:cs="Arial"/>
        </w:rPr>
        <w:t>3YR- three year follow up</w:t>
      </w:r>
    </w:p>
    <w:p w14:paraId="3DC18F90" w14:textId="77777777" w:rsidR="008416F8" w:rsidRPr="007077A6" w:rsidRDefault="008416F8" w:rsidP="008416F8">
      <w:pPr>
        <w:pStyle w:val="NoSpacing"/>
        <w:ind w:left="360"/>
        <w:rPr>
          <w:rFonts w:ascii="Arial" w:hAnsi="Arial" w:cs="Arial"/>
        </w:rPr>
      </w:pPr>
      <w:r w:rsidRPr="007077A6">
        <w:rPr>
          <w:rFonts w:ascii="Arial" w:hAnsi="Arial" w:cs="Arial"/>
        </w:rPr>
        <w:t>4YR- four year follow up</w:t>
      </w:r>
    </w:p>
    <w:p w14:paraId="45AD6BB7" w14:textId="77777777" w:rsidR="008416F8" w:rsidRPr="007077A6" w:rsidRDefault="008416F8" w:rsidP="008416F8">
      <w:pPr>
        <w:pStyle w:val="NoSpacing"/>
        <w:ind w:left="360"/>
        <w:rPr>
          <w:rFonts w:ascii="Arial" w:hAnsi="Arial" w:cs="Arial"/>
        </w:rPr>
      </w:pPr>
      <w:r w:rsidRPr="007077A6">
        <w:rPr>
          <w:rFonts w:ascii="Arial" w:hAnsi="Arial" w:cs="Arial"/>
        </w:rPr>
        <w:t>OTH- any other occasion that does not fall into the categories above; e.g. 44 day, unscheduled</w:t>
      </w:r>
    </w:p>
    <w:p w14:paraId="290A349B" w14:textId="77777777" w:rsidR="008416F8" w:rsidRPr="007077A6" w:rsidRDefault="008416F8" w:rsidP="008416F8">
      <w:pPr>
        <w:pStyle w:val="NoSpacing"/>
        <w:rPr>
          <w:rFonts w:ascii="Arial" w:hAnsi="Arial" w:cs="Arial"/>
        </w:rPr>
      </w:pPr>
    </w:p>
    <w:p w14:paraId="0790F215" w14:textId="77777777" w:rsidR="008416F8" w:rsidRPr="007077A6" w:rsidRDefault="008416F8" w:rsidP="008416F8">
      <w:pPr>
        <w:pStyle w:val="NoSpacing"/>
        <w:numPr>
          <w:ilvl w:val="0"/>
          <w:numId w:val="43"/>
        </w:numPr>
        <w:ind w:left="360"/>
        <w:rPr>
          <w:rFonts w:ascii="Arial" w:hAnsi="Arial" w:cs="Arial"/>
        </w:rPr>
      </w:pPr>
      <w:r w:rsidRPr="007077A6">
        <w:rPr>
          <w:rFonts w:ascii="Arial" w:hAnsi="Arial" w:cs="Arial"/>
          <w:b/>
        </w:rPr>
        <w:t>The type of imaging the file includes:</w:t>
      </w:r>
      <w:r w:rsidRPr="007077A6">
        <w:rPr>
          <w:rFonts w:ascii="Arial" w:hAnsi="Arial" w:cs="Arial"/>
        </w:rPr>
        <w:t xml:space="preserve"> Type of imaging indicates what kind of study the file contains. The options for this field are:</w:t>
      </w:r>
    </w:p>
    <w:p w14:paraId="5EA3C5F3" w14:textId="77777777" w:rsidR="008416F8" w:rsidRDefault="008416F8" w:rsidP="008416F8">
      <w:pPr>
        <w:pStyle w:val="NoSpacing"/>
        <w:ind w:left="360"/>
        <w:rPr>
          <w:rFonts w:ascii="Arial" w:hAnsi="Arial" w:cs="Arial"/>
        </w:rPr>
      </w:pPr>
    </w:p>
    <w:p w14:paraId="4BEDEF91" w14:textId="77777777" w:rsidR="008416F8" w:rsidRPr="007077A6" w:rsidRDefault="008416F8" w:rsidP="008416F8">
      <w:pPr>
        <w:pStyle w:val="NoSpacing"/>
        <w:ind w:left="360"/>
        <w:rPr>
          <w:rFonts w:ascii="Arial" w:hAnsi="Arial" w:cs="Arial"/>
        </w:rPr>
      </w:pPr>
      <w:r w:rsidRPr="007077A6">
        <w:rPr>
          <w:rFonts w:ascii="Arial" w:hAnsi="Arial" w:cs="Arial"/>
        </w:rPr>
        <w:t>DUS- duplex ultrasound</w:t>
      </w:r>
    </w:p>
    <w:p w14:paraId="020C63EC" w14:textId="77777777" w:rsidR="008416F8" w:rsidRPr="007077A6" w:rsidRDefault="008416F8" w:rsidP="008416F8">
      <w:pPr>
        <w:pStyle w:val="NoSpacing"/>
        <w:ind w:left="360"/>
        <w:rPr>
          <w:rFonts w:ascii="Arial" w:hAnsi="Arial" w:cs="Arial"/>
        </w:rPr>
      </w:pPr>
      <w:r w:rsidRPr="007077A6">
        <w:rPr>
          <w:rFonts w:ascii="Arial" w:hAnsi="Arial" w:cs="Arial"/>
        </w:rPr>
        <w:t>MRA- magnetic resonance angiogram</w:t>
      </w:r>
    </w:p>
    <w:p w14:paraId="30620AD5" w14:textId="77777777" w:rsidR="008416F8" w:rsidRPr="007077A6" w:rsidRDefault="008416F8" w:rsidP="008416F8">
      <w:pPr>
        <w:pStyle w:val="NoSpacing"/>
        <w:ind w:left="360"/>
        <w:rPr>
          <w:rFonts w:ascii="Arial" w:hAnsi="Arial" w:cs="Arial"/>
        </w:rPr>
      </w:pPr>
      <w:r w:rsidRPr="007077A6">
        <w:rPr>
          <w:rFonts w:ascii="Arial" w:hAnsi="Arial" w:cs="Arial"/>
        </w:rPr>
        <w:t>CTA- CT angiogram</w:t>
      </w:r>
    </w:p>
    <w:p w14:paraId="3C466CC4" w14:textId="77777777" w:rsidR="008416F8" w:rsidRPr="007077A6" w:rsidRDefault="008416F8" w:rsidP="008416F8">
      <w:pPr>
        <w:pStyle w:val="NoSpacing"/>
        <w:ind w:left="360"/>
        <w:rPr>
          <w:rFonts w:ascii="Arial" w:hAnsi="Arial" w:cs="Arial"/>
        </w:rPr>
      </w:pPr>
      <w:r w:rsidRPr="007077A6">
        <w:rPr>
          <w:rFonts w:ascii="Arial" w:hAnsi="Arial" w:cs="Arial"/>
        </w:rPr>
        <w:t xml:space="preserve">ANG- catheter-based angiogram </w:t>
      </w:r>
    </w:p>
    <w:p w14:paraId="74C76E72" w14:textId="77777777" w:rsidR="008416F8" w:rsidRPr="00210B80" w:rsidRDefault="008416F8" w:rsidP="008416F8">
      <w:pPr>
        <w:pStyle w:val="NoSpacing"/>
        <w:ind w:left="360"/>
        <w:rPr>
          <w:rFonts w:ascii="Arial" w:hAnsi="Arial" w:cs="Arial"/>
        </w:rPr>
      </w:pPr>
      <w:r w:rsidRPr="00210B80">
        <w:rPr>
          <w:rFonts w:ascii="Arial" w:hAnsi="Arial" w:cs="Arial"/>
        </w:rPr>
        <w:t>PWI- CREST-H imaging protocol files</w:t>
      </w:r>
    </w:p>
    <w:p w14:paraId="21E5040D" w14:textId="77777777" w:rsidR="008416F8" w:rsidRPr="00210B80" w:rsidRDefault="008416F8" w:rsidP="008416F8">
      <w:pPr>
        <w:pStyle w:val="NoSpacing"/>
        <w:ind w:left="360"/>
        <w:rPr>
          <w:rFonts w:ascii="Arial" w:hAnsi="Arial" w:cs="Arial"/>
        </w:rPr>
      </w:pPr>
      <w:r w:rsidRPr="00210B80">
        <w:rPr>
          <w:rFonts w:ascii="Arial" w:hAnsi="Arial" w:cs="Arial"/>
        </w:rPr>
        <w:t>PLQ- Plaque imaging protocol files</w:t>
      </w:r>
    </w:p>
    <w:p w14:paraId="69D92B48" w14:textId="77777777" w:rsidR="008416F8" w:rsidRPr="00210B80" w:rsidRDefault="008416F8" w:rsidP="008416F8">
      <w:pPr>
        <w:pStyle w:val="NoSpacing"/>
        <w:ind w:left="360"/>
        <w:rPr>
          <w:rFonts w:ascii="Arial" w:hAnsi="Arial" w:cs="Arial"/>
        </w:rPr>
      </w:pPr>
      <w:r w:rsidRPr="00210B80">
        <w:rPr>
          <w:rFonts w:ascii="Arial" w:hAnsi="Arial" w:cs="Arial"/>
        </w:rPr>
        <w:t>MRI- Including end-of-study imaging protocol files</w:t>
      </w:r>
    </w:p>
    <w:p w14:paraId="4B5E4AB6" w14:textId="77777777" w:rsidR="008416F8" w:rsidRPr="007077A6" w:rsidRDefault="008416F8" w:rsidP="008416F8">
      <w:pPr>
        <w:pStyle w:val="NoSpacing"/>
        <w:ind w:left="360"/>
        <w:rPr>
          <w:rFonts w:ascii="Arial" w:hAnsi="Arial" w:cs="Arial"/>
        </w:rPr>
      </w:pPr>
      <w:r w:rsidRPr="007077A6">
        <w:rPr>
          <w:rFonts w:ascii="Arial" w:hAnsi="Arial" w:cs="Arial"/>
        </w:rPr>
        <w:t>OTH- imaging that does not fit in the categories above</w:t>
      </w:r>
    </w:p>
    <w:p w14:paraId="7B6514FC" w14:textId="77777777" w:rsidR="008416F8" w:rsidRPr="007077A6" w:rsidRDefault="008416F8" w:rsidP="008416F8">
      <w:pPr>
        <w:pStyle w:val="NoSpacing"/>
        <w:rPr>
          <w:rFonts w:ascii="Arial" w:hAnsi="Arial" w:cs="Arial"/>
        </w:rPr>
      </w:pPr>
    </w:p>
    <w:p w14:paraId="6FE304D3" w14:textId="77777777" w:rsidR="008416F8" w:rsidRPr="007077A6" w:rsidRDefault="008416F8" w:rsidP="008416F8">
      <w:pPr>
        <w:pStyle w:val="NoSpacing"/>
        <w:numPr>
          <w:ilvl w:val="0"/>
          <w:numId w:val="43"/>
        </w:numPr>
        <w:ind w:left="360"/>
        <w:rPr>
          <w:rFonts w:ascii="Arial" w:hAnsi="Arial" w:cs="Arial"/>
        </w:rPr>
      </w:pPr>
      <w:r w:rsidRPr="007077A6">
        <w:rPr>
          <w:rFonts w:ascii="Arial" w:hAnsi="Arial" w:cs="Arial"/>
          <w:b/>
        </w:rPr>
        <w:t>The date the study was performed</w:t>
      </w:r>
      <w:r w:rsidRPr="007077A6">
        <w:rPr>
          <w:rFonts w:ascii="Arial" w:hAnsi="Arial" w:cs="Arial"/>
        </w:rPr>
        <w:t>, in MMDDYYYY format. No dashes, slashes, or spaces.</w:t>
      </w:r>
    </w:p>
    <w:p w14:paraId="733D0776" w14:textId="77777777" w:rsidR="008416F8" w:rsidRDefault="008416F8" w:rsidP="008416F8">
      <w:pPr>
        <w:pStyle w:val="NoSpacing"/>
        <w:rPr>
          <w:rFonts w:ascii="Arial" w:hAnsi="Arial" w:cs="Arial"/>
          <w:b/>
        </w:rPr>
      </w:pPr>
    </w:p>
    <w:p w14:paraId="075440F7" w14:textId="77777777" w:rsidR="008416F8" w:rsidRPr="007077A6" w:rsidRDefault="008416F8" w:rsidP="008416F8">
      <w:pPr>
        <w:pStyle w:val="NoSpacing"/>
        <w:rPr>
          <w:rFonts w:ascii="Arial" w:hAnsi="Arial" w:cs="Arial"/>
        </w:rPr>
      </w:pPr>
      <w:r w:rsidRPr="007077A6">
        <w:rPr>
          <w:rFonts w:ascii="Arial" w:hAnsi="Arial" w:cs="Arial"/>
          <w:b/>
        </w:rPr>
        <w:t>Example:</w:t>
      </w:r>
      <w:r w:rsidRPr="007077A6">
        <w:rPr>
          <w:rFonts w:ascii="Arial" w:hAnsi="Arial" w:cs="Arial"/>
        </w:rPr>
        <w:t xml:space="preserve"> </w:t>
      </w:r>
    </w:p>
    <w:p w14:paraId="464D0A63" w14:textId="77777777" w:rsidR="008416F8" w:rsidRPr="007077A6" w:rsidRDefault="008416F8" w:rsidP="008416F8">
      <w:pPr>
        <w:pStyle w:val="NoSpacing"/>
        <w:rPr>
          <w:rFonts w:ascii="Arial" w:hAnsi="Arial" w:cs="Arial"/>
        </w:rPr>
      </w:pPr>
      <w:r w:rsidRPr="007077A6">
        <w:rPr>
          <w:rFonts w:ascii="Arial" w:hAnsi="Arial" w:cs="Arial"/>
        </w:rPr>
        <w:t xml:space="preserve">The filename for a baseline ultrasound performed on August 8, 2017 on a patient with PID1 of 74DD would be: </w:t>
      </w:r>
    </w:p>
    <w:p w14:paraId="14945CD2" w14:textId="77777777" w:rsidR="008416F8" w:rsidRDefault="008416F8" w:rsidP="008416F8">
      <w:pPr>
        <w:pStyle w:val="NoSpacing"/>
        <w:rPr>
          <w:rFonts w:ascii="Arial" w:hAnsi="Arial" w:cs="Arial"/>
        </w:rPr>
      </w:pPr>
    </w:p>
    <w:p w14:paraId="1AB9AA80" w14:textId="77777777" w:rsidR="008416F8" w:rsidRPr="007077A6" w:rsidRDefault="008416F8" w:rsidP="008416F8">
      <w:pPr>
        <w:pStyle w:val="NoSpacing"/>
        <w:rPr>
          <w:rFonts w:ascii="Arial" w:hAnsi="Arial" w:cs="Arial"/>
        </w:rPr>
      </w:pPr>
      <w:r w:rsidRPr="007077A6">
        <w:rPr>
          <w:rFonts w:ascii="Arial" w:hAnsi="Arial" w:cs="Arial"/>
        </w:rPr>
        <w:t>74DD_BAS_DUS_08242017</w:t>
      </w:r>
    </w:p>
    <w:p w14:paraId="5FCEAB8B" w14:textId="77777777" w:rsidR="008416F8" w:rsidRDefault="008416F8" w:rsidP="008416F8">
      <w:pPr>
        <w:pStyle w:val="NoSpacing"/>
        <w:rPr>
          <w:rFonts w:ascii="Arial" w:hAnsi="Arial" w:cs="Arial"/>
          <w:b/>
        </w:rPr>
      </w:pPr>
    </w:p>
    <w:p w14:paraId="1697D26F" w14:textId="77777777" w:rsidR="008416F8" w:rsidRPr="007077A6" w:rsidRDefault="008416F8" w:rsidP="008416F8">
      <w:pPr>
        <w:pStyle w:val="NoSpacing"/>
        <w:rPr>
          <w:rFonts w:ascii="Arial" w:hAnsi="Arial" w:cs="Arial"/>
        </w:rPr>
      </w:pPr>
      <w:r w:rsidRPr="007077A6">
        <w:rPr>
          <w:rFonts w:ascii="Arial" w:hAnsi="Arial" w:cs="Arial"/>
          <w:b/>
        </w:rPr>
        <w:t>For CREST-H scans</w:t>
      </w:r>
      <w:r w:rsidRPr="007077A6">
        <w:rPr>
          <w:rFonts w:ascii="Arial" w:hAnsi="Arial" w:cs="Arial"/>
        </w:rPr>
        <w:t xml:space="preserve">, once the images are acquired, place all the de-identified image files in a Zip file and label the Zip file with the following nomenclature Note that all CREST-H imaging files </w:t>
      </w:r>
      <w:r w:rsidRPr="007077A6">
        <w:rPr>
          <w:rFonts w:ascii="Arial" w:hAnsi="Arial" w:cs="Arial"/>
          <w:b/>
        </w:rPr>
        <w:t>will have “_H” at the end</w:t>
      </w:r>
      <w:r w:rsidRPr="007077A6">
        <w:rPr>
          <w:rFonts w:ascii="Arial" w:hAnsi="Arial" w:cs="Arial"/>
        </w:rPr>
        <w:t>:</w:t>
      </w:r>
    </w:p>
    <w:p w14:paraId="5970A51E" w14:textId="77777777" w:rsidR="008416F8" w:rsidRDefault="008416F8" w:rsidP="008416F8">
      <w:pPr>
        <w:pStyle w:val="NoSpacing"/>
        <w:rPr>
          <w:rFonts w:ascii="Arial" w:hAnsi="Arial" w:cs="Arial"/>
        </w:rPr>
      </w:pPr>
    </w:p>
    <w:p w14:paraId="517B63F6" w14:textId="77777777" w:rsidR="008416F8" w:rsidRPr="007077A6" w:rsidRDefault="008416F8" w:rsidP="008416F8">
      <w:pPr>
        <w:pStyle w:val="NoSpacing"/>
        <w:rPr>
          <w:rFonts w:ascii="Arial" w:hAnsi="Arial" w:cs="Arial"/>
        </w:rPr>
      </w:pPr>
      <w:r w:rsidRPr="007077A6">
        <w:rPr>
          <w:rFonts w:ascii="Arial" w:hAnsi="Arial" w:cs="Arial"/>
        </w:rPr>
        <w:t xml:space="preserve">PID1_BAS/1YR_PWI_MMDDYYYY_H </w:t>
      </w:r>
    </w:p>
    <w:p w14:paraId="05B6BC12" w14:textId="77777777" w:rsidR="008416F8" w:rsidRDefault="008416F8" w:rsidP="008416F8">
      <w:pPr>
        <w:pStyle w:val="NoSpacing"/>
        <w:rPr>
          <w:rFonts w:ascii="Arial" w:hAnsi="Arial" w:cs="Arial"/>
        </w:rPr>
      </w:pPr>
    </w:p>
    <w:p w14:paraId="4E59C100" w14:textId="77777777" w:rsidR="008416F8" w:rsidRPr="007077A6" w:rsidRDefault="008416F8" w:rsidP="008416F8">
      <w:pPr>
        <w:pStyle w:val="NoSpacing"/>
        <w:rPr>
          <w:rFonts w:ascii="Arial" w:hAnsi="Arial" w:cs="Arial"/>
        </w:rPr>
      </w:pPr>
      <w:r w:rsidRPr="007077A6">
        <w:rPr>
          <w:rFonts w:ascii="Arial" w:hAnsi="Arial" w:cs="Arial"/>
          <w:b/>
        </w:rPr>
        <w:t>For CREST-H test scans</w:t>
      </w:r>
      <w:r w:rsidRPr="007077A6">
        <w:rPr>
          <w:rFonts w:ascii="Arial" w:hAnsi="Arial" w:cs="Arial"/>
        </w:rPr>
        <w:t>, use the site ID instead of a patient ID and replace the timing with TEST:</w:t>
      </w:r>
    </w:p>
    <w:p w14:paraId="644DFB42" w14:textId="77777777" w:rsidR="008416F8" w:rsidRPr="007077A6" w:rsidRDefault="008416F8" w:rsidP="008416F8">
      <w:pPr>
        <w:pStyle w:val="NoSpacing"/>
        <w:rPr>
          <w:rFonts w:ascii="Arial" w:hAnsi="Arial" w:cs="Arial"/>
        </w:rPr>
      </w:pPr>
      <w:r w:rsidRPr="007077A6">
        <w:t xml:space="preserve">        </w:t>
      </w:r>
      <w:r w:rsidRPr="00535694">
        <w:t>P(siteID)_TEST_PWI_MMDDYYYY_H</w:t>
      </w:r>
    </w:p>
    <w:p w14:paraId="1EAD0026" w14:textId="77777777" w:rsidR="008416F8" w:rsidRDefault="008416F8" w:rsidP="008416F8">
      <w:pPr>
        <w:pStyle w:val="NoSpacing"/>
        <w:rPr>
          <w:rFonts w:ascii="Arial" w:hAnsi="Arial" w:cs="Arial"/>
          <w:b/>
        </w:rPr>
      </w:pPr>
    </w:p>
    <w:p w14:paraId="6DEB7E3B" w14:textId="77777777" w:rsidR="008416F8" w:rsidRDefault="008416F8" w:rsidP="008416F8">
      <w:pPr>
        <w:pStyle w:val="NoSpacing"/>
        <w:rPr>
          <w:rFonts w:ascii="Arial" w:hAnsi="Arial" w:cs="Arial"/>
          <w:b/>
        </w:rPr>
      </w:pPr>
    </w:p>
    <w:p w14:paraId="7E5681C2" w14:textId="77777777" w:rsidR="008416F8" w:rsidRDefault="008416F8" w:rsidP="008416F8">
      <w:pPr>
        <w:pStyle w:val="NoSpacing"/>
        <w:rPr>
          <w:rFonts w:ascii="Arial" w:hAnsi="Arial" w:cs="Arial"/>
          <w:b/>
        </w:rPr>
      </w:pPr>
    </w:p>
    <w:p w14:paraId="57BCF812" w14:textId="77777777" w:rsidR="008416F8" w:rsidRPr="007077A6" w:rsidRDefault="008416F8" w:rsidP="008416F8">
      <w:pPr>
        <w:pStyle w:val="NoSpacing"/>
        <w:rPr>
          <w:rFonts w:ascii="Arial" w:hAnsi="Arial" w:cs="Arial"/>
        </w:rPr>
      </w:pPr>
      <w:r w:rsidRPr="007077A6">
        <w:rPr>
          <w:rFonts w:ascii="Arial" w:hAnsi="Arial" w:cs="Arial"/>
          <w:b/>
        </w:rPr>
        <w:t>File Naming Summary</w:t>
      </w:r>
      <w:r w:rsidRPr="007077A6">
        <w:rPr>
          <w:rFonts w:ascii="Arial" w:hAnsi="Arial" w:cs="Arial"/>
          <w:noProof/>
        </w:rPr>
        <w:t xml:space="preserve"> </w:t>
      </w:r>
    </w:p>
    <w:p w14:paraId="0785A97A" w14:textId="77777777" w:rsidR="008416F8" w:rsidRPr="007077A6" w:rsidRDefault="008416F8" w:rsidP="008416F8">
      <w:pPr>
        <w:pStyle w:val="NoSpacing"/>
        <w:rPr>
          <w:rFonts w:ascii="Arial" w:hAnsi="Arial" w:cs="Arial"/>
          <w:noProof/>
        </w:rPr>
      </w:pPr>
      <w:r w:rsidRPr="007077A6">
        <w:rPr>
          <w:rFonts w:ascii="Arial" w:hAnsi="Arial" w:cs="Arial"/>
          <w:noProof/>
        </w:rPr>
        <mc:AlternateContent>
          <mc:Choice Requires="wpg">
            <w:drawing>
              <wp:anchor distT="0" distB="0" distL="114300" distR="114300" simplePos="0" relativeHeight="251711488" behindDoc="0" locked="0" layoutInCell="1" allowOverlap="1" wp14:anchorId="5F4A8722" wp14:editId="492F07AE">
                <wp:simplePos x="0" y="0"/>
                <wp:positionH relativeFrom="margin">
                  <wp:align>center</wp:align>
                </wp:positionH>
                <wp:positionV relativeFrom="paragraph">
                  <wp:posOffset>211455</wp:posOffset>
                </wp:positionV>
                <wp:extent cx="7047230" cy="2432050"/>
                <wp:effectExtent l="0" t="0" r="20320" b="25400"/>
                <wp:wrapSquare wrapText="bothSides"/>
                <wp:docPr id="47" name="Group 9"/>
                <wp:cNvGraphicFramePr/>
                <a:graphic xmlns:a="http://schemas.openxmlformats.org/drawingml/2006/main">
                  <a:graphicData uri="http://schemas.microsoft.com/office/word/2010/wordprocessingGroup">
                    <wpg:wgp>
                      <wpg:cNvGrpSpPr/>
                      <wpg:grpSpPr>
                        <a:xfrm>
                          <a:off x="0" y="0"/>
                          <a:ext cx="7047230" cy="2432050"/>
                          <a:chOff x="0" y="0"/>
                          <a:chExt cx="7030640" cy="2000008"/>
                        </a:xfrm>
                      </wpg:grpSpPr>
                      <wps:wsp>
                        <wps:cNvPr id="48" name="TextBox 3"/>
                        <wps:cNvSpPr txBox="1"/>
                        <wps:spPr>
                          <a:xfrm>
                            <a:off x="0" y="13729"/>
                            <a:ext cx="1221740" cy="1304290"/>
                          </a:xfrm>
                          <a:prstGeom prst="rect">
                            <a:avLst/>
                          </a:prstGeom>
                          <a:noFill/>
                          <a:ln w="19050">
                            <a:solidFill>
                              <a:schemeClr val="tx1"/>
                            </a:solidFill>
                          </a:ln>
                        </wps:spPr>
                        <wps:txbx>
                          <w:txbxContent>
                            <w:p w14:paraId="540ACC57"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PID1:</w:t>
                              </w:r>
                            </w:p>
                            <w:p w14:paraId="3D4DF614"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4 character alpha</w:t>
                              </w:r>
                            </w:p>
                            <w:p w14:paraId="72E63A40"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numeric identifier</w:t>
                              </w:r>
                            </w:p>
                            <w:p w14:paraId="0555930D"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assigned to a</w:t>
                              </w:r>
                            </w:p>
                            <w:p w14:paraId="3EF71F7B"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patient when</w:t>
                              </w:r>
                            </w:p>
                            <w:p w14:paraId="297F8FA5"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he/she is</w:t>
                              </w:r>
                            </w:p>
                            <w:p w14:paraId="1DB67E3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 xml:space="preserve">randomized  </w:t>
                              </w:r>
                            </w:p>
                          </w:txbxContent>
                        </wps:txbx>
                        <wps:bodyPr wrap="square" rtlCol="0">
                          <a:noAutofit/>
                        </wps:bodyPr>
                      </wps:wsp>
                      <wps:wsp>
                        <wps:cNvPr id="49" name="TextBox 4"/>
                        <wps:cNvSpPr txBox="1"/>
                        <wps:spPr>
                          <a:xfrm>
                            <a:off x="1264525" y="13729"/>
                            <a:ext cx="2167890" cy="1645285"/>
                          </a:xfrm>
                          <a:prstGeom prst="rect">
                            <a:avLst/>
                          </a:prstGeom>
                          <a:noFill/>
                          <a:ln w="19050">
                            <a:solidFill>
                              <a:schemeClr val="tx1"/>
                            </a:solidFill>
                          </a:ln>
                        </wps:spPr>
                        <wps:txbx>
                          <w:txbxContent>
                            <w:p w14:paraId="7D15C711"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Occasion Options:</w:t>
                              </w:r>
                            </w:p>
                            <w:p w14:paraId="4782E05F"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BAS</w:t>
                              </w:r>
                              <w:r>
                                <w:rPr>
                                  <w:rFonts w:asciiTheme="minorHAnsi" w:hAnsi="Calibri" w:cstheme="minorBidi"/>
                                  <w:color w:val="000000" w:themeColor="text1"/>
                                  <w:kern w:val="24"/>
                                  <w:sz w:val="22"/>
                                  <w:szCs w:val="22"/>
                                </w:rPr>
                                <w:t>- baseline</w:t>
                              </w:r>
                            </w:p>
                            <w:p w14:paraId="02E6667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1YR</w:t>
                              </w:r>
                              <w:r>
                                <w:rPr>
                                  <w:rFonts w:asciiTheme="minorHAnsi" w:hAnsi="Calibri" w:cstheme="minorBidi"/>
                                  <w:color w:val="000000" w:themeColor="text1"/>
                                  <w:kern w:val="24"/>
                                  <w:sz w:val="22"/>
                                  <w:szCs w:val="22"/>
                                </w:rPr>
                                <w:t>- one year follow-up</w:t>
                              </w:r>
                            </w:p>
                            <w:p w14:paraId="5BF5C7C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2YR</w:t>
                              </w:r>
                              <w:r>
                                <w:rPr>
                                  <w:rFonts w:asciiTheme="minorHAnsi" w:hAnsi="Calibri" w:cstheme="minorBidi"/>
                                  <w:color w:val="000000" w:themeColor="text1"/>
                                  <w:kern w:val="24"/>
                                  <w:sz w:val="22"/>
                                  <w:szCs w:val="22"/>
                                </w:rPr>
                                <w:t>- two year follow-up</w:t>
                              </w:r>
                            </w:p>
                            <w:p w14:paraId="7EFE3AB7"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3YR</w:t>
                              </w:r>
                              <w:r>
                                <w:rPr>
                                  <w:rFonts w:asciiTheme="minorHAnsi" w:hAnsi="Calibri" w:cstheme="minorBidi"/>
                                  <w:color w:val="000000" w:themeColor="text1"/>
                                  <w:kern w:val="24"/>
                                  <w:sz w:val="22"/>
                                  <w:szCs w:val="22"/>
                                </w:rPr>
                                <w:t>- three year follow-up</w:t>
                              </w:r>
                            </w:p>
                            <w:p w14:paraId="7A1F875F"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4YR</w:t>
                              </w:r>
                              <w:r>
                                <w:rPr>
                                  <w:rFonts w:asciiTheme="minorHAnsi" w:hAnsi="Calibri" w:cstheme="minorBidi"/>
                                  <w:color w:val="000000" w:themeColor="text1"/>
                                  <w:kern w:val="24"/>
                                  <w:sz w:val="22"/>
                                  <w:szCs w:val="22"/>
                                </w:rPr>
                                <w:t>- four year follow-up</w:t>
                              </w:r>
                            </w:p>
                            <w:p w14:paraId="26994252"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OTH</w:t>
                              </w:r>
                              <w:r>
                                <w:rPr>
                                  <w:rFonts w:asciiTheme="minorHAnsi" w:hAnsi="Calibri" w:cstheme="minorBidi"/>
                                  <w:color w:val="000000" w:themeColor="text1"/>
                                  <w:kern w:val="24"/>
                                  <w:sz w:val="22"/>
                                  <w:szCs w:val="22"/>
                                </w:rPr>
                                <w:t>- any other occasion that does not fall into the categories above;</w:t>
                              </w:r>
                            </w:p>
                            <w:p w14:paraId="60921289"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e.g. 44 day, unscheduled</w:t>
                              </w:r>
                            </w:p>
                          </w:txbxContent>
                        </wps:txbx>
                        <wps:bodyPr wrap="square" rtlCol="0">
                          <a:noAutofit/>
                        </wps:bodyPr>
                      </wps:wsp>
                      <wps:wsp>
                        <wps:cNvPr id="50" name="TextBox 5"/>
                        <wps:cNvSpPr txBox="1"/>
                        <wps:spPr>
                          <a:xfrm>
                            <a:off x="3504923" y="13728"/>
                            <a:ext cx="1814830" cy="1986280"/>
                          </a:xfrm>
                          <a:prstGeom prst="rect">
                            <a:avLst/>
                          </a:prstGeom>
                          <a:noFill/>
                          <a:ln w="19050">
                            <a:solidFill>
                              <a:schemeClr val="tx1"/>
                            </a:solidFill>
                          </a:ln>
                        </wps:spPr>
                        <wps:txbx>
                          <w:txbxContent>
                            <w:p w14:paraId="5EDE0E4C"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Type of Imaging Options:</w:t>
                              </w:r>
                            </w:p>
                            <w:p w14:paraId="07D7757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DUS</w:t>
                              </w:r>
                              <w:r>
                                <w:rPr>
                                  <w:rFonts w:asciiTheme="minorHAnsi" w:hAnsi="Calibri" w:cstheme="minorBidi"/>
                                  <w:color w:val="000000" w:themeColor="text1"/>
                                  <w:kern w:val="24"/>
                                  <w:sz w:val="22"/>
                                  <w:szCs w:val="22"/>
                                </w:rPr>
                                <w:t>- duplex ultrasound</w:t>
                              </w:r>
                            </w:p>
                            <w:p w14:paraId="6FC239BC"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MRA</w:t>
                              </w:r>
                              <w:r>
                                <w:rPr>
                                  <w:rFonts w:asciiTheme="minorHAnsi" w:hAnsi="Calibri" w:cstheme="minorBidi"/>
                                  <w:color w:val="000000" w:themeColor="text1"/>
                                  <w:kern w:val="24"/>
                                  <w:sz w:val="22"/>
                                  <w:szCs w:val="22"/>
                                </w:rPr>
                                <w:t>- MR angiogram</w:t>
                              </w:r>
                            </w:p>
                            <w:p w14:paraId="092DC38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CTA</w:t>
                              </w:r>
                              <w:r>
                                <w:rPr>
                                  <w:rFonts w:asciiTheme="minorHAnsi" w:hAnsi="Calibri" w:cstheme="minorBidi"/>
                                  <w:color w:val="000000" w:themeColor="text1"/>
                                  <w:kern w:val="24"/>
                                  <w:sz w:val="22"/>
                                  <w:szCs w:val="22"/>
                                </w:rPr>
                                <w:t>- CT angiogram</w:t>
                              </w:r>
                            </w:p>
                            <w:p w14:paraId="3BB2F0FA"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ANG</w:t>
                              </w:r>
                              <w:r>
                                <w:rPr>
                                  <w:rFonts w:asciiTheme="minorHAnsi" w:hAnsi="Calibri" w:cstheme="minorBidi"/>
                                  <w:color w:val="000000" w:themeColor="text1"/>
                                  <w:kern w:val="24"/>
                                  <w:sz w:val="22"/>
                                  <w:szCs w:val="22"/>
                                </w:rPr>
                                <w:t>- catheter angiogram</w:t>
                              </w:r>
                            </w:p>
                            <w:p w14:paraId="5AD385FA"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PWI</w:t>
                              </w:r>
                              <w:r>
                                <w:rPr>
                                  <w:rFonts w:asciiTheme="minorHAnsi" w:hAnsi="Calibri" w:cstheme="minorBidi"/>
                                  <w:color w:val="000000" w:themeColor="text1"/>
                                  <w:kern w:val="24"/>
                                  <w:sz w:val="22"/>
                                  <w:szCs w:val="22"/>
                                </w:rPr>
                                <w:t>- CREST-H imaging exam</w:t>
                              </w:r>
                            </w:p>
                            <w:p w14:paraId="7FC7BBE1"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PLQ</w:t>
                              </w:r>
                              <w:r>
                                <w:rPr>
                                  <w:rFonts w:asciiTheme="minorHAnsi" w:hAnsi="Calibri" w:cstheme="minorBidi"/>
                                  <w:color w:val="000000" w:themeColor="text1"/>
                                  <w:kern w:val="24"/>
                                  <w:sz w:val="22"/>
                                  <w:szCs w:val="22"/>
                                </w:rPr>
                                <w:t>- plaque imaging exam</w:t>
                              </w:r>
                            </w:p>
                            <w:p w14:paraId="2C7FB4CE"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MRI</w:t>
                              </w:r>
                              <w:r>
                                <w:rPr>
                                  <w:rFonts w:asciiTheme="minorHAnsi" w:hAnsi="Calibri" w:cstheme="minorBidi"/>
                                  <w:color w:val="000000" w:themeColor="text1"/>
                                  <w:kern w:val="24"/>
                                  <w:sz w:val="22"/>
                                  <w:szCs w:val="22"/>
                                </w:rPr>
                                <w:t xml:space="preserve">- MRI exams including </w:t>
                              </w:r>
                            </w:p>
                            <w:p w14:paraId="3A48054C"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end-of-study exams</w:t>
                              </w:r>
                            </w:p>
                            <w:p w14:paraId="780012DE"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OTH</w:t>
                              </w:r>
                              <w:r>
                                <w:rPr>
                                  <w:rFonts w:asciiTheme="minorHAnsi" w:hAnsi="Calibri" w:cstheme="minorBidi"/>
                                  <w:color w:val="000000" w:themeColor="text1"/>
                                  <w:kern w:val="24"/>
                                  <w:sz w:val="22"/>
                                  <w:szCs w:val="22"/>
                                </w:rPr>
                                <w:t>- imaging that does not</w:t>
                              </w:r>
                            </w:p>
                            <w:p w14:paraId="35E0BBD2"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fit in the categories above</w:t>
                              </w:r>
                            </w:p>
                          </w:txbxContent>
                        </wps:txbx>
                        <wps:bodyPr wrap="square" rtlCol="0">
                          <a:noAutofit/>
                        </wps:bodyPr>
                      </wps:wsp>
                      <wps:wsp>
                        <wps:cNvPr id="51" name="TextBox 6"/>
                        <wps:cNvSpPr txBox="1"/>
                        <wps:spPr>
                          <a:xfrm>
                            <a:off x="5410120" y="0"/>
                            <a:ext cx="1620520" cy="1133475"/>
                          </a:xfrm>
                          <a:prstGeom prst="rect">
                            <a:avLst/>
                          </a:prstGeom>
                          <a:noFill/>
                          <a:ln w="19050">
                            <a:solidFill>
                              <a:schemeClr val="tx1"/>
                            </a:solidFill>
                          </a:ln>
                        </wps:spPr>
                        <wps:txbx>
                          <w:txbxContent>
                            <w:p w14:paraId="099233CB"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Date of Study:</w:t>
                              </w:r>
                            </w:p>
                            <w:p w14:paraId="48D9B7A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2 digit month</w:t>
                              </w:r>
                            </w:p>
                            <w:p w14:paraId="63686C3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2 digit day</w:t>
                              </w:r>
                            </w:p>
                            <w:p w14:paraId="380D8527"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4 digit year</w:t>
                              </w:r>
                            </w:p>
                            <w:p w14:paraId="79BA01F4"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e.g.  September 14, 2017</w:t>
                              </w:r>
                            </w:p>
                            <w:p w14:paraId="6FE9F735"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becomes 09122017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A8722" id="Group 9" o:spid="_x0000_s1030" style="position:absolute;margin-left:0;margin-top:16.65pt;width:554.9pt;height:191.5pt;z-index:251711488;mso-position-horizontal:center;mso-position-horizontal-relative:margin;mso-width-relative:margin;mso-height-relative:margin" coordsize="703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">
                <v:shape id="TextBox 3" o:spid="_x0000_s1031" type="#_x0000_t202" style="position:absolute;top:137;width:12217;height:1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" filled="f" strokecolor="black [3213]" strokeweight="1.5pt">
                  <v:textbox>
                    <w:txbxContent>
                      <w:p w14:paraId="540ACC57"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PID1:</w:t>
                        </w:r>
                      </w:p>
                      <w:p w14:paraId="3D4DF614"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4 character alpha</w:t>
                        </w:r>
                      </w:p>
                      <w:p w14:paraId="72E63A40"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numeric identifier</w:t>
                        </w:r>
                      </w:p>
                      <w:p w14:paraId="0555930D"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assigned to a</w:t>
                        </w:r>
                      </w:p>
                      <w:p w14:paraId="3EF71F7B"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patient when</w:t>
                        </w:r>
                      </w:p>
                      <w:p w14:paraId="297F8FA5"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he/she is</w:t>
                        </w:r>
                      </w:p>
                      <w:p w14:paraId="1DB67E3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 xml:space="preserve">randomized  </w:t>
                        </w:r>
                      </w:p>
                    </w:txbxContent>
                  </v:textbox>
                </v:shape>
                <v:shape id="TextBox 4" o:spid="_x0000_s1032" type="#_x0000_t202" style="position:absolute;left:12645;top:137;width:21679;height:1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" filled="f" strokecolor="black [3213]" strokeweight="1.5pt">
                  <v:textbox>
                    <w:txbxContent>
                      <w:p w14:paraId="7D15C711"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Occasion Options:</w:t>
                        </w:r>
                      </w:p>
                      <w:p w14:paraId="4782E05F"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BAS</w:t>
                        </w:r>
                        <w:r>
                          <w:rPr>
                            <w:rFonts w:asciiTheme="minorHAnsi" w:hAnsi="Calibri" w:cstheme="minorBidi"/>
                            <w:color w:val="000000" w:themeColor="text1"/>
                            <w:kern w:val="24"/>
                            <w:sz w:val="22"/>
                            <w:szCs w:val="22"/>
                          </w:rPr>
                          <w:t>- baseline</w:t>
                        </w:r>
                      </w:p>
                      <w:p w14:paraId="02E6667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1YR</w:t>
                        </w:r>
                        <w:r>
                          <w:rPr>
                            <w:rFonts w:asciiTheme="minorHAnsi" w:hAnsi="Calibri" w:cstheme="minorBidi"/>
                            <w:color w:val="000000" w:themeColor="text1"/>
                            <w:kern w:val="24"/>
                            <w:sz w:val="22"/>
                            <w:szCs w:val="22"/>
                          </w:rPr>
                          <w:t>- one year follow-up</w:t>
                        </w:r>
                      </w:p>
                      <w:p w14:paraId="5BF5C7C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2YR</w:t>
                        </w:r>
                        <w:r>
                          <w:rPr>
                            <w:rFonts w:asciiTheme="minorHAnsi" w:hAnsi="Calibri" w:cstheme="minorBidi"/>
                            <w:color w:val="000000" w:themeColor="text1"/>
                            <w:kern w:val="24"/>
                            <w:sz w:val="22"/>
                            <w:szCs w:val="22"/>
                          </w:rPr>
                          <w:t>- two year follow-up</w:t>
                        </w:r>
                      </w:p>
                      <w:p w14:paraId="7EFE3AB7"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3YR</w:t>
                        </w:r>
                        <w:r>
                          <w:rPr>
                            <w:rFonts w:asciiTheme="minorHAnsi" w:hAnsi="Calibri" w:cstheme="minorBidi"/>
                            <w:color w:val="000000" w:themeColor="text1"/>
                            <w:kern w:val="24"/>
                            <w:sz w:val="22"/>
                            <w:szCs w:val="22"/>
                          </w:rPr>
                          <w:t>- three year follow-up</w:t>
                        </w:r>
                      </w:p>
                      <w:p w14:paraId="7A1F875F"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4YR</w:t>
                        </w:r>
                        <w:r>
                          <w:rPr>
                            <w:rFonts w:asciiTheme="minorHAnsi" w:hAnsi="Calibri" w:cstheme="minorBidi"/>
                            <w:color w:val="000000" w:themeColor="text1"/>
                            <w:kern w:val="24"/>
                            <w:sz w:val="22"/>
                            <w:szCs w:val="22"/>
                          </w:rPr>
                          <w:t>- four year follow-up</w:t>
                        </w:r>
                      </w:p>
                      <w:p w14:paraId="26994252"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OTH</w:t>
                        </w:r>
                        <w:r>
                          <w:rPr>
                            <w:rFonts w:asciiTheme="minorHAnsi" w:hAnsi="Calibri" w:cstheme="minorBidi"/>
                            <w:color w:val="000000" w:themeColor="text1"/>
                            <w:kern w:val="24"/>
                            <w:sz w:val="22"/>
                            <w:szCs w:val="22"/>
                          </w:rPr>
                          <w:t>- any other occasion that does not fall into the categories above;</w:t>
                        </w:r>
                      </w:p>
                      <w:p w14:paraId="60921289"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e.g. 44 day, unscheduled</w:t>
                        </w:r>
                      </w:p>
                    </w:txbxContent>
                  </v:textbox>
                </v:shape>
                <v:shape id="TextBox 5" o:spid="_x0000_s1033" type="#_x0000_t202" style="position:absolute;left:35049;top:137;width:18148;height:19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" filled="f" strokecolor="black [3213]" strokeweight="1.5pt">
                  <v:textbox>
                    <w:txbxContent>
                      <w:p w14:paraId="5EDE0E4C"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Type of Imaging Options:</w:t>
                        </w:r>
                      </w:p>
                      <w:p w14:paraId="07D7757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DUS</w:t>
                        </w:r>
                        <w:r>
                          <w:rPr>
                            <w:rFonts w:asciiTheme="minorHAnsi" w:hAnsi="Calibri" w:cstheme="minorBidi"/>
                            <w:color w:val="000000" w:themeColor="text1"/>
                            <w:kern w:val="24"/>
                            <w:sz w:val="22"/>
                            <w:szCs w:val="22"/>
                          </w:rPr>
                          <w:t>- duplex ultrasound</w:t>
                        </w:r>
                      </w:p>
                      <w:p w14:paraId="6FC239BC"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MRA</w:t>
                        </w:r>
                        <w:r>
                          <w:rPr>
                            <w:rFonts w:asciiTheme="minorHAnsi" w:hAnsi="Calibri" w:cstheme="minorBidi"/>
                            <w:color w:val="000000" w:themeColor="text1"/>
                            <w:kern w:val="24"/>
                            <w:sz w:val="22"/>
                            <w:szCs w:val="22"/>
                          </w:rPr>
                          <w:t>- MR angiogram</w:t>
                        </w:r>
                      </w:p>
                      <w:p w14:paraId="092DC388"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CTA</w:t>
                        </w:r>
                        <w:r>
                          <w:rPr>
                            <w:rFonts w:asciiTheme="minorHAnsi" w:hAnsi="Calibri" w:cstheme="minorBidi"/>
                            <w:color w:val="000000" w:themeColor="text1"/>
                            <w:kern w:val="24"/>
                            <w:sz w:val="22"/>
                            <w:szCs w:val="22"/>
                          </w:rPr>
                          <w:t>- CT angiogram</w:t>
                        </w:r>
                      </w:p>
                      <w:p w14:paraId="3BB2F0FA"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ANG</w:t>
                        </w:r>
                        <w:r>
                          <w:rPr>
                            <w:rFonts w:asciiTheme="minorHAnsi" w:hAnsi="Calibri" w:cstheme="minorBidi"/>
                            <w:color w:val="000000" w:themeColor="text1"/>
                            <w:kern w:val="24"/>
                            <w:sz w:val="22"/>
                            <w:szCs w:val="22"/>
                          </w:rPr>
                          <w:t>- catheter angiogram</w:t>
                        </w:r>
                      </w:p>
                      <w:p w14:paraId="5AD385FA"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PWI</w:t>
                        </w:r>
                        <w:r>
                          <w:rPr>
                            <w:rFonts w:asciiTheme="minorHAnsi" w:hAnsi="Calibri" w:cstheme="minorBidi"/>
                            <w:color w:val="000000" w:themeColor="text1"/>
                            <w:kern w:val="24"/>
                            <w:sz w:val="22"/>
                            <w:szCs w:val="22"/>
                          </w:rPr>
                          <w:t>- CREST-H imaging exam</w:t>
                        </w:r>
                      </w:p>
                      <w:p w14:paraId="7FC7BBE1"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PLQ</w:t>
                        </w:r>
                        <w:r>
                          <w:rPr>
                            <w:rFonts w:asciiTheme="minorHAnsi" w:hAnsi="Calibri" w:cstheme="minorBidi"/>
                            <w:color w:val="000000" w:themeColor="text1"/>
                            <w:kern w:val="24"/>
                            <w:sz w:val="22"/>
                            <w:szCs w:val="22"/>
                          </w:rPr>
                          <w:t>- plaque imaging exam</w:t>
                        </w:r>
                      </w:p>
                      <w:p w14:paraId="2C7FB4CE"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MRI</w:t>
                        </w:r>
                        <w:r>
                          <w:rPr>
                            <w:rFonts w:asciiTheme="minorHAnsi" w:hAnsi="Calibri" w:cstheme="minorBidi"/>
                            <w:color w:val="000000" w:themeColor="text1"/>
                            <w:kern w:val="24"/>
                            <w:sz w:val="22"/>
                            <w:szCs w:val="22"/>
                          </w:rPr>
                          <w:t xml:space="preserve">- MRI exams including </w:t>
                        </w:r>
                      </w:p>
                      <w:p w14:paraId="3A48054C"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end-of-study exams</w:t>
                        </w:r>
                      </w:p>
                      <w:p w14:paraId="780012DE"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OTH</w:t>
                        </w:r>
                        <w:r>
                          <w:rPr>
                            <w:rFonts w:asciiTheme="minorHAnsi" w:hAnsi="Calibri" w:cstheme="minorBidi"/>
                            <w:color w:val="000000" w:themeColor="text1"/>
                            <w:kern w:val="24"/>
                            <w:sz w:val="22"/>
                            <w:szCs w:val="22"/>
                          </w:rPr>
                          <w:t>- imaging that does not</w:t>
                        </w:r>
                      </w:p>
                      <w:p w14:paraId="35E0BBD2"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fit in the categories above</w:t>
                        </w:r>
                      </w:p>
                    </w:txbxContent>
                  </v:textbox>
                </v:shape>
                <v:shape id="TextBox 6" o:spid="_x0000_s1034" type="#_x0000_t202" style="position:absolute;left:54101;width:16205;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" filled="f" strokecolor="black [3213]" strokeweight="1.5pt">
                  <v:textbox>
                    <w:txbxContent>
                      <w:p w14:paraId="099233CB" w14:textId="77777777" w:rsidR="0040537F" w:rsidRDefault="0040537F" w:rsidP="008416F8">
                        <w:pPr>
                          <w:pStyle w:val="NormalWeb"/>
                          <w:spacing w:before="0" w:beforeAutospacing="0" w:after="0" w:afterAutospacing="0"/>
                        </w:pPr>
                        <w:r>
                          <w:rPr>
                            <w:rFonts w:asciiTheme="minorHAnsi" w:hAnsi="Calibri" w:cstheme="minorBidi"/>
                            <w:b/>
                            <w:bCs/>
                            <w:color w:val="000000" w:themeColor="text1"/>
                            <w:kern w:val="24"/>
                            <w:sz w:val="22"/>
                            <w:szCs w:val="22"/>
                          </w:rPr>
                          <w:t>Date of Study:</w:t>
                        </w:r>
                      </w:p>
                      <w:p w14:paraId="48D9B7A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2 digit month</w:t>
                        </w:r>
                      </w:p>
                      <w:p w14:paraId="63686C3E"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2 digit day</w:t>
                        </w:r>
                      </w:p>
                      <w:p w14:paraId="380D8527"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4 digit year</w:t>
                        </w:r>
                      </w:p>
                      <w:p w14:paraId="79BA01F4"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e.g.  September 14, 2017</w:t>
                        </w:r>
                      </w:p>
                      <w:p w14:paraId="6FE9F735" w14:textId="77777777" w:rsidR="0040537F" w:rsidRDefault="0040537F" w:rsidP="008416F8">
                        <w:pPr>
                          <w:pStyle w:val="NormalWeb"/>
                          <w:spacing w:before="0" w:beforeAutospacing="0" w:after="0" w:afterAutospacing="0"/>
                        </w:pPr>
                        <w:r>
                          <w:rPr>
                            <w:rFonts w:asciiTheme="minorHAnsi" w:hAnsi="Calibri" w:cstheme="minorBidi"/>
                            <w:color w:val="000000" w:themeColor="text1"/>
                            <w:kern w:val="24"/>
                            <w:sz w:val="22"/>
                            <w:szCs w:val="22"/>
                          </w:rPr>
                          <w:t>becomes 09122017</w:t>
                        </w:r>
                      </w:p>
                    </w:txbxContent>
                  </v:textbox>
                </v:shape>
                <w10:wrap type="square" anchorx="margin"/>
              </v:group>
            </w:pict>
          </mc:Fallback>
        </mc:AlternateContent>
      </w:r>
    </w:p>
    <w:p w14:paraId="2DC3661E" w14:textId="77777777" w:rsidR="008416F8" w:rsidRPr="007077A6" w:rsidRDefault="008416F8" w:rsidP="008416F8">
      <w:pPr>
        <w:pStyle w:val="NoSpacing"/>
        <w:rPr>
          <w:rFonts w:ascii="Arial" w:hAnsi="Arial" w:cs="Arial"/>
          <w:noProof/>
        </w:rPr>
      </w:pPr>
    </w:p>
    <w:p w14:paraId="3C315A9A" w14:textId="77777777" w:rsidR="008416F8" w:rsidRPr="007077A6" w:rsidRDefault="008416F8" w:rsidP="008416F8">
      <w:pPr>
        <w:pStyle w:val="NoSpacing"/>
        <w:rPr>
          <w:rFonts w:ascii="Arial" w:hAnsi="Arial" w:cs="Arial"/>
          <w:noProof/>
        </w:rPr>
      </w:pPr>
    </w:p>
    <w:p w14:paraId="4C6D8748" w14:textId="77777777" w:rsidR="008416F8" w:rsidRPr="007077A6" w:rsidRDefault="008416F8" w:rsidP="008416F8">
      <w:pPr>
        <w:pStyle w:val="NoSpacing"/>
        <w:rPr>
          <w:rFonts w:ascii="Arial" w:hAnsi="Arial" w:cs="Arial"/>
          <w:noProof/>
        </w:rPr>
      </w:pPr>
    </w:p>
    <w:p w14:paraId="20EBBDFC" w14:textId="77777777" w:rsidR="008416F8" w:rsidRPr="007077A6" w:rsidRDefault="008416F8" w:rsidP="008416F8">
      <w:pPr>
        <w:pStyle w:val="NoSpacing"/>
        <w:rPr>
          <w:rFonts w:ascii="Arial" w:hAnsi="Arial" w:cs="Arial"/>
          <w:noProof/>
        </w:rPr>
      </w:pPr>
    </w:p>
    <w:p w14:paraId="0EE42472" w14:textId="77777777" w:rsidR="008416F8" w:rsidRPr="007077A6" w:rsidRDefault="008416F8" w:rsidP="008416F8">
      <w:pPr>
        <w:pStyle w:val="NoSpacing"/>
        <w:rPr>
          <w:rFonts w:ascii="Arial" w:hAnsi="Arial" w:cs="Arial"/>
          <w:noProof/>
        </w:rPr>
      </w:pPr>
    </w:p>
    <w:p w14:paraId="6156F038" w14:textId="77777777" w:rsidR="008416F8" w:rsidRPr="007077A6" w:rsidRDefault="008416F8" w:rsidP="008416F8">
      <w:pPr>
        <w:pStyle w:val="NoSpacing"/>
        <w:rPr>
          <w:rFonts w:ascii="Arial" w:hAnsi="Arial" w:cs="Arial"/>
        </w:rPr>
      </w:pPr>
    </w:p>
    <w:p w14:paraId="38190B03" w14:textId="77777777" w:rsidR="00D73AFB" w:rsidRPr="007077A6" w:rsidRDefault="00D73AFB" w:rsidP="007077A6">
      <w:pPr>
        <w:pStyle w:val="NoSpacing"/>
        <w:rPr>
          <w:rFonts w:ascii="Arial" w:hAnsi="Arial" w:cs="Arial"/>
        </w:rPr>
      </w:pPr>
    </w:p>
    <w:p w14:paraId="33C832FB" w14:textId="77777777" w:rsidR="00D73AFB" w:rsidRPr="007077A6" w:rsidRDefault="00D73AFB" w:rsidP="007077A6">
      <w:pPr>
        <w:pStyle w:val="NoSpacing"/>
        <w:rPr>
          <w:rFonts w:ascii="Arial" w:hAnsi="Arial" w:cs="Arial"/>
        </w:rPr>
      </w:pPr>
    </w:p>
    <w:p w14:paraId="5067059D" w14:textId="77777777" w:rsidR="00D73AFB" w:rsidRPr="007077A6" w:rsidRDefault="00D73AFB" w:rsidP="007077A6">
      <w:pPr>
        <w:pStyle w:val="NoSpacing"/>
        <w:rPr>
          <w:rFonts w:ascii="Arial" w:hAnsi="Arial" w:cs="Arial"/>
        </w:rPr>
      </w:pPr>
    </w:p>
    <w:p w14:paraId="0AA9182A" w14:textId="77777777" w:rsidR="007077A6" w:rsidRDefault="007077A6">
      <w:pPr>
        <w:rPr>
          <w:rFonts w:ascii="Arial" w:eastAsiaTheme="majorEastAsia" w:hAnsi="Arial" w:cs="Arial"/>
          <w:b/>
          <w:bCs/>
          <w:color w:val="365F91" w:themeColor="accent1" w:themeShade="BF"/>
          <w:sz w:val="32"/>
          <w:szCs w:val="32"/>
        </w:rPr>
      </w:pPr>
      <w:r>
        <w:rPr>
          <w:rFonts w:ascii="Arial" w:hAnsi="Arial" w:cs="Arial"/>
          <w:sz w:val="32"/>
          <w:szCs w:val="32"/>
        </w:rPr>
        <w:br w:type="page"/>
      </w:r>
    </w:p>
    <w:p w14:paraId="0D0D236F" w14:textId="1A271A52" w:rsidR="00B851EF" w:rsidRPr="00C26C50" w:rsidRDefault="009738BA" w:rsidP="00B851EF">
      <w:pPr>
        <w:pStyle w:val="Heading1"/>
        <w:rPr>
          <w:rFonts w:ascii="Arial" w:hAnsi="Arial" w:cs="Arial"/>
          <w:sz w:val="32"/>
          <w:szCs w:val="32"/>
        </w:rPr>
      </w:pPr>
      <w:bookmarkStart w:id="57" w:name="_Toc512857459"/>
      <w:r w:rsidRPr="009738BA">
        <w:rPr>
          <w:rFonts w:ascii="Arial" w:hAnsi="Arial" w:cs="Arial"/>
          <w:sz w:val="32"/>
          <w:szCs w:val="32"/>
        </w:rPr>
        <w:lastRenderedPageBreak/>
        <w:t>SUBMISSION OF IMAGES TO THE VIC</w:t>
      </w:r>
      <w:bookmarkEnd w:id="57"/>
    </w:p>
    <w:p w14:paraId="6F943BDD" w14:textId="08060109" w:rsidR="007B7264" w:rsidRPr="00D433B1" w:rsidRDefault="007B7264" w:rsidP="007B7264">
      <w:pPr>
        <w:pStyle w:val="NoSpacing"/>
        <w:jc w:val="both"/>
        <w:rPr>
          <w:rFonts w:ascii="Arial" w:hAnsi="Arial" w:cs="Arial"/>
        </w:rPr>
      </w:pPr>
    </w:p>
    <w:p w14:paraId="1DD0DBB9" w14:textId="77777777" w:rsidR="008416F8" w:rsidRPr="00C01299" w:rsidRDefault="008416F8" w:rsidP="008416F8">
      <w:pPr>
        <w:pStyle w:val="NoSpacing"/>
        <w:jc w:val="both"/>
        <w:rPr>
          <w:rFonts w:ascii="Arial" w:hAnsi="Arial" w:cs="Arial"/>
          <w:b/>
        </w:rPr>
      </w:pPr>
      <w:r>
        <w:rPr>
          <w:rFonts w:ascii="Arial" w:hAnsi="Arial" w:cs="Arial"/>
          <w:b/>
        </w:rPr>
        <w:t>De-identification of images</w:t>
      </w:r>
    </w:p>
    <w:p w14:paraId="708A1109" w14:textId="77777777" w:rsidR="008416F8" w:rsidRPr="00D433B1" w:rsidRDefault="008416F8" w:rsidP="008416F8">
      <w:pPr>
        <w:pStyle w:val="NoSpacing"/>
        <w:jc w:val="both"/>
        <w:rPr>
          <w:rFonts w:ascii="Arial" w:hAnsi="Arial" w:cs="Arial"/>
        </w:rPr>
      </w:pPr>
      <w:r w:rsidRPr="00D433B1">
        <w:rPr>
          <w:rFonts w:ascii="Arial" w:hAnsi="Arial" w:cs="Arial"/>
        </w:rPr>
        <w:t xml:space="preserve">All images sent to the VIC must be de-identified. </w:t>
      </w:r>
      <w:r w:rsidRPr="00C01299">
        <w:rPr>
          <w:rFonts w:ascii="Arial" w:hAnsi="Arial" w:cs="Arial"/>
        </w:rPr>
        <w:t xml:space="preserve">The de-identification process may be different at each </w:t>
      </w:r>
      <w:r>
        <w:rPr>
          <w:rFonts w:ascii="Arial" w:hAnsi="Arial" w:cs="Arial"/>
        </w:rPr>
        <w:t>S</w:t>
      </w:r>
      <w:r w:rsidRPr="00C01299">
        <w:rPr>
          <w:rFonts w:ascii="Arial" w:hAnsi="Arial" w:cs="Arial"/>
        </w:rPr>
        <w:t>ite. Find out how your institution de-identifies and uploads imag</w:t>
      </w:r>
      <w:r>
        <w:rPr>
          <w:rFonts w:ascii="Arial" w:hAnsi="Arial" w:cs="Arial"/>
        </w:rPr>
        <w:t>es. Some systems may allow the patient</w:t>
      </w:r>
      <w:r w:rsidRPr="00C01299">
        <w:rPr>
          <w:rFonts w:ascii="Arial" w:hAnsi="Arial" w:cs="Arial"/>
        </w:rPr>
        <w:t xml:space="preserve"> to be labeled from the start with the CREST-2 PID1.</w:t>
      </w:r>
      <w:r>
        <w:rPr>
          <w:rFonts w:ascii="Arial" w:hAnsi="Arial" w:cs="Arial"/>
        </w:rPr>
        <w:t xml:space="preserve"> </w:t>
      </w:r>
      <w:r w:rsidRPr="00D433B1">
        <w:rPr>
          <w:rFonts w:ascii="Arial" w:hAnsi="Arial" w:cs="Arial"/>
        </w:rPr>
        <w:t xml:space="preserve">If the VIC receives images with identifiable information (other than the patient CREST-2 ID) the images will be deleted and the site will be required to re-send de-identified images. </w:t>
      </w:r>
    </w:p>
    <w:p w14:paraId="18F0C711" w14:textId="0FE4BDF4" w:rsidR="0028197D" w:rsidRPr="00D433B1" w:rsidRDefault="00A2232C" w:rsidP="007B7264">
      <w:pPr>
        <w:pStyle w:val="NoSpacing"/>
        <w:jc w:val="both"/>
        <w:rPr>
          <w:rFonts w:ascii="Arial" w:hAnsi="Arial" w:cs="Arial"/>
        </w:rPr>
      </w:pPr>
      <w:r w:rsidRPr="00D433B1">
        <w:rPr>
          <w:rFonts w:ascii="Arial" w:hAnsi="Arial" w:cs="Arial"/>
          <w:noProof/>
          <w:color w:val="000000"/>
        </w:rPr>
        <mc:AlternateContent>
          <mc:Choice Requires="wps">
            <w:drawing>
              <wp:anchor distT="0" distB="0" distL="114300" distR="114300" simplePos="0" relativeHeight="251689984" behindDoc="0" locked="0" layoutInCell="1" allowOverlap="1" wp14:anchorId="39B61A33" wp14:editId="14BB3F3B">
                <wp:simplePos x="0" y="0"/>
                <wp:positionH relativeFrom="column">
                  <wp:posOffset>457200</wp:posOffset>
                </wp:positionH>
                <wp:positionV relativeFrom="paragraph">
                  <wp:posOffset>62230</wp:posOffset>
                </wp:positionV>
                <wp:extent cx="4873625" cy="350520"/>
                <wp:effectExtent l="0" t="0" r="2222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50520"/>
                        </a:xfrm>
                        <a:prstGeom prst="rect">
                          <a:avLst/>
                        </a:prstGeom>
                        <a:solidFill>
                          <a:srgbClr val="FFFFFF"/>
                        </a:solidFill>
                        <a:ln w="9525">
                          <a:solidFill>
                            <a:srgbClr val="000000"/>
                          </a:solidFill>
                          <a:miter lim="800000"/>
                          <a:headEnd/>
                          <a:tailEnd/>
                        </a:ln>
                      </wps:spPr>
                      <wps:txbx>
                        <w:txbxContent>
                          <w:p w14:paraId="0C8912B7" w14:textId="75E773F5" w:rsidR="0040537F" w:rsidRPr="00A2232C" w:rsidRDefault="0040537F" w:rsidP="00507F02">
                            <w:pPr>
                              <w:shd w:val="clear" w:color="auto" w:fill="BFBFBF" w:themeFill="background1" w:themeFillShade="BF"/>
                              <w:autoSpaceDE w:val="0"/>
                              <w:autoSpaceDN w:val="0"/>
                              <w:adjustRightInd w:val="0"/>
                              <w:spacing w:after="0" w:line="240" w:lineRule="auto"/>
                              <w:jc w:val="center"/>
                              <w:rPr>
                                <w:rFonts w:ascii="Arial" w:hAnsi="Arial" w:cs="Arial"/>
                                <w:bCs/>
                                <w:color w:val="000000"/>
                              </w:rPr>
                            </w:pPr>
                            <w:r w:rsidRPr="00A2232C">
                              <w:rPr>
                                <w:rFonts w:ascii="Arial" w:hAnsi="Arial" w:cs="Arial"/>
                                <w:bCs/>
                                <w:color w:val="000000"/>
                              </w:rPr>
                              <w:t>Only electronic versions of images are accepted at the VIC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61A33" id="_x0000_s1035" type="#_x0000_t202" style="position:absolute;left:0;text-align:left;margin-left:36pt;margin-top:4.9pt;width:383.7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">
                <v:textbox>
                  <w:txbxContent>
                    <w:p w14:paraId="0C8912B7" w14:textId="75E773F5" w:rsidR="0040537F" w:rsidRPr="00A2232C" w:rsidRDefault="0040537F" w:rsidP="00507F02">
                      <w:pPr>
                        <w:shd w:val="clear" w:color="auto" w:fill="BFBFBF" w:themeFill="background1" w:themeFillShade="BF"/>
                        <w:autoSpaceDE w:val="0"/>
                        <w:autoSpaceDN w:val="0"/>
                        <w:adjustRightInd w:val="0"/>
                        <w:spacing w:after="0" w:line="240" w:lineRule="auto"/>
                        <w:jc w:val="center"/>
                        <w:rPr>
                          <w:rFonts w:ascii="Arial" w:hAnsi="Arial" w:cs="Arial"/>
                          <w:bCs/>
                          <w:color w:val="000000"/>
                        </w:rPr>
                      </w:pPr>
                      <w:r w:rsidRPr="00A2232C">
                        <w:rPr>
                          <w:rFonts w:ascii="Arial" w:hAnsi="Arial" w:cs="Arial"/>
                          <w:bCs/>
                          <w:color w:val="000000"/>
                        </w:rPr>
                        <w:t>Only electronic versions of images are accepted at the VIC</w:t>
                      </w:r>
                    </w:p>
                  </w:txbxContent>
                </v:textbox>
                <w10:wrap type="square"/>
              </v:shape>
            </w:pict>
          </mc:Fallback>
        </mc:AlternateContent>
      </w:r>
    </w:p>
    <w:p w14:paraId="0E9EAAAA" w14:textId="05224CB0" w:rsidR="00C34921" w:rsidRPr="00D433B1" w:rsidRDefault="007B7264" w:rsidP="00E8020B">
      <w:pPr>
        <w:pStyle w:val="NoSpacing"/>
        <w:jc w:val="both"/>
        <w:rPr>
          <w:rFonts w:ascii="Arial" w:hAnsi="Arial" w:cs="Arial"/>
          <w:color w:val="000000"/>
        </w:rPr>
      </w:pPr>
      <w:r w:rsidRPr="00D433B1">
        <w:rPr>
          <w:rFonts w:ascii="Arial" w:hAnsi="Arial" w:cs="Arial"/>
        </w:rPr>
        <w:t xml:space="preserve"> </w:t>
      </w:r>
    </w:p>
    <w:p w14:paraId="371D5A97" w14:textId="60CE1FDC" w:rsidR="00C34921" w:rsidRPr="00D433B1" w:rsidRDefault="00C34921" w:rsidP="00C34921">
      <w:pPr>
        <w:autoSpaceDE w:val="0"/>
        <w:autoSpaceDN w:val="0"/>
        <w:adjustRightInd w:val="0"/>
        <w:spacing w:after="0" w:line="240" w:lineRule="auto"/>
        <w:jc w:val="both"/>
        <w:rPr>
          <w:rFonts w:ascii="Arial" w:hAnsi="Arial" w:cs="Arial"/>
          <w:color w:val="000000"/>
        </w:rPr>
      </w:pPr>
    </w:p>
    <w:p w14:paraId="7805F79F" w14:textId="64DDEDA2" w:rsidR="00C34921" w:rsidRPr="00A2232C" w:rsidRDefault="00C34921" w:rsidP="00C34921">
      <w:pPr>
        <w:autoSpaceDE w:val="0"/>
        <w:autoSpaceDN w:val="0"/>
        <w:adjustRightInd w:val="0"/>
        <w:spacing w:after="0" w:line="240" w:lineRule="auto"/>
        <w:jc w:val="both"/>
        <w:rPr>
          <w:rFonts w:ascii="Arial" w:hAnsi="Arial" w:cs="Arial"/>
          <w:color w:val="000000"/>
        </w:rPr>
      </w:pPr>
      <w:r w:rsidRPr="00A2232C">
        <w:rPr>
          <w:rFonts w:ascii="Arial" w:hAnsi="Arial" w:cs="Arial"/>
          <w:color w:val="000000"/>
        </w:rPr>
        <w:t>The following formats are NOT acceptable:</w:t>
      </w:r>
    </w:p>
    <w:p w14:paraId="17F993FD" w14:textId="51DB7CDF" w:rsidR="00C34921" w:rsidRPr="00A2232C" w:rsidRDefault="00C34921" w:rsidP="00C34921">
      <w:pPr>
        <w:pStyle w:val="ListParagraph"/>
        <w:numPr>
          <w:ilvl w:val="0"/>
          <w:numId w:val="8"/>
        </w:numPr>
        <w:autoSpaceDE w:val="0"/>
        <w:autoSpaceDN w:val="0"/>
        <w:adjustRightInd w:val="0"/>
        <w:spacing w:after="0" w:line="240" w:lineRule="auto"/>
        <w:jc w:val="both"/>
        <w:rPr>
          <w:rFonts w:ascii="Arial" w:hAnsi="Arial" w:cs="Arial"/>
          <w:color w:val="000000"/>
        </w:rPr>
      </w:pPr>
      <w:r w:rsidRPr="00A2232C">
        <w:rPr>
          <w:rFonts w:ascii="Arial" w:hAnsi="Arial" w:cs="Arial"/>
          <w:color w:val="000000"/>
        </w:rPr>
        <w:t>Conventional gray scale paper or glossy paper prints or photocopies or film prints</w:t>
      </w:r>
    </w:p>
    <w:p w14:paraId="5CAF02E3" w14:textId="77777777" w:rsidR="00C34921" w:rsidRPr="00A2232C" w:rsidRDefault="00C34921" w:rsidP="00C34921">
      <w:pPr>
        <w:pStyle w:val="ListParagraph"/>
        <w:numPr>
          <w:ilvl w:val="0"/>
          <w:numId w:val="8"/>
        </w:numPr>
        <w:autoSpaceDE w:val="0"/>
        <w:autoSpaceDN w:val="0"/>
        <w:adjustRightInd w:val="0"/>
        <w:spacing w:after="0" w:line="240" w:lineRule="auto"/>
        <w:jc w:val="both"/>
        <w:rPr>
          <w:rFonts w:ascii="Arial" w:hAnsi="Arial" w:cs="Arial"/>
          <w:color w:val="000000"/>
        </w:rPr>
      </w:pPr>
      <w:r w:rsidRPr="00A2232C">
        <w:rPr>
          <w:rFonts w:ascii="Arial" w:hAnsi="Arial" w:cs="Arial"/>
          <w:color w:val="000000"/>
        </w:rPr>
        <w:t>FAX copies</w:t>
      </w:r>
    </w:p>
    <w:p w14:paraId="410E9E39" w14:textId="77777777" w:rsidR="00C34921" w:rsidRPr="00A2232C" w:rsidRDefault="00C34921" w:rsidP="00C34921">
      <w:pPr>
        <w:pStyle w:val="ListParagraph"/>
        <w:numPr>
          <w:ilvl w:val="0"/>
          <w:numId w:val="8"/>
        </w:numPr>
        <w:autoSpaceDE w:val="0"/>
        <w:autoSpaceDN w:val="0"/>
        <w:adjustRightInd w:val="0"/>
        <w:spacing w:after="0" w:line="240" w:lineRule="auto"/>
        <w:jc w:val="both"/>
        <w:rPr>
          <w:rFonts w:ascii="Arial" w:hAnsi="Arial" w:cs="Arial"/>
          <w:color w:val="000000"/>
        </w:rPr>
      </w:pPr>
      <w:r w:rsidRPr="00A2232C">
        <w:rPr>
          <w:rFonts w:ascii="Arial" w:hAnsi="Arial" w:cs="Arial"/>
          <w:color w:val="000000"/>
        </w:rPr>
        <w:t>Videotapes</w:t>
      </w:r>
    </w:p>
    <w:p w14:paraId="68D8CFCA" w14:textId="7D333D6C" w:rsidR="00C34921" w:rsidRPr="00A2232C" w:rsidRDefault="00C34921" w:rsidP="00C34921">
      <w:pPr>
        <w:autoSpaceDE w:val="0"/>
        <w:autoSpaceDN w:val="0"/>
        <w:adjustRightInd w:val="0"/>
        <w:spacing w:after="0" w:line="240" w:lineRule="auto"/>
        <w:jc w:val="both"/>
        <w:rPr>
          <w:rFonts w:ascii="Arial" w:hAnsi="Arial" w:cs="Arial"/>
          <w:color w:val="000000"/>
        </w:rPr>
      </w:pPr>
    </w:p>
    <w:p w14:paraId="504856AA" w14:textId="77777777" w:rsidR="00C01299" w:rsidRPr="00A2232C" w:rsidRDefault="00C01299" w:rsidP="00C01299">
      <w:pPr>
        <w:autoSpaceDE w:val="0"/>
        <w:autoSpaceDN w:val="0"/>
        <w:adjustRightInd w:val="0"/>
        <w:spacing w:after="0" w:line="240" w:lineRule="auto"/>
      </w:pPr>
      <w:r w:rsidRPr="00A2232C">
        <w:rPr>
          <w:rFonts w:ascii="Arial" w:hAnsi="Arial" w:cs="Arial"/>
          <w:b/>
          <w:color w:val="000000"/>
        </w:rPr>
        <w:t>Methods to transmit images to the VIC</w:t>
      </w:r>
      <w:r w:rsidRPr="00A2232C">
        <w:t xml:space="preserve"> </w:t>
      </w:r>
    </w:p>
    <w:p w14:paraId="4550815A" w14:textId="4D9FEC5B" w:rsidR="00C01299" w:rsidRPr="00A2232C" w:rsidRDefault="00C01299" w:rsidP="00C01299">
      <w:pPr>
        <w:autoSpaceDE w:val="0"/>
        <w:autoSpaceDN w:val="0"/>
        <w:adjustRightInd w:val="0"/>
        <w:spacing w:after="0" w:line="240" w:lineRule="auto"/>
        <w:rPr>
          <w:rFonts w:ascii="Arial" w:hAnsi="Arial" w:cs="Arial"/>
          <w:color w:val="000000"/>
        </w:rPr>
      </w:pPr>
      <w:r w:rsidRPr="00A2232C">
        <w:rPr>
          <w:rFonts w:ascii="Arial" w:hAnsi="Arial" w:cs="Arial"/>
          <w:color w:val="000000"/>
        </w:rPr>
        <w:t xml:space="preserve">Upload all imaging scans in DICOM format for centralized processing at U Maryland via </w:t>
      </w:r>
      <w:r w:rsidR="00507F02" w:rsidRPr="00A2232C">
        <w:rPr>
          <w:rFonts w:ascii="Arial" w:hAnsi="Arial" w:cs="Arial"/>
          <w:color w:val="000000"/>
        </w:rPr>
        <w:t xml:space="preserve">your ftp </w:t>
      </w:r>
      <w:r w:rsidRPr="00A2232C">
        <w:rPr>
          <w:rFonts w:ascii="Arial" w:hAnsi="Arial" w:cs="Arial"/>
          <w:color w:val="000000"/>
        </w:rPr>
        <w:t>links already established as part of CREST-2</w:t>
      </w:r>
      <w:r w:rsidR="00CA4560" w:rsidRPr="00A2232C">
        <w:rPr>
          <w:rFonts w:ascii="Arial" w:hAnsi="Arial" w:cs="Arial"/>
          <w:color w:val="000000"/>
        </w:rPr>
        <w:t>.</w:t>
      </w:r>
      <w:r w:rsidR="00507F02" w:rsidRPr="00A2232C">
        <w:rPr>
          <w:rFonts w:ascii="Arial" w:hAnsi="Arial" w:cs="Arial"/>
          <w:color w:val="000000"/>
        </w:rPr>
        <w:t xml:space="preserve"> </w:t>
      </w:r>
    </w:p>
    <w:p w14:paraId="781437D8" w14:textId="4D71D337"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1.</w:t>
      </w:r>
      <w:r w:rsidRPr="00A2232C">
        <w:rPr>
          <w:rFonts w:ascii="Arial" w:hAnsi="Arial" w:cs="Arial"/>
          <w:color w:val="000000"/>
        </w:rPr>
        <w:tab/>
        <w:t xml:space="preserve">Navigate to your site folder in </w:t>
      </w:r>
      <w:r w:rsidR="008416F8">
        <w:rPr>
          <w:rFonts w:ascii="Arial" w:hAnsi="Arial" w:cs="Arial"/>
          <w:color w:val="000000"/>
        </w:rPr>
        <w:t>Sharepoint</w:t>
      </w:r>
      <w:r w:rsidR="008416F8" w:rsidRPr="00A2232C">
        <w:rPr>
          <w:rFonts w:ascii="Arial" w:hAnsi="Arial" w:cs="Arial"/>
          <w:color w:val="000000"/>
        </w:rPr>
        <w:t xml:space="preserve"> </w:t>
      </w:r>
    </w:p>
    <w:p w14:paraId="3AAF5840" w14:textId="77777777"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2.</w:t>
      </w:r>
      <w:r w:rsidRPr="00A2232C">
        <w:rPr>
          <w:rFonts w:ascii="Arial" w:hAnsi="Arial" w:cs="Arial"/>
          <w:color w:val="000000"/>
        </w:rPr>
        <w:tab/>
        <w:t xml:space="preserve">Select “New File Entry” </w:t>
      </w:r>
    </w:p>
    <w:p w14:paraId="73D94F9C" w14:textId="4C87BC81"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3.</w:t>
      </w:r>
      <w:r w:rsidRPr="00A2232C">
        <w:rPr>
          <w:rFonts w:ascii="Arial" w:hAnsi="Arial" w:cs="Arial"/>
          <w:color w:val="000000"/>
        </w:rPr>
        <w:tab/>
        <w:t>Enter the name of the Zip file containing your images in the Title field</w:t>
      </w:r>
    </w:p>
    <w:p w14:paraId="72D014FF" w14:textId="77777777"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4.</w:t>
      </w:r>
      <w:r w:rsidRPr="00A2232C">
        <w:rPr>
          <w:rFonts w:ascii="Arial" w:hAnsi="Arial" w:cs="Arial"/>
          <w:color w:val="000000"/>
        </w:rPr>
        <w:tab/>
        <w:t>Choose the Zip file for the upload</w:t>
      </w:r>
    </w:p>
    <w:p w14:paraId="33C26842" w14:textId="77777777"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5.</w:t>
      </w:r>
      <w:r w:rsidRPr="00A2232C">
        <w:rPr>
          <w:rFonts w:ascii="Arial" w:hAnsi="Arial" w:cs="Arial"/>
          <w:color w:val="000000"/>
        </w:rPr>
        <w:tab/>
        <w:t xml:space="preserve">Select OK on the lower right </w:t>
      </w:r>
    </w:p>
    <w:p w14:paraId="0B3B3DFF" w14:textId="44267BED" w:rsidR="00507F02" w:rsidRPr="00A2232C" w:rsidRDefault="00507F02" w:rsidP="00507F02">
      <w:pPr>
        <w:autoSpaceDE w:val="0"/>
        <w:autoSpaceDN w:val="0"/>
        <w:adjustRightInd w:val="0"/>
        <w:spacing w:after="0" w:line="240" w:lineRule="auto"/>
        <w:rPr>
          <w:rFonts w:ascii="Arial" w:hAnsi="Arial" w:cs="Arial"/>
          <w:color w:val="000000"/>
        </w:rPr>
      </w:pPr>
      <w:r w:rsidRPr="00A2232C">
        <w:rPr>
          <w:rFonts w:ascii="Arial" w:hAnsi="Arial" w:cs="Arial"/>
          <w:color w:val="000000"/>
        </w:rPr>
        <w:t>6.</w:t>
      </w:r>
      <w:r w:rsidRPr="00A2232C">
        <w:rPr>
          <w:rFonts w:ascii="Arial" w:hAnsi="Arial" w:cs="Arial"/>
          <w:color w:val="000000"/>
        </w:rPr>
        <w:tab/>
        <w:t>You can enter text in the Description field if you wish</w:t>
      </w:r>
    </w:p>
    <w:p w14:paraId="60A8657A" w14:textId="3C18EA69" w:rsidR="00C34921" w:rsidRPr="00D433B1" w:rsidRDefault="00C34921" w:rsidP="00C34921">
      <w:pPr>
        <w:autoSpaceDE w:val="0"/>
        <w:autoSpaceDN w:val="0"/>
        <w:adjustRightInd w:val="0"/>
        <w:spacing w:after="0" w:line="240" w:lineRule="auto"/>
        <w:jc w:val="both"/>
        <w:rPr>
          <w:rFonts w:ascii="Arial" w:hAnsi="Arial" w:cs="Arial"/>
          <w:color w:val="000000"/>
        </w:rPr>
      </w:pPr>
    </w:p>
    <w:p w14:paraId="3749E525" w14:textId="22E5A180" w:rsidR="00C34921" w:rsidRPr="00D433B1" w:rsidRDefault="00507F02" w:rsidP="00C34921">
      <w:pPr>
        <w:autoSpaceDE w:val="0"/>
        <w:autoSpaceDN w:val="0"/>
        <w:adjustRightInd w:val="0"/>
        <w:spacing w:after="0" w:line="240" w:lineRule="auto"/>
        <w:jc w:val="both"/>
        <w:rPr>
          <w:rFonts w:ascii="Arial" w:hAnsi="Arial" w:cs="Arial"/>
          <w:color w:val="000000"/>
        </w:rPr>
      </w:pPr>
      <w:r w:rsidRPr="00D433B1">
        <w:rPr>
          <w:rFonts w:ascii="Arial" w:hAnsi="Arial" w:cs="Arial"/>
          <w:noProof/>
          <w:color w:val="000000"/>
        </w:rPr>
        <mc:AlternateContent>
          <mc:Choice Requires="wps">
            <w:drawing>
              <wp:anchor distT="0" distB="0" distL="114300" distR="114300" simplePos="0" relativeHeight="251688960" behindDoc="0" locked="0" layoutInCell="1" allowOverlap="1" wp14:anchorId="23A6953C" wp14:editId="6B303916">
                <wp:simplePos x="0" y="0"/>
                <wp:positionH relativeFrom="column">
                  <wp:posOffset>386080</wp:posOffset>
                </wp:positionH>
                <wp:positionV relativeFrom="paragraph">
                  <wp:posOffset>7620</wp:posOffset>
                </wp:positionV>
                <wp:extent cx="4834255" cy="1403985"/>
                <wp:effectExtent l="0" t="0" r="23495" b="1651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1403985"/>
                        </a:xfrm>
                        <a:prstGeom prst="rect">
                          <a:avLst/>
                        </a:prstGeom>
                        <a:solidFill>
                          <a:srgbClr val="FFFFFF"/>
                        </a:solidFill>
                        <a:ln w="9525">
                          <a:solidFill>
                            <a:srgbClr val="000000"/>
                          </a:solidFill>
                          <a:miter lim="800000"/>
                          <a:headEnd/>
                          <a:tailEnd/>
                        </a:ln>
                      </wps:spPr>
                      <wps:txbx>
                        <w:txbxContent>
                          <w:p w14:paraId="6DF844E7" w14:textId="77777777" w:rsidR="0040537F" w:rsidRPr="00A2232C" w:rsidRDefault="0040537F" w:rsidP="00C34921">
                            <w:pPr>
                              <w:pStyle w:val="ListParagraph"/>
                              <w:numPr>
                                <w:ilvl w:val="0"/>
                                <w:numId w:val="8"/>
                              </w:numPr>
                              <w:shd w:val="clear" w:color="auto" w:fill="BFBFBF" w:themeFill="background1" w:themeFillShade="BF"/>
                              <w:autoSpaceDE w:val="0"/>
                              <w:autoSpaceDN w:val="0"/>
                              <w:adjustRightInd w:val="0"/>
                              <w:spacing w:after="0" w:line="240" w:lineRule="auto"/>
                              <w:jc w:val="center"/>
                              <w:rPr>
                                <w:rFonts w:ascii="Arial" w:hAnsi="Arial" w:cs="Arial"/>
                                <w:color w:val="000000"/>
                              </w:rPr>
                            </w:pPr>
                            <w:r w:rsidRPr="00A2232C">
                              <w:rPr>
                                <w:rFonts w:ascii="Arial" w:hAnsi="Arial" w:cs="Arial"/>
                                <w:color w:val="000000"/>
                              </w:rPr>
                              <w:t xml:space="preserve">Direct ftp transfer of DICOM or JPEG files </w:t>
                            </w:r>
                            <w:r w:rsidRPr="00A2232C">
                              <w:rPr>
                                <w:rFonts w:ascii="Arial" w:hAnsi="Arial" w:cs="Arial"/>
                                <w:b/>
                                <w:color w:val="000000"/>
                              </w:rPr>
                              <w:t>(preferred)</w:t>
                            </w:r>
                          </w:p>
                          <w:p w14:paraId="6878424F" w14:textId="77777777" w:rsidR="0040537F" w:rsidRPr="00A2232C" w:rsidRDefault="0040537F" w:rsidP="00C34921">
                            <w:pPr>
                              <w:pStyle w:val="ListParagraph"/>
                              <w:numPr>
                                <w:ilvl w:val="0"/>
                                <w:numId w:val="8"/>
                              </w:numPr>
                              <w:shd w:val="clear" w:color="auto" w:fill="BFBFBF" w:themeFill="background1" w:themeFillShade="BF"/>
                              <w:autoSpaceDE w:val="0"/>
                              <w:autoSpaceDN w:val="0"/>
                              <w:adjustRightInd w:val="0"/>
                              <w:spacing w:after="0" w:line="240" w:lineRule="auto"/>
                              <w:jc w:val="center"/>
                              <w:rPr>
                                <w:rFonts w:ascii="Arial" w:hAnsi="Arial" w:cs="Arial"/>
                                <w:color w:val="000000"/>
                              </w:rPr>
                            </w:pPr>
                            <w:r w:rsidRPr="00A2232C">
                              <w:rPr>
                                <w:rFonts w:ascii="Arial" w:hAnsi="Arial" w:cs="Arial"/>
                                <w:color w:val="000000"/>
                              </w:rPr>
                              <w:t>CDs/DVDs with DICOM or JPEG files (second best option)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6953C" id="Text Box 18" o:spid="_x0000_s1036" type="#_x0000_t202" style="position:absolute;left:0;text-align:left;margin-left:30.4pt;margin-top:.6pt;width:380.6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">
                <v:textbox style="mso-fit-shape-to-text:t">
                  <w:txbxContent>
                    <w:p w14:paraId="6DF844E7" w14:textId="77777777" w:rsidR="0040537F" w:rsidRPr="00A2232C" w:rsidRDefault="0040537F" w:rsidP="00C34921">
                      <w:pPr>
                        <w:pStyle w:val="ListParagraph"/>
                        <w:numPr>
                          <w:ilvl w:val="0"/>
                          <w:numId w:val="8"/>
                        </w:numPr>
                        <w:shd w:val="clear" w:color="auto" w:fill="BFBFBF" w:themeFill="background1" w:themeFillShade="BF"/>
                        <w:autoSpaceDE w:val="0"/>
                        <w:autoSpaceDN w:val="0"/>
                        <w:adjustRightInd w:val="0"/>
                        <w:spacing w:after="0" w:line="240" w:lineRule="auto"/>
                        <w:jc w:val="center"/>
                        <w:rPr>
                          <w:rFonts w:ascii="Arial" w:hAnsi="Arial" w:cs="Arial"/>
                          <w:color w:val="000000"/>
                        </w:rPr>
                      </w:pPr>
                      <w:r w:rsidRPr="00A2232C">
                        <w:rPr>
                          <w:rFonts w:ascii="Arial" w:hAnsi="Arial" w:cs="Arial"/>
                          <w:color w:val="000000"/>
                        </w:rPr>
                        <w:t xml:space="preserve">Direct ftp transfer of DICOM or JPEG files </w:t>
                      </w:r>
                      <w:r w:rsidRPr="00A2232C">
                        <w:rPr>
                          <w:rFonts w:ascii="Arial" w:hAnsi="Arial" w:cs="Arial"/>
                          <w:b/>
                          <w:color w:val="000000"/>
                        </w:rPr>
                        <w:t>(preferred)</w:t>
                      </w:r>
                    </w:p>
                    <w:p w14:paraId="6878424F" w14:textId="77777777" w:rsidR="0040537F" w:rsidRPr="00A2232C" w:rsidRDefault="0040537F" w:rsidP="00C34921">
                      <w:pPr>
                        <w:pStyle w:val="ListParagraph"/>
                        <w:numPr>
                          <w:ilvl w:val="0"/>
                          <w:numId w:val="8"/>
                        </w:numPr>
                        <w:shd w:val="clear" w:color="auto" w:fill="BFBFBF" w:themeFill="background1" w:themeFillShade="BF"/>
                        <w:autoSpaceDE w:val="0"/>
                        <w:autoSpaceDN w:val="0"/>
                        <w:adjustRightInd w:val="0"/>
                        <w:spacing w:after="0" w:line="240" w:lineRule="auto"/>
                        <w:jc w:val="center"/>
                        <w:rPr>
                          <w:rFonts w:ascii="Arial" w:hAnsi="Arial" w:cs="Arial"/>
                          <w:color w:val="000000"/>
                        </w:rPr>
                      </w:pPr>
                      <w:r w:rsidRPr="00A2232C">
                        <w:rPr>
                          <w:rFonts w:ascii="Arial" w:hAnsi="Arial" w:cs="Arial"/>
                          <w:color w:val="000000"/>
                        </w:rPr>
                        <w:t>CDs/DVDs with DICOM or JPEG files (second best option)</w:t>
                      </w:r>
                    </w:p>
                  </w:txbxContent>
                </v:textbox>
                <w10:wrap type="square"/>
              </v:shape>
            </w:pict>
          </mc:Fallback>
        </mc:AlternateContent>
      </w:r>
    </w:p>
    <w:p w14:paraId="28E87E88" w14:textId="77777777" w:rsidR="00C34921" w:rsidRPr="00D433B1" w:rsidRDefault="00C34921" w:rsidP="00C34921">
      <w:pPr>
        <w:autoSpaceDE w:val="0"/>
        <w:autoSpaceDN w:val="0"/>
        <w:adjustRightInd w:val="0"/>
        <w:spacing w:after="0" w:line="240" w:lineRule="auto"/>
        <w:jc w:val="both"/>
        <w:rPr>
          <w:rFonts w:ascii="Arial" w:hAnsi="Arial" w:cs="Arial"/>
          <w:color w:val="000000"/>
        </w:rPr>
      </w:pPr>
    </w:p>
    <w:p w14:paraId="7A4AE2D2" w14:textId="77777777" w:rsidR="00C34921" w:rsidRPr="00D433B1" w:rsidRDefault="00C34921" w:rsidP="00C34921">
      <w:pPr>
        <w:autoSpaceDE w:val="0"/>
        <w:autoSpaceDN w:val="0"/>
        <w:adjustRightInd w:val="0"/>
        <w:spacing w:after="0" w:line="240" w:lineRule="auto"/>
        <w:jc w:val="both"/>
        <w:rPr>
          <w:rFonts w:ascii="Arial" w:hAnsi="Arial" w:cs="Arial"/>
          <w:color w:val="000000"/>
        </w:rPr>
      </w:pPr>
    </w:p>
    <w:p w14:paraId="25EC9411" w14:textId="77777777" w:rsidR="00C34921" w:rsidRPr="00D433B1" w:rsidRDefault="00C34921" w:rsidP="00C34921">
      <w:pPr>
        <w:autoSpaceDE w:val="0"/>
        <w:autoSpaceDN w:val="0"/>
        <w:adjustRightInd w:val="0"/>
        <w:spacing w:after="0" w:line="240" w:lineRule="auto"/>
        <w:jc w:val="both"/>
        <w:rPr>
          <w:rFonts w:ascii="Arial" w:hAnsi="Arial" w:cs="Arial"/>
          <w:color w:val="000000"/>
        </w:rPr>
      </w:pPr>
    </w:p>
    <w:p w14:paraId="7FF91ABA" w14:textId="3BF1C02D" w:rsidR="00C34921" w:rsidRPr="00D433B1" w:rsidRDefault="00C34921" w:rsidP="00C34921">
      <w:pPr>
        <w:autoSpaceDE w:val="0"/>
        <w:autoSpaceDN w:val="0"/>
        <w:adjustRightInd w:val="0"/>
        <w:spacing w:after="0" w:line="240" w:lineRule="auto"/>
        <w:jc w:val="both"/>
        <w:rPr>
          <w:rFonts w:ascii="Arial" w:hAnsi="Arial" w:cs="Arial"/>
          <w:color w:val="000000"/>
        </w:rPr>
      </w:pPr>
      <w:r w:rsidRPr="00D433B1">
        <w:rPr>
          <w:rFonts w:ascii="Arial" w:hAnsi="Arial" w:cs="Arial"/>
          <w:color w:val="000000"/>
        </w:rPr>
        <w:t>If mailing a CD/DVD, please do so within 48 hours of the examination to the VIC via USPS, FedEx or UPS with Tracking number to:</w:t>
      </w:r>
    </w:p>
    <w:p w14:paraId="12834783" w14:textId="446659E9" w:rsidR="00C34921" w:rsidRPr="00D433B1" w:rsidRDefault="00C01299" w:rsidP="00C34921">
      <w:pPr>
        <w:autoSpaceDE w:val="0"/>
        <w:autoSpaceDN w:val="0"/>
        <w:adjustRightInd w:val="0"/>
        <w:spacing w:after="0" w:line="240" w:lineRule="auto"/>
        <w:rPr>
          <w:rFonts w:ascii="Arial" w:hAnsi="Arial" w:cs="Arial"/>
          <w:color w:val="000000"/>
        </w:rPr>
      </w:pPr>
      <w:r w:rsidRPr="00D433B1">
        <w:rPr>
          <w:rFonts w:ascii="Arial" w:hAnsi="Arial" w:cs="Arial"/>
          <w:noProof/>
          <w:color w:val="000000"/>
        </w:rPr>
        <mc:AlternateContent>
          <mc:Choice Requires="wps">
            <w:drawing>
              <wp:anchor distT="0" distB="0" distL="114300" distR="114300" simplePos="0" relativeHeight="251691008" behindDoc="0" locked="0" layoutInCell="1" allowOverlap="1" wp14:anchorId="53DEA17E" wp14:editId="534432E4">
                <wp:simplePos x="0" y="0"/>
                <wp:positionH relativeFrom="column">
                  <wp:posOffset>434340</wp:posOffset>
                </wp:positionH>
                <wp:positionV relativeFrom="paragraph">
                  <wp:posOffset>71755</wp:posOffset>
                </wp:positionV>
                <wp:extent cx="4834255" cy="1104900"/>
                <wp:effectExtent l="0" t="0" r="2349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1104900"/>
                        </a:xfrm>
                        <a:prstGeom prst="rect">
                          <a:avLst/>
                        </a:prstGeom>
                        <a:solidFill>
                          <a:srgbClr val="FFFFFF"/>
                        </a:solidFill>
                        <a:ln w="9525">
                          <a:solidFill>
                            <a:srgbClr val="000000"/>
                          </a:solidFill>
                          <a:miter lim="800000"/>
                          <a:headEnd/>
                          <a:tailEnd/>
                        </a:ln>
                      </wps:spPr>
                      <wps:txbx>
                        <w:txbxContent>
                          <w:p w14:paraId="28435D67" w14:textId="3A755219" w:rsidR="0040537F" w:rsidRPr="00A2232C" w:rsidRDefault="0040537F" w:rsidP="00210B80">
                            <w:pPr>
                              <w:shd w:val="clear" w:color="auto" w:fill="BFBFBF" w:themeFill="background1" w:themeFillShade="BF"/>
                              <w:autoSpaceDE w:val="0"/>
                              <w:autoSpaceDN w:val="0"/>
                              <w:adjustRightInd w:val="0"/>
                              <w:spacing w:after="0" w:line="240" w:lineRule="auto"/>
                              <w:jc w:val="center"/>
                              <w:rPr>
                                <w:rFonts w:ascii="Times-Roman" w:hAnsi="Times-Roman" w:cs="Times-Roman"/>
                                <w:b/>
                                <w:color w:val="000000"/>
                              </w:rPr>
                            </w:pPr>
                            <w:r w:rsidRPr="00A2232C">
                              <w:rPr>
                                <w:rFonts w:ascii="Times-Roman" w:hAnsi="Times-Roman" w:cs="Times-Roman"/>
                                <w:b/>
                                <w:color w:val="000000"/>
                              </w:rPr>
                              <w:t xml:space="preserve">Please write “Box 328” on envelope </w:t>
                            </w:r>
                            <w:r w:rsidRPr="00A2232C">
                              <w:rPr>
                                <w:rFonts w:ascii="Times-Roman" w:hAnsi="Times-Roman" w:cs="Times-Roman"/>
                                <w:b/>
                                <w:color w:val="000000"/>
                                <w:highlight w:val="yellow"/>
                              </w:rPr>
                              <w:t>and highlight with highlighter</w:t>
                            </w:r>
                          </w:p>
                          <w:p w14:paraId="150DFE1E" w14:textId="77777777" w:rsidR="0040537F" w:rsidRPr="00A2232C" w:rsidRDefault="0040537F" w:rsidP="008416F8">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Attn: John Yokemick</w:t>
                            </w:r>
                          </w:p>
                          <w:p w14:paraId="4C55F36C" w14:textId="6A692A6E"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The Vascular Imaging Core Facility</w:t>
                            </w:r>
                          </w:p>
                          <w:p w14:paraId="18685027"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University of Maryland School of Medicine</w:t>
                            </w:r>
                          </w:p>
                          <w:p w14:paraId="74D79A71"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22 South Greene Street, Room S3B02C</w:t>
                            </w:r>
                          </w:p>
                          <w:p w14:paraId="0E4CDCB0"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Baltimore, MD 21201</w:t>
                            </w:r>
                          </w:p>
                          <w:p w14:paraId="35BAF453" w14:textId="77777777" w:rsidR="0040537F" w:rsidRDefault="0040537F" w:rsidP="00C34921">
                            <w:pPr>
                              <w:shd w:val="clear" w:color="auto" w:fill="BFBFBF" w:themeFill="background1" w:themeFillShade="BF"/>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EA17E" id="_x0000_s1037" type="#_x0000_t202" style="position:absolute;margin-left:34.2pt;margin-top:5.65pt;width:380.65pt;height: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">
                <v:textbox>
                  <w:txbxContent>
                    <w:p w14:paraId="28435D67" w14:textId="3A755219" w:rsidR="0040537F" w:rsidRPr="00A2232C" w:rsidRDefault="0040537F" w:rsidP="00210B80">
                      <w:pPr>
                        <w:shd w:val="clear" w:color="auto" w:fill="BFBFBF" w:themeFill="background1" w:themeFillShade="BF"/>
                        <w:autoSpaceDE w:val="0"/>
                        <w:autoSpaceDN w:val="0"/>
                        <w:adjustRightInd w:val="0"/>
                        <w:spacing w:after="0" w:line="240" w:lineRule="auto"/>
                        <w:jc w:val="center"/>
                        <w:rPr>
                          <w:rFonts w:ascii="Times-Roman" w:hAnsi="Times-Roman" w:cs="Times-Roman"/>
                          <w:b/>
                          <w:color w:val="000000"/>
                        </w:rPr>
                      </w:pPr>
                      <w:r w:rsidRPr="00A2232C">
                        <w:rPr>
                          <w:rFonts w:ascii="Times-Roman" w:hAnsi="Times-Roman" w:cs="Times-Roman"/>
                          <w:b/>
                          <w:color w:val="000000"/>
                        </w:rPr>
                        <w:t xml:space="preserve">Please write “Box 328” on envelope </w:t>
                      </w:r>
                      <w:r w:rsidRPr="00A2232C">
                        <w:rPr>
                          <w:rFonts w:ascii="Times-Roman" w:hAnsi="Times-Roman" w:cs="Times-Roman"/>
                          <w:b/>
                          <w:color w:val="000000"/>
                          <w:highlight w:val="yellow"/>
                        </w:rPr>
                        <w:t>and highlight with highlighter</w:t>
                      </w:r>
                    </w:p>
                    <w:p w14:paraId="150DFE1E" w14:textId="77777777" w:rsidR="0040537F" w:rsidRPr="00A2232C" w:rsidRDefault="0040537F" w:rsidP="008416F8">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Attn: John Yokemick</w:t>
                      </w:r>
                    </w:p>
                    <w:p w14:paraId="4C55F36C" w14:textId="6A692A6E"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The Vascular Imaging Core Facility</w:t>
                      </w:r>
                    </w:p>
                    <w:p w14:paraId="18685027"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University of Maryland School of Medicine</w:t>
                      </w:r>
                    </w:p>
                    <w:p w14:paraId="74D79A71"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22 South Greene Street, Room S3B02C</w:t>
                      </w:r>
                    </w:p>
                    <w:p w14:paraId="0E4CDCB0" w14:textId="77777777" w:rsidR="0040537F" w:rsidRPr="00A2232C" w:rsidRDefault="0040537F" w:rsidP="00C34921">
                      <w:pPr>
                        <w:shd w:val="clear" w:color="auto" w:fill="BFBFBF" w:themeFill="background1" w:themeFillShade="BF"/>
                        <w:autoSpaceDE w:val="0"/>
                        <w:autoSpaceDN w:val="0"/>
                        <w:adjustRightInd w:val="0"/>
                        <w:spacing w:after="0" w:line="240" w:lineRule="auto"/>
                        <w:jc w:val="center"/>
                        <w:rPr>
                          <w:rFonts w:ascii="Times-Roman" w:hAnsi="Times-Roman" w:cs="Times-Roman"/>
                          <w:color w:val="000000"/>
                        </w:rPr>
                      </w:pPr>
                      <w:r w:rsidRPr="00A2232C">
                        <w:rPr>
                          <w:rFonts w:ascii="Times-Roman" w:hAnsi="Times-Roman" w:cs="Times-Roman"/>
                          <w:color w:val="000000"/>
                        </w:rPr>
                        <w:t>Baltimore, MD 21201</w:t>
                      </w:r>
                    </w:p>
                    <w:p w14:paraId="35BAF453" w14:textId="77777777" w:rsidR="0040537F" w:rsidRDefault="0040537F" w:rsidP="00C34921">
                      <w:pPr>
                        <w:shd w:val="clear" w:color="auto" w:fill="BFBFBF" w:themeFill="background1" w:themeFillShade="BF"/>
                        <w:jc w:val="center"/>
                      </w:pPr>
                    </w:p>
                  </w:txbxContent>
                </v:textbox>
                <w10:wrap type="square"/>
              </v:shape>
            </w:pict>
          </mc:Fallback>
        </mc:AlternateContent>
      </w:r>
    </w:p>
    <w:p w14:paraId="515B1C78" w14:textId="77777777" w:rsidR="00C34921" w:rsidRPr="00D433B1" w:rsidRDefault="00C34921" w:rsidP="00C34921">
      <w:pPr>
        <w:autoSpaceDE w:val="0"/>
        <w:autoSpaceDN w:val="0"/>
        <w:adjustRightInd w:val="0"/>
        <w:spacing w:after="0" w:line="240" w:lineRule="auto"/>
        <w:rPr>
          <w:rFonts w:ascii="Arial" w:hAnsi="Arial" w:cs="Arial"/>
          <w:color w:val="000000"/>
        </w:rPr>
      </w:pPr>
    </w:p>
    <w:p w14:paraId="2F60040E" w14:textId="77777777" w:rsidR="00C34921" w:rsidRPr="00D433B1" w:rsidRDefault="00C34921" w:rsidP="00C34921">
      <w:pPr>
        <w:autoSpaceDE w:val="0"/>
        <w:autoSpaceDN w:val="0"/>
        <w:adjustRightInd w:val="0"/>
        <w:spacing w:after="0" w:line="240" w:lineRule="auto"/>
        <w:rPr>
          <w:rFonts w:ascii="Arial" w:hAnsi="Arial" w:cs="Arial"/>
          <w:b/>
          <w:bCs/>
          <w:color w:val="000000"/>
        </w:rPr>
      </w:pPr>
    </w:p>
    <w:p w14:paraId="11886C79" w14:textId="480F34C0" w:rsidR="00C34921" w:rsidRPr="00D433B1" w:rsidRDefault="00C34921" w:rsidP="00C34921">
      <w:pPr>
        <w:autoSpaceDE w:val="0"/>
        <w:autoSpaceDN w:val="0"/>
        <w:adjustRightInd w:val="0"/>
        <w:spacing w:after="0" w:line="240" w:lineRule="auto"/>
        <w:rPr>
          <w:rFonts w:ascii="Arial" w:hAnsi="Arial" w:cs="Arial"/>
          <w:b/>
          <w:bCs/>
          <w:color w:val="000000"/>
        </w:rPr>
      </w:pPr>
    </w:p>
    <w:p w14:paraId="0A679640" w14:textId="3DABB85C" w:rsidR="007B7264" w:rsidRPr="00D433B1" w:rsidRDefault="007B7264" w:rsidP="00C34921">
      <w:pPr>
        <w:autoSpaceDE w:val="0"/>
        <w:autoSpaceDN w:val="0"/>
        <w:adjustRightInd w:val="0"/>
        <w:spacing w:after="0" w:line="240" w:lineRule="auto"/>
        <w:rPr>
          <w:rFonts w:ascii="Arial" w:hAnsi="Arial" w:cs="Arial"/>
          <w:b/>
          <w:bCs/>
          <w:color w:val="000000"/>
        </w:rPr>
      </w:pPr>
    </w:p>
    <w:p w14:paraId="7FCC756A" w14:textId="4A38E6E0" w:rsidR="007B7264" w:rsidRPr="00D433B1" w:rsidRDefault="007B7264" w:rsidP="00C34921">
      <w:pPr>
        <w:autoSpaceDE w:val="0"/>
        <w:autoSpaceDN w:val="0"/>
        <w:adjustRightInd w:val="0"/>
        <w:spacing w:after="0" w:line="240" w:lineRule="auto"/>
        <w:rPr>
          <w:rFonts w:ascii="Arial" w:hAnsi="Arial" w:cs="Arial"/>
          <w:b/>
          <w:bCs/>
          <w:color w:val="000000"/>
        </w:rPr>
      </w:pPr>
    </w:p>
    <w:p w14:paraId="2A70620A" w14:textId="0AEC2740" w:rsidR="00507F02" w:rsidRPr="00E437D6" w:rsidRDefault="00507F02" w:rsidP="00E437D6">
      <w:pPr>
        <w:pStyle w:val="NoSpacing"/>
        <w:rPr>
          <w:rFonts w:ascii="Arial" w:hAnsi="Arial" w:cs="Arial"/>
        </w:rPr>
      </w:pPr>
    </w:p>
    <w:p w14:paraId="27DC4D33" w14:textId="77777777" w:rsidR="00A2232C" w:rsidRDefault="00A2232C" w:rsidP="00E437D6">
      <w:pPr>
        <w:pStyle w:val="NoSpacing"/>
        <w:rPr>
          <w:rFonts w:ascii="Arial" w:hAnsi="Arial" w:cs="Arial"/>
          <w:b/>
        </w:rPr>
      </w:pPr>
    </w:p>
    <w:p w14:paraId="2931FE0D" w14:textId="77777777" w:rsidR="008416F8" w:rsidRPr="00E437D6" w:rsidRDefault="008416F8" w:rsidP="008416F8">
      <w:pPr>
        <w:pStyle w:val="NoSpacing"/>
        <w:rPr>
          <w:rFonts w:ascii="Arial" w:hAnsi="Arial" w:cs="Arial"/>
          <w:b/>
        </w:rPr>
      </w:pPr>
      <w:r w:rsidRPr="00E437D6">
        <w:rPr>
          <w:rFonts w:ascii="Arial" w:hAnsi="Arial" w:cs="Arial"/>
          <w:b/>
        </w:rPr>
        <w:t xml:space="preserve">The following information will be accumulated in </w:t>
      </w:r>
      <w:r>
        <w:rPr>
          <w:rFonts w:ascii="Arial" w:hAnsi="Arial" w:cs="Arial"/>
          <w:b/>
        </w:rPr>
        <w:t>regular</w:t>
      </w:r>
      <w:r w:rsidRPr="00E437D6">
        <w:rPr>
          <w:rFonts w:ascii="Arial" w:hAnsi="Arial" w:cs="Arial"/>
          <w:b/>
        </w:rPr>
        <w:t xml:space="preserve"> reports: </w:t>
      </w:r>
    </w:p>
    <w:p w14:paraId="7DEBF44A" w14:textId="77777777" w:rsidR="008416F8" w:rsidRPr="00E437D6" w:rsidRDefault="008416F8" w:rsidP="008416F8">
      <w:pPr>
        <w:pStyle w:val="NoSpacing"/>
        <w:rPr>
          <w:rFonts w:ascii="Arial" w:hAnsi="Arial" w:cs="Arial"/>
        </w:rPr>
      </w:pPr>
      <w:r w:rsidRPr="00E437D6">
        <w:rPr>
          <w:rFonts w:ascii="Arial" w:hAnsi="Arial" w:cs="Arial"/>
        </w:rPr>
        <w:t>1.</w:t>
      </w:r>
      <w:r w:rsidRPr="00E437D6">
        <w:rPr>
          <w:rFonts w:ascii="Arial" w:hAnsi="Arial" w:cs="Arial"/>
        </w:rPr>
        <w:tab/>
        <w:t>Imaging CRFs that have been locked by clinical centers and received by UAB</w:t>
      </w:r>
    </w:p>
    <w:p w14:paraId="6007A43B" w14:textId="77777777" w:rsidR="008416F8" w:rsidRPr="00E437D6" w:rsidRDefault="008416F8" w:rsidP="008416F8">
      <w:pPr>
        <w:pStyle w:val="NoSpacing"/>
        <w:rPr>
          <w:rFonts w:ascii="Arial" w:hAnsi="Arial" w:cs="Arial"/>
        </w:rPr>
      </w:pPr>
      <w:r w:rsidRPr="00E437D6">
        <w:rPr>
          <w:rFonts w:ascii="Arial" w:hAnsi="Arial" w:cs="Arial"/>
        </w:rPr>
        <w:t>2.</w:t>
      </w:r>
      <w:r w:rsidRPr="00E437D6">
        <w:rPr>
          <w:rFonts w:ascii="Arial" w:hAnsi="Arial" w:cs="Arial"/>
        </w:rPr>
        <w:tab/>
        <w:t xml:space="preserve">MRI raw data files that have been received from clinical centers by U Maryland </w:t>
      </w:r>
    </w:p>
    <w:p w14:paraId="20345443" w14:textId="77777777" w:rsidR="008416F8" w:rsidRPr="00E437D6" w:rsidRDefault="008416F8" w:rsidP="008416F8">
      <w:pPr>
        <w:pStyle w:val="NoSpacing"/>
        <w:rPr>
          <w:rFonts w:ascii="Arial" w:hAnsi="Arial" w:cs="Arial"/>
        </w:rPr>
      </w:pPr>
      <w:r w:rsidRPr="00E437D6">
        <w:rPr>
          <w:rFonts w:ascii="Arial" w:hAnsi="Arial" w:cs="Arial"/>
        </w:rPr>
        <w:t>3.</w:t>
      </w:r>
      <w:r w:rsidRPr="00E437D6">
        <w:rPr>
          <w:rFonts w:ascii="Arial" w:hAnsi="Arial" w:cs="Arial"/>
        </w:rPr>
        <w:tab/>
        <w:t>MRI files transmitted to Mayo Rochester</w:t>
      </w:r>
    </w:p>
    <w:p w14:paraId="1291463D" w14:textId="77777777" w:rsidR="008416F8" w:rsidRPr="00E437D6" w:rsidRDefault="008416F8" w:rsidP="008416F8">
      <w:pPr>
        <w:pStyle w:val="NoSpacing"/>
        <w:rPr>
          <w:rFonts w:ascii="Arial" w:hAnsi="Arial" w:cs="Arial"/>
        </w:rPr>
      </w:pPr>
      <w:r w:rsidRPr="00E437D6">
        <w:rPr>
          <w:rFonts w:ascii="Arial" w:hAnsi="Arial" w:cs="Arial"/>
        </w:rPr>
        <w:t>4.</w:t>
      </w:r>
      <w:r w:rsidRPr="00E437D6">
        <w:rPr>
          <w:rFonts w:ascii="Arial" w:hAnsi="Arial" w:cs="Arial"/>
        </w:rPr>
        <w:tab/>
        <w:t>MR</w:t>
      </w:r>
      <w:r>
        <w:rPr>
          <w:rFonts w:ascii="Arial" w:hAnsi="Arial" w:cs="Arial"/>
        </w:rPr>
        <w:t>I</w:t>
      </w:r>
      <w:r w:rsidRPr="00E437D6">
        <w:rPr>
          <w:rFonts w:ascii="Arial" w:hAnsi="Arial" w:cs="Arial"/>
        </w:rPr>
        <w:t xml:space="preserve"> files transmitted to UCLA</w:t>
      </w:r>
    </w:p>
    <w:p w14:paraId="6A4058F7" w14:textId="77777777" w:rsidR="008416F8" w:rsidRPr="00E437D6" w:rsidRDefault="008416F8" w:rsidP="008416F8">
      <w:pPr>
        <w:pStyle w:val="NoSpacing"/>
        <w:rPr>
          <w:rFonts w:ascii="Arial" w:hAnsi="Arial" w:cs="Arial"/>
        </w:rPr>
      </w:pPr>
      <w:r w:rsidRPr="00E437D6">
        <w:rPr>
          <w:rFonts w:ascii="Arial" w:hAnsi="Arial" w:cs="Arial"/>
        </w:rPr>
        <w:t>5.</w:t>
      </w:r>
      <w:r w:rsidRPr="00E437D6">
        <w:rPr>
          <w:rFonts w:ascii="Arial" w:hAnsi="Arial" w:cs="Arial"/>
        </w:rPr>
        <w:tab/>
        <w:t xml:space="preserve">MRI post-processed images received from Mayo </w:t>
      </w:r>
      <w:r>
        <w:rPr>
          <w:rFonts w:ascii="Arial" w:hAnsi="Arial" w:cs="Arial"/>
        </w:rPr>
        <w:t>Rochester</w:t>
      </w:r>
    </w:p>
    <w:p w14:paraId="41A1EE85" w14:textId="77777777" w:rsidR="008416F8" w:rsidRPr="00E437D6" w:rsidRDefault="008416F8" w:rsidP="008416F8">
      <w:pPr>
        <w:pStyle w:val="NoSpacing"/>
        <w:rPr>
          <w:rFonts w:ascii="Arial" w:hAnsi="Arial" w:cs="Arial"/>
        </w:rPr>
      </w:pPr>
      <w:r w:rsidRPr="00E437D6">
        <w:rPr>
          <w:rFonts w:ascii="Arial" w:hAnsi="Arial" w:cs="Arial"/>
        </w:rPr>
        <w:t>6.</w:t>
      </w:r>
      <w:r w:rsidRPr="00E437D6">
        <w:rPr>
          <w:rFonts w:ascii="Arial" w:hAnsi="Arial" w:cs="Arial"/>
        </w:rPr>
        <w:tab/>
        <w:t>MR</w:t>
      </w:r>
      <w:r>
        <w:rPr>
          <w:rFonts w:ascii="Arial" w:hAnsi="Arial" w:cs="Arial"/>
        </w:rPr>
        <w:t>I</w:t>
      </w:r>
      <w:r w:rsidRPr="00E437D6">
        <w:rPr>
          <w:rFonts w:ascii="Arial" w:hAnsi="Arial" w:cs="Arial"/>
        </w:rPr>
        <w:t xml:space="preserve"> perfusion post-processed scans received from UCLA</w:t>
      </w:r>
    </w:p>
    <w:p w14:paraId="7C4848A4" w14:textId="77777777" w:rsidR="008416F8" w:rsidRDefault="008416F8" w:rsidP="008416F8">
      <w:pPr>
        <w:pStyle w:val="NoSpacing"/>
        <w:rPr>
          <w:rFonts w:ascii="Arial" w:hAnsi="Arial" w:cs="Arial"/>
        </w:rPr>
      </w:pPr>
    </w:p>
    <w:p w14:paraId="7C17C418" w14:textId="77777777" w:rsidR="008416F8" w:rsidRDefault="008416F8" w:rsidP="008416F8">
      <w:pPr>
        <w:pStyle w:val="NoSpacing"/>
        <w:rPr>
          <w:rFonts w:ascii="Arial" w:hAnsi="Arial" w:cs="Arial"/>
        </w:rPr>
      </w:pPr>
      <w:r w:rsidRPr="00E437D6">
        <w:rPr>
          <w:rFonts w:ascii="Arial" w:hAnsi="Arial" w:cs="Arial"/>
        </w:rPr>
        <w:t xml:space="preserve">A notification regarding outstanding/overdue CRFs, scans, post-processed images from their respective sources will be sent to sites from </w:t>
      </w:r>
      <w:r>
        <w:rPr>
          <w:rFonts w:ascii="Arial" w:hAnsi="Arial" w:cs="Arial"/>
        </w:rPr>
        <w:t>UAB</w:t>
      </w:r>
      <w:r w:rsidRPr="00E437D6">
        <w:rPr>
          <w:rFonts w:ascii="Arial" w:hAnsi="Arial" w:cs="Arial"/>
        </w:rPr>
        <w:t>.</w:t>
      </w:r>
    </w:p>
    <w:p w14:paraId="4B9601F1" w14:textId="77777777" w:rsidR="008416F8" w:rsidRDefault="008416F8" w:rsidP="008416F8">
      <w:pPr>
        <w:pStyle w:val="Heading1"/>
        <w:rPr>
          <w:rFonts w:ascii="Arial" w:hAnsi="Arial" w:cs="Arial"/>
          <w:sz w:val="32"/>
          <w:szCs w:val="32"/>
        </w:rPr>
      </w:pPr>
      <w:bookmarkStart w:id="58" w:name="_Toc512857460"/>
      <w:r>
        <w:rPr>
          <w:rFonts w:ascii="Arial" w:hAnsi="Arial" w:cs="Arial"/>
          <w:sz w:val="32"/>
          <w:szCs w:val="32"/>
        </w:rPr>
        <w:lastRenderedPageBreak/>
        <w:t>OPTIONS AND REIMBURSEMENT FOR IMAGING STUDIES IN CREST-2 AND CREST-H</w:t>
      </w:r>
      <w:bookmarkEnd w:id="58"/>
    </w:p>
    <w:p w14:paraId="54D5475A" w14:textId="77777777" w:rsidR="008416F8" w:rsidRDefault="008416F8" w:rsidP="008416F8">
      <w:pPr>
        <w:pStyle w:val="NoSpacing"/>
        <w:rPr>
          <w:rFonts w:ascii="Arial" w:hAnsi="Arial" w:cs="Arial"/>
        </w:rPr>
      </w:pPr>
    </w:p>
    <w:p w14:paraId="151F2881" w14:textId="77777777" w:rsidR="008416F8" w:rsidRPr="00FB6013" w:rsidRDefault="008416F8" w:rsidP="008416F8">
      <w:pPr>
        <w:pStyle w:val="NoSpacing"/>
        <w:rPr>
          <w:rFonts w:ascii="Arial" w:hAnsi="Arial" w:cs="Arial"/>
          <w:b/>
        </w:rPr>
      </w:pPr>
      <w:r w:rsidRPr="00FB6013">
        <w:rPr>
          <w:rFonts w:ascii="Arial" w:hAnsi="Arial" w:cs="Arial"/>
          <w:b/>
        </w:rPr>
        <w:t>How to decide on required imaging studies:</w:t>
      </w:r>
    </w:p>
    <w:p w14:paraId="6761AA69" w14:textId="77777777" w:rsidR="008416F8" w:rsidRDefault="008416F8" w:rsidP="008416F8">
      <w:pPr>
        <w:pStyle w:val="NoSpacing"/>
        <w:rPr>
          <w:rFonts w:ascii="Arial" w:hAnsi="Arial" w:cs="Arial"/>
        </w:rPr>
      </w:pPr>
    </w:p>
    <w:tbl>
      <w:tblPr>
        <w:tblStyle w:val="TableGrid"/>
        <w:tblpPr w:leftFromText="180" w:rightFromText="180" w:vertAnchor="page" w:horzAnchor="margin" w:tblpY="2989"/>
        <w:tblW w:w="9895" w:type="dxa"/>
        <w:tblLook w:val="04A0" w:firstRow="1" w:lastRow="0" w:firstColumn="1" w:lastColumn="0" w:noHBand="0" w:noVBand="1"/>
      </w:tblPr>
      <w:tblGrid>
        <w:gridCol w:w="2248"/>
        <w:gridCol w:w="1529"/>
        <w:gridCol w:w="1529"/>
        <w:gridCol w:w="1530"/>
        <w:gridCol w:w="1529"/>
        <w:gridCol w:w="1530"/>
      </w:tblGrid>
      <w:tr w:rsidR="008416F8" w:rsidRPr="00FB6013" w14:paraId="144AEEC9" w14:textId="77777777" w:rsidTr="0040537F">
        <w:tc>
          <w:tcPr>
            <w:tcW w:w="2248" w:type="dxa"/>
            <w:shd w:val="clear" w:color="auto" w:fill="000000" w:themeFill="text1"/>
          </w:tcPr>
          <w:p w14:paraId="28D37E46" w14:textId="77777777" w:rsidR="008416F8" w:rsidRPr="00FB6013" w:rsidRDefault="008416F8" w:rsidP="0040537F">
            <w:pPr>
              <w:pStyle w:val="NoSpacing"/>
              <w:rPr>
                <w:rFonts w:ascii="Arial" w:hAnsi="Arial" w:cs="Arial"/>
              </w:rPr>
            </w:pPr>
          </w:p>
        </w:tc>
        <w:tc>
          <w:tcPr>
            <w:tcW w:w="1529" w:type="dxa"/>
            <w:shd w:val="clear" w:color="auto" w:fill="000000" w:themeFill="text1"/>
          </w:tcPr>
          <w:p w14:paraId="54A00E22" w14:textId="77777777" w:rsidR="008416F8" w:rsidRPr="00FB6013" w:rsidRDefault="008416F8" w:rsidP="0040537F">
            <w:pPr>
              <w:pStyle w:val="NoSpacing"/>
              <w:rPr>
                <w:rFonts w:ascii="Arial" w:hAnsi="Arial" w:cs="Arial"/>
              </w:rPr>
            </w:pPr>
            <w:r w:rsidRPr="00FB6013">
              <w:rPr>
                <w:rFonts w:ascii="Arial" w:hAnsi="Arial" w:cs="Arial"/>
              </w:rPr>
              <w:t>Baseline</w:t>
            </w:r>
          </w:p>
        </w:tc>
        <w:tc>
          <w:tcPr>
            <w:tcW w:w="1529" w:type="dxa"/>
            <w:shd w:val="clear" w:color="auto" w:fill="000000" w:themeFill="text1"/>
          </w:tcPr>
          <w:p w14:paraId="1B4B0BDD" w14:textId="77777777" w:rsidR="008416F8" w:rsidRPr="00FB6013" w:rsidRDefault="008416F8" w:rsidP="0040537F">
            <w:pPr>
              <w:pStyle w:val="NoSpacing"/>
              <w:rPr>
                <w:rFonts w:ascii="Arial" w:hAnsi="Arial" w:cs="Arial"/>
              </w:rPr>
            </w:pPr>
            <w:r w:rsidRPr="00FB6013">
              <w:rPr>
                <w:rFonts w:ascii="Arial" w:hAnsi="Arial" w:cs="Arial"/>
              </w:rPr>
              <w:t>Year 1</w:t>
            </w:r>
          </w:p>
        </w:tc>
        <w:tc>
          <w:tcPr>
            <w:tcW w:w="1530" w:type="dxa"/>
            <w:shd w:val="clear" w:color="auto" w:fill="000000" w:themeFill="text1"/>
          </w:tcPr>
          <w:p w14:paraId="2912EB23" w14:textId="77777777" w:rsidR="008416F8" w:rsidRPr="00FB6013" w:rsidRDefault="008416F8" w:rsidP="0040537F">
            <w:pPr>
              <w:pStyle w:val="NoSpacing"/>
              <w:rPr>
                <w:rFonts w:ascii="Arial" w:hAnsi="Arial" w:cs="Arial"/>
              </w:rPr>
            </w:pPr>
            <w:r w:rsidRPr="00FB6013">
              <w:rPr>
                <w:rFonts w:ascii="Arial" w:hAnsi="Arial" w:cs="Arial"/>
              </w:rPr>
              <w:t>Year 2</w:t>
            </w:r>
          </w:p>
        </w:tc>
        <w:tc>
          <w:tcPr>
            <w:tcW w:w="1529" w:type="dxa"/>
            <w:shd w:val="clear" w:color="auto" w:fill="000000" w:themeFill="text1"/>
          </w:tcPr>
          <w:p w14:paraId="55D36CFD" w14:textId="77777777" w:rsidR="008416F8" w:rsidRPr="00FB6013" w:rsidRDefault="008416F8" w:rsidP="0040537F">
            <w:pPr>
              <w:pStyle w:val="NoSpacing"/>
              <w:rPr>
                <w:rFonts w:ascii="Arial" w:hAnsi="Arial" w:cs="Arial"/>
              </w:rPr>
            </w:pPr>
            <w:r w:rsidRPr="00FB6013">
              <w:rPr>
                <w:rFonts w:ascii="Arial" w:hAnsi="Arial" w:cs="Arial"/>
              </w:rPr>
              <w:t>Year 3</w:t>
            </w:r>
          </w:p>
        </w:tc>
        <w:tc>
          <w:tcPr>
            <w:tcW w:w="1530" w:type="dxa"/>
            <w:shd w:val="clear" w:color="auto" w:fill="000000" w:themeFill="text1"/>
          </w:tcPr>
          <w:p w14:paraId="2B09067F" w14:textId="77777777" w:rsidR="008416F8" w:rsidRPr="00FB6013" w:rsidRDefault="008416F8" w:rsidP="0040537F">
            <w:pPr>
              <w:pStyle w:val="NoSpacing"/>
              <w:rPr>
                <w:rFonts w:ascii="Arial" w:hAnsi="Arial" w:cs="Arial"/>
              </w:rPr>
            </w:pPr>
            <w:r w:rsidRPr="00FB6013">
              <w:rPr>
                <w:rFonts w:ascii="Arial" w:hAnsi="Arial" w:cs="Arial"/>
              </w:rPr>
              <w:t>Year 4</w:t>
            </w:r>
          </w:p>
        </w:tc>
      </w:tr>
      <w:tr w:rsidR="008416F8" w:rsidRPr="00FB6013" w14:paraId="50E665FA" w14:textId="77777777" w:rsidTr="0040537F">
        <w:tc>
          <w:tcPr>
            <w:tcW w:w="2248" w:type="dxa"/>
          </w:tcPr>
          <w:p w14:paraId="19B754C9" w14:textId="77777777" w:rsidR="008416F8" w:rsidRPr="00FB6013" w:rsidRDefault="008416F8" w:rsidP="0040537F">
            <w:pPr>
              <w:pStyle w:val="NoSpacing"/>
              <w:rPr>
                <w:rFonts w:ascii="Arial" w:hAnsi="Arial" w:cs="Arial"/>
              </w:rPr>
            </w:pPr>
            <w:r w:rsidRPr="00FB6013">
              <w:rPr>
                <w:rFonts w:ascii="Arial" w:hAnsi="Arial" w:cs="Arial"/>
              </w:rPr>
              <w:t>Patient already enrolled in CREST-2</w:t>
            </w:r>
          </w:p>
        </w:tc>
        <w:tc>
          <w:tcPr>
            <w:tcW w:w="1529" w:type="dxa"/>
          </w:tcPr>
          <w:p w14:paraId="293C6C9A" w14:textId="77777777" w:rsidR="008416F8" w:rsidRPr="00FB6013" w:rsidRDefault="008416F8" w:rsidP="0040537F">
            <w:pPr>
              <w:pStyle w:val="NoSpacing"/>
              <w:rPr>
                <w:rFonts w:ascii="Arial" w:hAnsi="Arial" w:cs="Arial"/>
              </w:rPr>
            </w:pPr>
            <w:r w:rsidRPr="00FB6013">
              <w:rPr>
                <w:rFonts w:ascii="Arial" w:hAnsi="Arial" w:cs="Arial"/>
              </w:rPr>
              <w:t>X</w:t>
            </w:r>
          </w:p>
        </w:tc>
        <w:tc>
          <w:tcPr>
            <w:tcW w:w="1529" w:type="dxa"/>
          </w:tcPr>
          <w:p w14:paraId="0E1F11A9" w14:textId="77777777" w:rsidR="008416F8" w:rsidRPr="00FB6013" w:rsidRDefault="008416F8" w:rsidP="0040537F">
            <w:pPr>
              <w:pStyle w:val="NoSpacing"/>
              <w:rPr>
                <w:rFonts w:ascii="Arial" w:hAnsi="Arial" w:cs="Arial"/>
              </w:rPr>
            </w:pPr>
            <w:r w:rsidRPr="00FB6013">
              <w:rPr>
                <w:rFonts w:ascii="Arial" w:hAnsi="Arial" w:cs="Arial"/>
              </w:rPr>
              <w:t>X</w:t>
            </w:r>
          </w:p>
        </w:tc>
        <w:tc>
          <w:tcPr>
            <w:tcW w:w="1530" w:type="dxa"/>
          </w:tcPr>
          <w:p w14:paraId="58F53F55" w14:textId="77777777" w:rsidR="008416F8" w:rsidRPr="00FB6013" w:rsidRDefault="008416F8" w:rsidP="0040537F">
            <w:pPr>
              <w:pStyle w:val="NoSpacing"/>
              <w:rPr>
                <w:rFonts w:ascii="Arial" w:hAnsi="Arial" w:cs="Arial"/>
              </w:rPr>
            </w:pPr>
            <w:r w:rsidRPr="00FB6013">
              <w:rPr>
                <w:rFonts w:ascii="Arial" w:hAnsi="Arial" w:cs="Arial"/>
              </w:rPr>
              <w:t>X</w:t>
            </w:r>
          </w:p>
        </w:tc>
        <w:tc>
          <w:tcPr>
            <w:tcW w:w="1529" w:type="dxa"/>
          </w:tcPr>
          <w:p w14:paraId="538B8FE5" w14:textId="77777777" w:rsidR="008416F8" w:rsidRPr="00FB6013" w:rsidRDefault="008416F8" w:rsidP="0040537F">
            <w:pPr>
              <w:pStyle w:val="NoSpacing"/>
              <w:rPr>
                <w:rFonts w:ascii="Arial" w:hAnsi="Arial" w:cs="Arial"/>
              </w:rPr>
            </w:pPr>
            <w:r w:rsidRPr="00FB6013">
              <w:rPr>
                <w:rFonts w:ascii="Arial" w:hAnsi="Arial" w:cs="Arial"/>
              </w:rPr>
              <w:t>X</w:t>
            </w:r>
          </w:p>
        </w:tc>
        <w:tc>
          <w:tcPr>
            <w:tcW w:w="1530" w:type="dxa"/>
          </w:tcPr>
          <w:p w14:paraId="2C1C333D" w14:textId="77777777" w:rsidR="008416F8" w:rsidRPr="00FB6013" w:rsidRDefault="008416F8" w:rsidP="0040537F">
            <w:pPr>
              <w:pStyle w:val="NoSpacing"/>
              <w:rPr>
                <w:rFonts w:ascii="Arial" w:hAnsi="Arial" w:cs="Arial"/>
              </w:rPr>
            </w:pPr>
            <w:r w:rsidRPr="00FB6013">
              <w:rPr>
                <w:rFonts w:ascii="Arial" w:hAnsi="Arial" w:cs="Arial"/>
              </w:rPr>
              <w:t>End of study Brain MRI</w:t>
            </w:r>
          </w:p>
        </w:tc>
      </w:tr>
      <w:tr w:rsidR="008416F8" w:rsidRPr="00FB6013" w14:paraId="432310A6" w14:textId="77777777" w:rsidTr="0040537F">
        <w:tc>
          <w:tcPr>
            <w:tcW w:w="2248" w:type="dxa"/>
          </w:tcPr>
          <w:p w14:paraId="31E31837" w14:textId="77777777" w:rsidR="008416F8" w:rsidRPr="00FB6013" w:rsidRDefault="008416F8" w:rsidP="0040537F">
            <w:pPr>
              <w:pStyle w:val="NoSpacing"/>
              <w:rPr>
                <w:rFonts w:ascii="Arial" w:hAnsi="Arial" w:cs="Arial"/>
              </w:rPr>
            </w:pPr>
            <w:r w:rsidRPr="00FB6013">
              <w:rPr>
                <w:rFonts w:ascii="Arial" w:hAnsi="Arial" w:cs="Arial"/>
              </w:rPr>
              <w:t xml:space="preserve">New patient in CREST-2 </w:t>
            </w:r>
            <w:r>
              <w:rPr>
                <w:rFonts w:ascii="Arial" w:hAnsi="Arial" w:cs="Arial"/>
              </w:rPr>
              <w:t>a</w:t>
            </w:r>
            <w:r w:rsidRPr="00FB6013">
              <w:rPr>
                <w:rFonts w:ascii="Arial" w:hAnsi="Arial" w:cs="Arial"/>
              </w:rPr>
              <w:t>lso enrolled in CREST-H</w:t>
            </w:r>
          </w:p>
        </w:tc>
        <w:tc>
          <w:tcPr>
            <w:tcW w:w="1529" w:type="dxa"/>
          </w:tcPr>
          <w:p w14:paraId="7024BB23" w14:textId="77777777" w:rsidR="008416F8" w:rsidRPr="00FB6013" w:rsidRDefault="008416F8" w:rsidP="0040537F">
            <w:pPr>
              <w:pStyle w:val="NoSpacing"/>
              <w:rPr>
                <w:rFonts w:ascii="Arial" w:hAnsi="Arial" w:cs="Arial"/>
              </w:rPr>
            </w:pPr>
            <w:r>
              <w:rPr>
                <w:rFonts w:ascii="Arial" w:hAnsi="Arial" w:cs="Arial"/>
              </w:rPr>
              <w:t xml:space="preserve">Combined CREST-H and carotid plaque </w:t>
            </w:r>
            <w:r w:rsidRPr="00FB6013">
              <w:rPr>
                <w:rFonts w:ascii="Arial" w:hAnsi="Arial" w:cs="Arial"/>
              </w:rPr>
              <w:t>MRI</w:t>
            </w:r>
          </w:p>
        </w:tc>
        <w:tc>
          <w:tcPr>
            <w:tcW w:w="1529" w:type="dxa"/>
          </w:tcPr>
          <w:p w14:paraId="4C2C20A8" w14:textId="77777777" w:rsidR="008416F8" w:rsidRPr="00FB6013" w:rsidRDefault="008416F8" w:rsidP="0040537F">
            <w:pPr>
              <w:pStyle w:val="NoSpacing"/>
              <w:rPr>
                <w:rFonts w:ascii="Arial" w:hAnsi="Arial" w:cs="Arial"/>
              </w:rPr>
            </w:pPr>
            <w:r>
              <w:rPr>
                <w:rFonts w:ascii="Arial" w:hAnsi="Arial" w:cs="Arial"/>
              </w:rPr>
              <w:t>Some patients will require CREST-H MRI</w:t>
            </w:r>
          </w:p>
        </w:tc>
        <w:tc>
          <w:tcPr>
            <w:tcW w:w="1530" w:type="dxa"/>
          </w:tcPr>
          <w:p w14:paraId="53ED9915" w14:textId="77777777" w:rsidR="008416F8" w:rsidRPr="00FB6013" w:rsidRDefault="008416F8" w:rsidP="0040537F">
            <w:pPr>
              <w:pStyle w:val="NoSpacing"/>
              <w:rPr>
                <w:rFonts w:ascii="Arial" w:hAnsi="Arial" w:cs="Arial"/>
              </w:rPr>
            </w:pPr>
            <w:r w:rsidRPr="00FB6013">
              <w:rPr>
                <w:rFonts w:ascii="Arial" w:hAnsi="Arial" w:cs="Arial"/>
              </w:rPr>
              <w:t>X</w:t>
            </w:r>
          </w:p>
        </w:tc>
        <w:tc>
          <w:tcPr>
            <w:tcW w:w="1529" w:type="dxa"/>
          </w:tcPr>
          <w:p w14:paraId="5D16A27A" w14:textId="77777777" w:rsidR="008416F8" w:rsidRPr="00FB6013" w:rsidRDefault="008416F8" w:rsidP="0040537F">
            <w:pPr>
              <w:pStyle w:val="NoSpacing"/>
              <w:rPr>
                <w:rFonts w:ascii="Arial" w:hAnsi="Arial" w:cs="Arial"/>
              </w:rPr>
            </w:pPr>
            <w:r w:rsidRPr="00FB6013">
              <w:rPr>
                <w:rFonts w:ascii="Arial" w:hAnsi="Arial" w:cs="Arial"/>
              </w:rPr>
              <w:t>X</w:t>
            </w:r>
          </w:p>
        </w:tc>
        <w:tc>
          <w:tcPr>
            <w:tcW w:w="1530" w:type="dxa"/>
          </w:tcPr>
          <w:p w14:paraId="48641915" w14:textId="77777777" w:rsidR="008416F8" w:rsidRPr="00FB6013" w:rsidRDefault="008416F8" w:rsidP="0040537F">
            <w:pPr>
              <w:pStyle w:val="NoSpacing"/>
              <w:rPr>
                <w:rFonts w:ascii="Arial" w:hAnsi="Arial" w:cs="Arial"/>
              </w:rPr>
            </w:pPr>
            <w:r w:rsidRPr="00FB6013">
              <w:rPr>
                <w:rFonts w:ascii="Arial" w:hAnsi="Arial" w:cs="Arial"/>
              </w:rPr>
              <w:t>End of study Brain MRI</w:t>
            </w:r>
          </w:p>
        </w:tc>
      </w:tr>
      <w:tr w:rsidR="008416F8" w:rsidRPr="00FB6013" w14:paraId="2F02702C" w14:textId="77777777" w:rsidTr="0040537F">
        <w:tc>
          <w:tcPr>
            <w:tcW w:w="2248" w:type="dxa"/>
          </w:tcPr>
          <w:p w14:paraId="334277DD" w14:textId="77777777" w:rsidR="008416F8" w:rsidRPr="00FB6013" w:rsidRDefault="008416F8" w:rsidP="0040537F">
            <w:pPr>
              <w:pStyle w:val="NoSpacing"/>
              <w:rPr>
                <w:rFonts w:ascii="Arial" w:hAnsi="Arial" w:cs="Arial"/>
              </w:rPr>
            </w:pPr>
            <w:r>
              <w:rPr>
                <w:rFonts w:ascii="Arial" w:hAnsi="Arial" w:cs="Arial"/>
              </w:rPr>
              <w:t>New patient in CREST-2 not enrolled in CREST-H</w:t>
            </w:r>
          </w:p>
        </w:tc>
        <w:tc>
          <w:tcPr>
            <w:tcW w:w="1529" w:type="dxa"/>
          </w:tcPr>
          <w:p w14:paraId="17FD1EAC" w14:textId="77777777" w:rsidR="008416F8" w:rsidRPr="00FB6013" w:rsidRDefault="008416F8" w:rsidP="0040537F">
            <w:pPr>
              <w:pStyle w:val="NoSpacing"/>
              <w:rPr>
                <w:rFonts w:ascii="Arial" w:hAnsi="Arial" w:cs="Arial"/>
              </w:rPr>
            </w:pPr>
            <w:r>
              <w:rPr>
                <w:rFonts w:ascii="Arial" w:hAnsi="Arial" w:cs="Arial"/>
              </w:rPr>
              <w:t>Carotid plaque MRI</w:t>
            </w:r>
          </w:p>
        </w:tc>
        <w:tc>
          <w:tcPr>
            <w:tcW w:w="1529" w:type="dxa"/>
          </w:tcPr>
          <w:p w14:paraId="648E679A" w14:textId="77777777" w:rsidR="008416F8" w:rsidRPr="00FB6013" w:rsidRDefault="008416F8" w:rsidP="0040537F">
            <w:pPr>
              <w:pStyle w:val="NoSpacing"/>
              <w:rPr>
                <w:rFonts w:ascii="Arial" w:hAnsi="Arial" w:cs="Arial"/>
              </w:rPr>
            </w:pPr>
            <w:r>
              <w:rPr>
                <w:rFonts w:ascii="Arial" w:hAnsi="Arial" w:cs="Arial"/>
              </w:rPr>
              <w:t>X</w:t>
            </w:r>
          </w:p>
        </w:tc>
        <w:tc>
          <w:tcPr>
            <w:tcW w:w="1530" w:type="dxa"/>
          </w:tcPr>
          <w:p w14:paraId="462964D9" w14:textId="77777777" w:rsidR="008416F8" w:rsidRPr="00FB6013" w:rsidRDefault="008416F8" w:rsidP="0040537F">
            <w:pPr>
              <w:pStyle w:val="NoSpacing"/>
              <w:rPr>
                <w:rFonts w:ascii="Arial" w:hAnsi="Arial" w:cs="Arial"/>
              </w:rPr>
            </w:pPr>
            <w:r>
              <w:rPr>
                <w:rFonts w:ascii="Arial" w:hAnsi="Arial" w:cs="Arial"/>
              </w:rPr>
              <w:t>X</w:t>
            </w:r>
          </w:p>
        </w:tc>
        <w:tc>
          <w:tcPr>
            <w:tcW w:w="1529" w:type="dxa"/>
          </w:tcPr>
          <w:p w14:paraId="3D0EB3DF" w14:textId="77777777" w:rsidR="008416F8" w:rsidRPr="00FB6013" w:rsidRDefault="008416F8" w:rsidP="0040537F">
            <w:pPr>
              <w:pStyle w:val="NoSpacing"/>
              <w:rPr>
                <w:rFonts w:ascii="Arial" w:hAnsi="Arial" w:cs="Arial"/>
              </w:rPr>
            </w:pPr>
            <w:r>
              <w:rPr>
                <w:rFonts w:ascii="Arial" w:hAnsi="Arial" w:cs="Arial"/>
              </w:rPr>
              <w:t>X</w:t>
            </w:r>
          </w:p>
        </w:tc>
        <w:tc>
          <w:tcPr>
            <w:tcW w:w="1530" w:type="dxa"/>
          </w:tcPr>
          <w:p w14:paraId="78174015" w14:textId="77777777" w:rsidR="008416F8" w:rsidRPr="00FB6013" w:rsidRDefault="008416F8" w:rsidP="0040537F">
            <w:pPr>
              <w:pStyle w:val="NoSpacing"/>
              <w:rPr>
                <w:rFonts w:ascii="Arial" w:hAnsi="Arial" w:cs="Arial"/>
              </w:rPr>
            </w:pPr>
            <w:r w:rsidRPr="00FB6013">
              <w:rPr>
                <w:rFonts w:ascii="Arial" w:hAnsi="Arial" w:cs="Arial"/>
              </w:rPr>
              <w:t>End of study Brain MRI</w:t>
            </w:r>
          </w:p>
        </w:tc>
      </w:tr>
    </w:tbl>
    <w:p w14:paraId="0B961C48" w14:textId="77777777" w:rsidR="008416F8" w:rsidRDefault="008416F8" w:rsidP="008416F8">
      <w:pPr>
        <w:pStyle w:val="NoSpacing"/>
        <w:rPr>
          <w:rFonts w:ascii="Arial" w:hAnsi="Arial" w:cs="Arial"/>
        </w:rPr>
      </w:pPr>
    </w:p>
    <w:p w14:paraId="18C7B6E6" w14:textId="77777777" w:rsidR="008416F8" w:rsidRPr="00FB6013" w:rsidRDefault="008416F8" w:rsidP="008416F8">
      <w:pPr>
        <w:pStyle w:val="NoSpacing"/>
        <w:rPr>
          <w:rFonts w:ascii="Arial" w:hAnsi="Arial" w:cs="Arial"/>
          <w:b/>
        </w:rPr>
      </w:pPr>
      <w:r>
        <w:rPr>
          <w:rFonts w:ascii="Arial" w:hAnsi="Arial" w:cs="Arial"/>
          <w:b/>
        </w:rPr>
        <w:t>Reimbursements for various imaging studies:</w:t>
      </w:r>
    </w:p>
    <w:p w14:paraId="40C046A2" w14:textId="77777777" w:rsidR="008416F8" w:rsidRDefault="008416F8" w:rsidP="008416F8">
      <w:pPr>
        <w:pStyle w:val="NoSpacing"/>
        <w:rPr>
          <w:rFonts w:ascii="Arial" w:hAnsi="Arial" w:cs="Arial"/>
        </w:rPr>
      </w:pPr>
    </w:p>
    <w:tbl>
      <w:tblPr>
        <w:tblStyle w:val="TableGrid"/>
        <w:tblW w:w="9900" w:type="dxa"/>
        <w:tblLook w:val="04A0" w:firstRow="1" w:lastRow="0" w:firstColumn="1" w:lastColumn="0" w:noHBand="0" w:noVBand="1"/>
      </w:tblPr>
      <w:tblGrid>
        <w:gridCol w:w="3455"/>
        <w:gridCol w:w="1516"/>
        <w:gridCol w:w="1693"/>
        <w:gridCol w:w="1508"/>
        <w:gridCol w:w="1728"/>
      </w:tblGrid>
      <w:tr w:rsidR="008416F8" w:rsidRPr="000170C3" w14:paraId="28838508" w14:textId="77777777" w:rsidTr="0040537F">
        <w:tc>
          <w:tcPr>
            <w:tcW w:w="3600" w:type="dxa"/>
          </w:tcPr>
          <w:p w14:paraId="2B628DB8" w14:textId="77777777" w:rsidR="008416F8" w:rsidRPr="000170C3" w:rsidRDefault="008416F8" w:rsidP="0040537F">
            <w:pPr>
              <w:pStyle w:val="NoSpacing"/>
              <w:jc w:val="both"/>
              <w:rPr>
                <w:rFonts w:ascii="Arial" w:hAnsi="Arial" w:cs="Arial"/>
                <w:b/>
                <w:sz w:val="20"/>
                <w:szCs w:val="20"/>
              </w:rPr>
            </w:pPr>
            <w:r w:rsidRPr="000170C3">
              <w:rPr>
                <w:rFonts w:ascii="Arial" w:hAnsi="Arial" w:cs="Arial"/>
                <w:b/>
                <w:sz w:val="20"/>
                <w:szCs w:val="20"/>
              </w:rPr>
              <w:t>Purpose</w:t>
            </w:r>
          </w:p>
        </w:tc>
        <w:tc>
          <w:tcPr>
            <w:tcW w:w="1530" w:type="dxa"/>
          </w:tcPr>
          <w:p w14:paraId="7EE38FA6" w14:textId="77777777" w:rsidR="008416F8" w:rsidRPr="000170C3" w:rsidRDefault="008416F8" w:rsidP="0040537F">
            <w:pPr>
              <w:pStyle w:val="NoSpacing"/>
              <w:jc w:val="both"/>
              <w:rPr>
                <w:rFonts w:ascii="Arial" w:hAnsi="Arial" w:cs="Arial"/>
                <w:b/>
                <w:sz w:val="20"/>
                <w:szCs w:val="20"/>
              </w:rPr>
            </w:pPr>
            <w:r w:rsidRPr="000170C3">
              <w:rPr>
                <w:rFonts w:ascii="Arial" w:hAnsi="Arial" w:cs="Arial"/>
                <w:b/>
                <w:sz w:val="20"/>
                <w:szCs w:val="20"/>
              </w:rPr>
              <w:t xml:space="preserve">Target </w:t>
            </w:r>
          </w:p>
        </w:tc>
        <w:tc>
          <w:tcPr>
            <w:tcW w:w="1710" w:type="dxa"/>
          </w:tcPr>
          <w:p w14:paraId="7B0AE244" w14:textId="77777777" w:rsidR="008416F8" w:rsidRPr="000170C3" w:rsidRDefault="008416F8" w:rsidP="0040537F">
            <w:pPr>
              <w:pStyle w:val="NoSpacing"/>
              <w:jc w:val="both"/>
              <w:rPr>
                <w:rFonts w:ascii="Arial" w:hAnsi="Arial" w:cs="Arial"/>
                <w:b/>
                <w:sz w:val="20"/>
                <w:szCs w:val="20"/>
              </w:rPr>
            </w:pPr>
            <w:r w:rsidRPr="000170C3">
              <w:rPr>
                <w:rFonts w:ascii="Arial" w:hAnsi="Arial" w:cs="Arial"/>
                <w:b/>
                <w:sz w:val="20"/>
                <w:szCs w:val="20"/>
              </w:rPr>
              <w:t>Name of study</w:t>
            </w:r>
          </w:p>
        </w:tc>
        <w:tc>
          <w:tcPr>
            <w:tcW w:w="1530" w:type="dxa"/>
          </w:tcPr>
          <w:p w14:paraId="6B973A6B" w14:textId="77777777" w:rsidR="008416F8" w:rsidRPr="000170C3" w:rsidRDefault="008416F8" w:rsidP="0040537F">
            <w:pPr>
              <w:pStyle w:val="NoSpacing"/>
              <w:jc w:val="both"/>
              <w:rPr>
                <w:rFonts w:ascii="Arial" w:hAnsi="Arial" w:cs="Arial"/>
                <w:b/>
                <w:sz w:val="20"/>
                <w:szCs w:val="20"/>
              </w:rPr>
            </w:pPr>
            <w:r>
              <w:rPr>
                <w:rFonts w:ascii="Arial" w:hAnsi="Arial" w:cs="Arial"/>
                <w:b/>
                <w:sz w:val="20"/>
                <w:szCs w:val="20"/>
              </w:rPr>
              <w:t>Timing</w:t>
            </w:r>
          </w:p>
        </w:tc>
        <w:tc>
          <w:tcPr>
            <w:tcW w:w="1530" w:type="dxa"/>
          </w:tcPr>
          <w:p w14:paraId="23A9147B" w14:textId="77777777" w:rsidR="008416F8" w:rsidRPr="000170C3" w:rsidRDefault="008416F8" w:rsidP="0040537F">
            <w:pPr>
              <w:pStyle w:val="NoSpacing"/>
              <w:jc w:val="both"/>
              <w:rPr>
                <w:rFonts w:ascii="Arial" w:hAnsi="Arial" w:cs="Arial"/>
                <w:b/>
                <w:sz w:val="20"/>
                <w:szCs w:val="20"/>
              </w:rPr>
            </w:pPr>
            <w:r>
              <w:rPr>
                <w:rFonts w:ascii="Arial" w:hAnsi="Arial" w:cs="Arial"/>
                <w:b/>
                <w:sz w:val="20"/>
                <w:szCs w:val="20"/>
              </w:rPr>
              <w:t>Reimbursement</w:t>
            </w:r>
          </w:p>
        </w:tc>
      </w:tr>
      <w:tr w:rsidR="008416F8" w:rsidRPr="00826999" w14:paraId="385B9209" w14:textId="77777777" w:rsidTr="0040537F">
        <w:tc>
          <w:tcPr>
            <w:tcW w:w="3600" w:type="dxa"/>
            <w:shd w:val="clear" w:color="auto" w:fill="000000" w:themeFill="text1"/>
          </w:tcPr>
          <w:p w14:paraId="58934F48" w14:textId="77777777" w:rsidR="008416F8" w:rsidRPr="00826999" w:rsidRDefault="008416F8" w:rsidP="0040537F">
            <w:pPr>
              <w:pStyle w:val="NoSpacing"/>
              <w:jc w:val="both"/>
              <w:rPr>
                <w:rFonts w:ascii="Arial" w:hAnsi="Arial" w:cs="Arial"/>
                <w:color w:val="FFFFFF" w:themeColor="background1"/>
                <w:sz w:val="20"/>
                <w:szCs w:val="20"/>
              </w:rPr>
            </w:pPr>
            <w:r w:rsidRPr="00826999">
              <w:rPr>
                <w:rFonts w:ascii="Arial" w:hAnsi="Arial" w:cs="Arial"/>
                <w:color w:val="FFFFFF" w:themeColor="background1"/>
                <w:sz w:val="20"/>
                <w:szCs w:val="20"/>
              </w:rPr>
              <w:t>CREST-2</w:t>
            </w:r>
          </w:p>
        </w:tc>
        <w:tc>
          <w:tcPr>
            <w:tcW w:w="1530" w:type="dxa"/>
            <w:shd w:val="clear" w:color="auto" w:fill="000000" w:themeFill="text1"/>
          </w:tcPr>
          <w:p w14:paraId="26557305" w14:textId="77777777" w:rsidR="008416F8" w:rsidRPr="00826999" w:rsidRDefault="008416F8" w:rsidP="0040537F">
            <w:pPr>
              <w:pStyle w:val="NoSpacing"/>
              <w:jc w:val="both"/>
              <w:rPr>
                <w:rFonts w:ascii="Arial" w:hAnsi="Arial" w:cs="Arial"/>
                <w:color w:val="FFFFFF" w:themeColor="background1"/>
                <w:sz w:val="20"/>
                <w:szCs w:val="20"/>
              </w:rPr>
            </w:pPr>
          </w:p>
        </w:tc>
        <w:tc>
          <w:tcPr>
            <w:tcW w:w="1710" w:type="dxa"/>
            <w:shd w:val="clear" w:color="auto" w:fill="000000" w:themeFill="text1"/>
          </w:tcPr>
          <w:p w14:paraId="372A55F1" w14:textId="77777777" w:rsidR="008416F8" w:rsidRPr="00826999" w:rsidRDefault="008416F8" w:rsidP="0040537F">
            <w:pPr>
              <w:pStyle w:val="NoSpacing"/>
              <w:jc w:val="both"/>
              <w:rPr>
                <w:rFonts w:ascii="Arial" w:hAnsi="Arial" w:cs="Arial"/>
                <w:color w:val="FFFFFF" w:themeColor="background1"/>
                <w:sz w:val="20"/>
                <w:szCs w:val="20"/>
              </w:rPr>
            </w:pPr>
          </w:p>
        </w:tc>
        <w:tc>
          <w:tcPr>
            <w:tcW w:w="1530" w:type="dxa"/>
            <w:shd w:val="clear" w:color="auto" w:fill="000000" w:themeFill="text1"/>
          </w:tcPr>
          <w:p w14:paraId="6E2FD132" w14:textId="77777777" w:rsidR="008416F8" w:rsidRPr="00826999" w:rsidRDefault="008416F8" w:rsidP="0040537F">
            <w:pPr>
              <w:pStyle w:val="NoSpacing"/>
              <w:jc w:val="both"/>
              <w:rPr>
                <w:rFonts w:ascii="Arial" w:hAnsi="Arial" w:cs="Arial"/>
                <w:color w:val="FFFFFF" w:themeColor="background1"/>
                <w:sz w:val="20"/>
                <w:szCs w:val="20"/>
              </w:rPr>
            </w:pPr>
          </w:p>
        </w:tc>
        <w:tc>
          <w:tcPr>
            <w:tcW w:w="1530" w:type="dxa"/>
            <w:shd w:val="clear" w:color="auto" w:fill="000000" w:themeFill="text1"/>
          </w:tcPr>
          <w:p w14:paraId="3B79526A" w14:textId="77777777" w:rsidR="008416F8" w:rsidRPr="00826999" w:rsidRDefault="008416F8" w:rsidP="0040537F">
            <w:pPr>
              <w:pStyle w:val="NoSpacing"/>
              <w:jc w:val="both"/>
              <w:rPr>
                <w:rFonts w:ascii="Arial" w:hAnsi="Arial" w:cs="Arial"/>
                <w:color w:val="FFFFFF" w:themeColor="background1"/>
                <w:sz w:val="20"/>
                <w:szCs w:val="20"/>
              </w:rPr>
            </w:pPr>
          </w:p>
        </w:tc>
      </w:tr>
      <w:tr w:rsidR="008416F8" w:rsidRPr="00F037E7" w14:paraId="42CD8F08" w14:textId="77777777" w:rsidTr="0040537F">
        <w:tc>
          <w:tcPr>
            <w:tcW w:w="3600" w:type="dxa"/>
          </w:tcPr>
          <w:p w14:paraId="2BFE41D5"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To determine eligibility for enrollment</w:t>
            </w:r>
            <w:r>
              <w:rPr>
                <w:rFonts w:ascii="Arial" w:hAnsi="Arial" w:cs="Arial"/>
                <w:sz w:val="20"/>
                <w:szCs w:val="20"/>
              </w:rPr>
              <w:t xml:space="preserve"> and annual follow-up</w:t>
            </w:r>
          </w:p>
        </w:tc>
        <w:tc>
          <w:tcPr>
            <w:tcW w:w="1530" w:type="dxa"/>
          </w:tcPr>
          <w:p w14:paraId="543044B2"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5AC842F8" w14:textId="77777777" w:rsidR="008416F8" w:rsidRPr="00F037E7" w:rsidRDefault="008416F8" w:rsidP="0040537F">
            <w:pPr>
              <w:pStyle w:val="NoSpacing"/>
              <w:rPr>
                <w:rFonts w:ascii="Arial" w:hAnsi="Arial" w:cs="Arial"/>
                <w:sz w:val="20"/>
                <w:szCs w:val="20"/>
              </w:rPr>
            </w:pPr>
            <w:r>
              <w:rPr>
                <w:rFonts w:ascii="Arial" w:hAnsi="Arial" w:cs="Arial"/>
                <w:sz w:val="20"/>
                <w:szCs w:val="20"/>
              </w:rPr>
              <w:t>CDUS</w:t>
            </w:r>
          </w:p>
        </w:tc>
        <w:tc>
          <w:tcPr>
            <w:tcW w:w="1530" w:type="dxa"/>
          </w:tcPr>
          <w:p w14:paraId="4FBE09EC" w14:textId="77777777" w:rsidR="008416F8" w:rsidRPr="00F037E7" w:rsidRDefault="008416F8" w:rsidP="0040537F">
            <w:pPr>
              <w:pStyle w:val="NoSpacing"/>
              <w:rPr>
                <w:rFonts w:ascii="Arial" w:hAnsi="Arial" w:cs="Arial"/>
                <w:sz w:val="20"/>
                <w:szCs w:val="20"/>
              </w:rPr>
            </w:pPr>
            <w:r>
              <w:rPr>
                <w:rFonts w:ascii="Arial" w:hAnsi="Arial" w:cs="Arial"/>
                <w:sz w:val="20"/>
                <w:szCs w:val="20"/>
              </w:rPr>
              <w:t>Baseline and every year</w:t>
            </w:r>
          </w:p>
        </w:tc>
        <w:tc>
          <w:tcPr>
            <w:tcW w:w="1530" w:type="dxa"/>
          </w:tcPr>
          <w:p w14:paraId="488F76CE" w14:textId="7C52E484" w:rsidR="008416F8" w:rsidRPr="00F037E7" w:rsidRDefault="00195190" w:rsidP="00195190">
            <w:pPr>
              <w:pStyle w:val="NoSpacing"/>
              <w:rPr>
                <w:rFonts w:ascii="Arial" w:hAnsi="Arial" w:cs="Arial"/>
                <w:sz w:val="20"/>
                <w:szCs w:val="20"/>
              </w:rPr>
            </w:pPr>
            <w:r>
              <w:rPr>
                <w:rFonts w:ascii="Arial" w:hAnsi="Arial" w:cs="Arial"/>
                <w:sz w:val="20"/>
                <w:szCs w:val="20"/>
              </w:rPr>
              <w:t>Included in $2000 paid for all enrollment visit activities</w:t>
            </w:r>
          </w:p>
        </w:tc>
      </w:tr>
      <w:tr w:rsidR="008416F8" w:rsidRPr="00F037E7" w14:paraId="327C932B" w14:textId="77777777" w:rsidTr="0040537F">
        <w:tc>
          <w:tcPr>
            <w:tcW w:w="3600" w:type="dxa"/>
          </w:tcPr>
          <w:p w14:paraId="62F509B5" w14:textId="77777777" w:rsidR="008416F8" w:rsidRPr="00F037E7" w:rsidRDefault="008416F8" w:rsidP="0040537F">
            <w:pPr>
              <w:pStyle w:val="NoSpacing"/>
              <w:rPr>
                <w:rFonts w:ascii="Arial" w:hAnsi="Arial" w:cs="Arial"/>
                <w:sz w:val="20"/>
                <w:szCs w:val="20"/>
              </w:rPr>
            </w:pPr>
            <w:r>
              <w:rPr>
                <w:rFonts w:ascii="Arial" w:hAnsi="Arial" w:cs="Arial"/>
                <w:sz w:val="20"/>
                <w:szCs w:val="20"/>
              </w:rPr>
              <w:t>To determine individual components of the carotid plaque</w:t>
            </w:r>
          </w:p>
        </w:tc>
        <w:tc>
          <w:tcPr>
            <w:tcW w:w="1530" w:type="dxa"/>
          </w:tcPr>
          <w:p w14:paraId="6D8262DB" w14:textId="77777777" w:rsidR="008416F8" w:rsidRPr="00F037E7" w:rsidRDefault="008416F8" w:rsidP="0040537F">
            <w:pPr>
              <w:pStyle w:val="NoSpacing"/>
              <w:rPr>
                <w:rFonts w:ascii="Arial" w:hAnsi="Arial" w:cs="Arial"/>
                <w:sz w:val="20"/>
                <w:szCs w:val="20"/>
              </w:rPr>
            </w:pPr>
            <w:r>
              <w:rPr>
                <w:rFonts w:ascii="Arial" w:hAnsi="Arial" w:cs="Arial"/>
                <w:sz w:val="20"/>
                <w:szCs w:val="20"/>
              </w:rPr>
              <w:t>Carotid plaque</w:t>
            </w:r>
          </w:p>
        </w:tc>
        <w:tc>
          <w:tcPr>
            <w:tcW w:w="1710" w:type="dxa"/>
          </w:tcPr>
          <w:p w14:paraId="3E17604C" w14:textId="77777777" w:rsidR="008416F8" w:rsidRDefault="008416F8" w:rsidP="0040537F">
            <w:pPr>
              <w:pStyle w:val="NoSpacing"/>
              <w:rPr>
                <w:rFonts w:ascii="Arial" w:hAnsi="Arial" w:cs="Arial"/>
                <w:sz w:val="20"/>
                <w:szCs w:val="20"/>
              </w:rPr>
            </w:pPr>
            <w:r>
              <w:rPr>
                <w:rFonts w:ascii="Arial" w:hAnsi="Arial" w:cs="Arial"/>
                <w:sz w:val="20"/>
                <w:szCs w:val="20"/>
              </w:rPr>
              <w:t>MRA</w:t>
            </w:r>
          </w:p>
        </w:tc>
        <w:tc>
          <w:tcPr>
            <w:tcW w:w="1530" w:type="dxa"/>
          </w:tcPr>
          <w:p w14:paraId="21D61D73" w14:textId="77777777" w:rsidR="008416F8" w:rsidRPr="00F037E7" w:rsidRDefault="008416F8" w:rsidP="0040537F">
            <w:pPr>
              <w:pStyle w:val="NoSpacing"/>
              <w:rPr>
                <w:rFonts w:ascii="Arial" w:hAnsi="Arial" w:cs="Arial"/>
                <w:sz w:val="20"/>
                <w:szCs w:val="20"/>
              </w:rPr>
            </w:pPr>
            <w:r>
              <w:rPr>
                <w:rFonts w:ascii="Arial" w:hAnsi="Arial" w:cs="Arial"/>
                <w:sz w:val="20"/>
                <w:szCs w:val="20"/>
              </w:rPr>
              <w:t>Baseline</w:t>
            </w:r>
          </w:p>
        </w:tc>
        <w:tc>
          <w:tcPr>
            <w:tcW w:w="1530" w:type="dxa"/>
          </w:tcPr>
          <w:p w14:paraId="2E349673" w14:textId="4BE53460" w:rsidR="008416F8" w:rsidRPr="00F037E7" w:rsidRDefault="00195190" w:rsidP="0040537F">
            <w:pPr>
              <w:pStyle w:val="NoSpacing"/>
              <w:rPr>
                <w:rFonts w:ascii="Arial" w:hAnsi="Arial" w:cs="Arial"/>
                <w:sz w:val="20"/>
                <w:szCs w:val="20"/>
              </w:rPr>
            </w:pPr>
            <w:r>
              <w:rPr>
                <w:rFonts w:ascii="Arial" w:hAnsi="Arial" w:cs="Arial"/>
                <w:sz w:val="20"/>
                <w:szCs w:val="20"/>
              </w:rPr>
              <w:t xml:space="preserve">Up to </w:t>
            </w:r>
            <w:r w:rsidR="008416F8">
              <w:rPr>
                <w:rFonts w:ascii="Arial" w:hAnsi="Arial" w:cs="Arial"/>
                <w:sz w:val="20"/>
                <w:szCs w:val="20"/>
              </w:rPr>
              <w:t>$ 800</w:t>
            </w:r>
          </w:p>
        </w:tc>
      </w:tr>
      <w:tr w:rsidR="008416F8" w:rsidRPr="00F037E7" w14:paraId="0BD3A1F4" w14:textId="77777777" w:rsidTr="0040537F">
        <w:tc>
          <w:tcPr>
            <w:tcW w:w="3600" w:type="dxa"/>
          </w:tcPr>
          <w:p w14:paraId="7026A6D8" w14:textId="77777777" w:rsidR="008416F8" w:rsidRPr="00F037E7" w:rsidRDefault="008416F8" w:rsidP="0040537F">
            <w:pPr>
              <w:pStyle w:val="NoSpacing"/>
              <w:rPr>
                <w:rFonts w:ascii="Arial" w:hAnsi="Arial" w:cs="Arial"/>
                <w:sz w:val="20"/>
                <w:szCs w:val="20"/>
              </w:rPr>
            </w:pPr>
            <w:r>
              <w:rPr>
                <w:rFonts w:ascii="Arial" w:hAnsi="Arial" w:cs="Arial"/>
                <w:sz w:val="20"/>
                <w:szCs w:val="20"/>
              </w:rPr>
              <w:t xml:space="preserve">To </w:t>
            </w:r>
            <w:r w:rsidRPr="000170C3">
              <w:rPr>
                <w:rFonts w:ascii="Arial" w:hAnsi="Arial" w:cs="Arial"/>
                <w:sz w:val="20"/>
                <w:szCs w:val="20"/>
              </w:rPr>
              <w:t>look for presence of silent brain lesions</w:t>
            </w:r>
            <w:r>
              <w:rPr>
                <w:rFonts w:ascii="Arial" w:hAnsi="Arial" w:cs="Arial"/>
                <w:sz w:val="20"/>
                <w:szCs w:val="20"/>
              </w:rPr>
              <w:t xml:space="preserve"> </w:t>
            </w:r>
          </w:p>
        </w:tc>
        <w:tc>
          <w:tcPr>
            <w:tcW w:w="1530" w:type="dxa"/>
          </w:tcPr>
          <w:p w14:paraId="15DB9E96" w14:textId="77777777" w:rsidR="008416F8" w:rsidRPr="00F037E7" w:rsidRDefault="008416F8" w:rsidP="0040537F">
            <w:pPr>
              <w:pStyle w:val="NoSpacing"/>
              <w:rPr>
                <w:rFonts w:ascii="Arial" w:hAnsi="Arial" w:cs="Arial"/>
                <w:sz w:val="20"/>
                <w:szCs w:val="20"/>
              </w:rPr>
            </w:pPr>
            <w:r>
              <w:rPr>
                <w:rFonts w:ascii="Arial" w:hAnsi="Arial" w:cs="Arial"/>
                <w:sz w:val="20"/>
                <w:szCs w:val="20"/>
              </w:rPr>
              <w:t>Brain parenchyma</w:t>
            </w:r>
          </w:p>
        </w:tc>
        <w:tc>
          <w:tcPr>
            <w:tcW w:w="1710" w:type="dxa"/>
          </w:tcPr>
          <w:p w14:paraId="255FAC8C" w14:textId="77777777" w:rsidR="008416F8" w:rsidRDefault="008416F8" w:rsidP="0040537F">
            <w:pPr>
              <w:pStyle w:val="NoSpacing"/>
              <w:rPr>
                <w:rFonts w:ascii="Arial" w:hAnsi="Arial" w:cs="Arial"/>
                <w:sz w:val="20"/>
                <w:szCs w:val="20"/>
              </w:rPr>
            </w:pPr>
            <w:r>
              <w:rPr>
                <w:rFonts w:ascii="Arial" w:hAnsi="Arial" w:cs="Arial"/>
                <w:sz w:val="20"/>
                <w:szCs w:val="20"/>
              </w:rPr>
              <w:t>MRI</w:t>
            </w:r>
          </w:p>
        </w:tc>
        <w:tc>
          <w:tcPr>
            <w:tcW w:w="1530" w:type="dxa"/>
          </w:tcPr>
          <w:p w14:paraId="626B3858" w14:textId="77777777" w:rsidR="008416F8" w:rsidRPr="00F037E7" w:rsidRDefault="008416F8" w:rsidP="0040537F">
            <w:pPr>
              <w:pStyle w:val="NoSpacing"/>
              <w:rPr>
                <w:rFonts w:ascii="Arial" w:hAnsi="Arial" w:cs="Arial"/>
                <w:sz w:val="20"/>
                <w:szCs w:val="20"/>
              </w:rPr>
            </w:pPr>
            <w:r>
              <w:rPr>
                <w:rFonts w:ascii="Arial" w:hAnsi="Arial" w:cs="Arial"/>
                <w:sz w:val="20"/>
                <w:szCs w:val="20"/>
              </w:rPr>
              <w:t>At exit from study</w:t>
            </w:r>
          </w:p>
        </w:tc>
        <w:tc>
          <w:tcPr>
            <w:tcW w:w="1530" w:type="dxa"/>
          </w:tcPr>
          <w:p w14:paraId="465D7EBB" w14:textId="77777777" w:rsidR="008416F8" w:rsidRPr="00F037E7" w:rsidRDefault="008416F8" w:rsidP="0040537F">
            <w:pPr>
              <w:pStyle w:val="NoSpacing"/>
              <w:rPr>
                <w:rFonts w:ascii="Arial" w:hAnsi="Arial" w:cs="Arial"/>
                <w:sz w:val="20"/>
                <w:szCs w:val="20"/>
              </w:rPr>
            </w:pPr>
            <w:r>
              <w:rPr>
                <w:rFonts w:ascii="Arial" w:hAnsi="Arial" w:cs="Arial"/>
                <w:sz w:val="20"/>
                <w:szCs w:val="20"/>
              </w:rPr>
              <w:t>Medicare patients are reimbursed</w:t>
            </w:r>
          </w:p>
        </w:tc>
      </w:tr>
      <w:tr w:rsidR="008416F8" w:rsidRPr="00F037E7" w14:paraId="39FA25A1" w14:textId="77777777" w:rsidTr="0040537F">
        <w:tc>
          <w:tcPr>
            <w:tcW w:w="3600" w:type="dxa"/>
          </w:tcPr>
          <w:p w14:paraId="50F8D532"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If additional imaging was used to determine eligibility or to determine appropriate trial (CEA or CAS); submit one or more</w:t>
            </w:r>
          </w:p>
        </w:tc>
        <w:tc>
          <w:tcPr>
            <w:tcW w:w="1530" w:type="dxa"/>
          </w:tcPr>
          <w:p w14:paraId="7517CAE8"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2CD02E21" w14:textId="77777777" w:rsidR="008416F8" w:rsidRPr="00F037E7" w:rsidRDefault="008416F8" w:rsidP="0040537F">
            <w:pPr>
              <w:pStyle w:val="NoSpacing"/>
              <w:numPr>
                <w:ilvl w:val="0"/>
                <w:numId w:val="32"/>
              </w:numPr>
              <w:rPr>
                <w:rFonts w:ascii="Arial" w:hAnsi="Arial" w:cs="Arial"/>
                <w:sz w:val="20"/>
                <w:szCs w:val="20"/>
              </w:rPr>
            </w:pPr>
            <w:r>
              <w:rPr>
                <w:rFonts w:ascii="Arial" w:hAnsi="Arial" w:cs="Arial"/>
                <w:sz w:val="20"/>
                <w:szCs w:val="20"/>
              </w:rPr>
              <w:t>CTA</w:t>
            </w:r>
          </w:p>
          <w:p w14:paraId="4986679A" w14:textId="77777777" w:rsidR="008416F8" w:rsidRPr="00F037E7" w:rsidRDefault="008416F8" w:rsidP="0040537F">
            <w:pPr>
              <w:pStyle w:val="NoSpacing"/>
              <w:numPr>
                <w:ilvl w:val="0"/>
                <w:numId w:val="32"/>
              </w:numPr>
              <w:rPr>
                <w:rFonts w:ascii="Arial" w:hAnsi="Arial" w:cs="Arial"/>
                <w:sz w:val="20"/>
                <w:szCs w:val="20"/>
              </w:rPr>
            </w:pPr>
            <w:r>
              <w:rPr>
                <w:rFonts w:ascii="Arial" w:hAnsi="Arial" w:cs="Arial"/>
                <w:sz w:val="20"/>
                <w:szCs w:val="20"/>
              </w:rPr>
              <w:t>MRA</w:t>
            </w:r>
            <w:r w:rsidRPr="00F037E7">
              <w:rPr>
                <w:rFonts w:ascii="Arial" w:hAnsi="Arial" w:cs="Arial"/>
                <w:sz w:val="20"/>
                <w:szCs w:val="20"/>
              </w:rPr>
              <w:t xml:space="preserve"> </w:t>
            </w:r>
          </w:p>
          <w:p w14:paraId="444160F4" w14:textId="77777777" w:rsidR="008416F8" w:rsidRPr="00F037E7" w:rsidRDefault="008416F8" w:rsidP="0040537F">
            <w:pPr>
              <w:pStyle w:val="NoSpacing"/>
              <w:numPr>
                <w:ilvl w:val="0"/>
                <w:numId w:val="32"/>
              </w:numPr>
              <w:rPr>
                <w:rFonts w:ascii="Arial" w:hAnsi="Arial" w:cs="Arial"/>
                <w:sz w:val="20"/>
                <w:szCs w:val="20"/>
              </w:rPr>
            </w:pPr>
            <w:r>
              <w:rPr>
                <w:rFonts w:ascii="Arial" w:hAnsi="Arial" w:cs="Arial"/>
                <w:sz w:val="20"/>
                <w:szCs w:val="20"/>
              </w:rPr>
              <w:t>CBA</w:t>
            </w:r>
          </w:p>
        </w:tc>
        <w:tc>
          <w:tcPr>
            <w:tcW w:w="1530" w:type="dxa"/>
          </w:tcPr>
          <w:p w14:paraId="1B313A99" w14:textId="77777777" w:rsidR="008416F8" w:rsidRPr="00F037E7" w:rsidRDefault="008416F8" w:rsidP="0040537F">
            <w:pPr>
              <w:pStyle w:val="NoSpacing"/>
              <w:rPr>
                <w:rFonts w:ascii="Arial" w:hAnsi="Arial" w:cs="Arial"/>
                <w:sz w:val="20"/>
                <w:szCs w:val="20"/>
              </w:rPr>
            </w:pPr>
            <w:r>
              <w:rPr>
                <w:rFonts w:ascii="Arial" w:hAnsi="Arial" w:cs="Arial"/>
                <w:sz w:val="20"/>
                <w:szCs w:val="20"/>
              </w:rPr>
              <w:t>Baseline</w:t>
            </w:r>
          </w:p>
        </w:tc>
        <w:tc>
          <w:tcPr>
            <w:tcW w:w="1530" w:type="dxa"/>
          </w:tcPr>
          <w:p w14:paraId="4AA1BDC6" w14:textId="77777777" w:rsidR="008416F8" w:rsidRPr="00F037E7" w:rsidRDefault="008416F8" w:rsidP="0040537F">
            <w:pPr>
              <w:pStyle w:val="NoSpacing"/>
              <w:rPr>
                <w:rFonts w:ascii="Arial" w:hAnsi="Arial" w:cs="Arial"/>
                <w:sz w:val="20"/>
                <w:szCs w:val="20"/>
              </w:rPr>
            </w:pPr>
            <w:r>
              <w:rPr>
                <w:rFonts w:ascii="Arial" w:hAnsi="Arial" w:cs="Arial"/>
                <w:sz w:val="20"/>
                <w:szCs w:val="20"/>
              </w:rPr>
              <w:t>Clinical care</w:t>
            </w:r>
          </w:p>
        </w:tc>
      </w:tr>
      <w:tr w:rsidR="008416F8" w:rsidRPr="00F037E7" w14:paraId="6583B0F1" w14:textId="77777777" w:rsidTr="0040537F">
        <w:tc>
          <w:tcPr>
            <w:tcW w:w="3600" w:type="dxa"/>
          </w:tcPr>
          <w:p w14:paraId="4C825D04"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 xml:space="preserve">Pre-review of imaging studies that Clinical </w:t>
            </w:r>
            <w:r>
              <w:rPr>
                <w:rFonts w:ascii="Arial" w:hAnsi="Arial" w:cs="Arial"/>
                <w:sz w:val="20"/>
                <w:szCs w:val="20"/>
              </w:rPr>
              <w:t>Sites</w:t>
            </w:r>
            <w:r w:rsidRPr="00F037E7">
              <w:rPr>
                <w:rFonts w:ascii="Arial" w:hAnsi="Arial" w:cs="Arial"/>
                <w:sz w:val="20"/>
                <w:szCs w:val="20"/>
              </w:rPr>
              <w:t xml:space="preserve"> may send for an opinion</w:t>
            </w:r>
            <w:r>
              <w:rPr>
                <w:rFonts w:ascii="Arial" w:hAnsi="Arial" w:cs="Arial"/>
                <w:sz w:val="20"/>
                <w:szCs w:val="20"/>
              </w:rPr>
              <w:t xml:space="preserve"> prior to enrollment</w:t>
            </w:r>
            <w:r w:rsidRPr="00F037E7">
              <w:rPr>
                <w:rFonts w:ascii="Arial" w:hAnsi="Arial" w:cs="Arial"/>
                <w:sz w:val="20"/>
                <w:szCs w:val="20"/>
              </w:rPr>
              <w:t>; submit one or more</w:t>
            </w:r>
          </w:p>
        </w:tc>
        <w:tc>
          <w:tcPr>
            <w:tcW w:w="1530" w:type="dxa"/>
          </w:tcPr>
          <w:p w14:paraId="40373FE4"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229AD4B6" w14:textId="77777777" w:rsidR="008416F8" w:rsidRDefault="008416F8" w:rsidP="0040537F">
            <w:pPr>
              <w:pStyle w:val="NoSpacing"/>
              <w:numPr>
                <w:ilvl w:val="0"/>
                <w:numId w:val="33"/>
              </w:numPr>
              <w:rPr>
                <w:rFonts w:ascii="Arial" w:hAnsi="Arial" w:cs="Arial"/>
                <w:sz w:val="20"/>
                <w:szCs w:val="20"/>
              </w:rPr>
            </w:pPr>
            <w:r>
              <w:rPr>
                <w:rFonts w:ascii="Arial" w:hAnsi="Arial" w:cs="Arial"/>
                <w:sz w:val="20"/>
                <w:szCs w:val="20"/>
              </w:rPr>
              <w:t>CDUS</w:t>
            </w:r>
          </w:p>
          <w:p w14:paraId="28DF1D84" w14:textId="77777777" w:rsidR="008416F8" w:rsidRDefault="008416F8" w:rsidP="0040537F">
            <w:pPr>
              <w:pStyle w:val="NoSpacing"/>
              <w:numPr>
                <w:ilvl w:val="0"/>
                <w:numId w:val="33"/>
              </w:numPr>
              <w:rPr>
                <w:rFonts w:ascii="Arial" w:hAnsi="Arial" w:cs="Arial"/>
                <w:sz w:val="20"/>
                <w:szCs w:val="20"/>
              </w:rPr>
            </w:pPr>
            <w:r w:rsidRPr="00F037E7">
              <w:rPr>
                <w:rFonts w:ascii="Arial" w:hAnsi="Arial" w:cs="Arial"/>
                <w:sz w:val="20"/>
                <w:szCs w:val="20"/>
              </w:rPr>
              <w:t>CTA</w:t>
            </w:r>
          </w:p>
          <w:p w14:paraId="127C0ACD" w14:textId="77777777" w:rsidR="008416F8" w:rsidRDefault="008416F8" w:rsidP="0040537F">
            <w:pPr>
              <w:pStyle w:val="NoSpacing"/>
              <w:numPr>
                <w:ilvl w:val="0"/>
                <w:numId w:val="33"/>
              </w:numPr>
              <w:rPr>
                <w:rFonts w:ascii="Arial" w:hAnsi="Arial" w:cs="Arial"/>
                <w:sz w:val="20"/>
                <w:szCs w:val="20"/>
              </w:rPr>
            </w:pPr>
            <w:r>
              <w:rPr>
                <w:rFonts w:ascii="Arial" w:hAnsi="Arial" w:cs="Arial"/>
                <w:sz w:val="20"/>
                <w:szCs w:val="20"/>
              </w:rPr>
              <w:t>MRA</w:t>
            </w:r>
          </w:p>
          <w:p w14:paraId="3BB716A4" w14:textId="77777777" w:rsidR="008416F8" w:rsidRPr="00F037E7" w:rsidRDefault="008416F8" w:rsidP="0040537F">
            <w:pPr>
              <w:pStyle w:val="NoSpacing"/>
              <w:numPr>
                <w:ilvl w:val="0"/>
                <w:numId w:val="33"/>
              </w:numPr>
              <w:rPr>
                <w:rFonts w:ascii="Arial" w:hAnsi="Arial" w:cs="Arial"/>
                <w:sz w:val="20"/>
                <w:szCs w:val="20"/>
              </w:rPr>
            </w:pPr>
            <w:r w:rsidRPr="00F037E7">
              <w:rPr>
                <w:rFonts w:ascii="Arial" w:hAnsi="Arial" w:cs="Arial"/>
                <w:sz w:val="20"/>
                <w:szCs w:val="20"/>
              </w:rPr>
              <w:t>CBA</w:t>
            </w:r>
          </w:p>
        </w:tc>
        <w:tc>
          <w:tcPr>
            <w:tcW w:w="1530" w:type="dxa"/>
          </w:tcPr>
          <w:p w14:paraId="79EC65F2" w14:textId="77777777" w:rsidR="008416F8" w:rsidRPr="00F037E7" w:rsidRDefault="008416F8" w:rsidP="0040537F">
            <w:pPr>
              <w:pStyle w:val="NoSpacing"/>
              <w:rPr>
                <w:rFonts w:ascii="Arial" w:hAnsi="Arial" w:cs="Arial"/>
                <w:sz w:val="20"/>
                <w:szCs w:val="20"/>
              </w:rPr>
            </w:pPr>
            <w:r>
              <w:rPr>
                <w:rFonts w:ascii="Arial" w:hAnsi="Arial" w:cs="Arial"/>
                <w:sz w:val="20"/>
                <w:szCs w:val="20"/>
              </w:rPr>
              <w:t>Baseline</w:t>
            </w:r>
          </w:p>
        </w:tc>
        <w:tc>
          <w:tcPr>
            <w:tcW w:w="1530" w:type="dxa"/>
          </w:tcPr>
          <w:p w14:paraId="7D0FE2FB" w14:textId="77777777" w:rsidR="008416F8" w:rsidRPr="00F037E7" w:rsidRDefault="008416F8" w:rsidP="0040537F">
            <w:pPr>
              <w:pStyle w:val="NoSpacing"/>
              <w:rPr>
                <w:rFonts w:ascii="Arial" w:hAnsi="Arial" w:cs="Arial"/>
                <w:sz w:val="20"/>
                <w:szCs w:val="20"/>
              </w:rPr>
            </w:pPr>
            <w:r>
              <w:rPr>
                <w:rFonts w:ascii="Arial" w:hAnsi="Arial" w:cs="Arial"/>
                <w:sz w:val="20"/>
                <w:szCs w:val="20"/>
              </w:rPr>
              <w:t>Clinical care</w:t>
            </w:r>
          </w:p>
        </w:tc>
      </w:tr>
      <w:tr w:rsidR="008416F8" w:rsidRPr="00F037E7" w14:paraId="22D3806E" w14:textId="77777777" w:rsidTr="0040537F">
        <w:tc>
          <w:tcPr>
            <w:tcW w:w="3600" w:type="dxa"/>
          </w:tcPr>
          <w:p w14:paraId="0827EDD6" w14:textId="77777777" w:rsidR="008416F8" w:rsidRPr="00F037E7" w:rsidRDefault="008416F8" w:rsidP="0040537F">
            <w:pPr>
              <w:pStyle w:val="NoSpacing"/>
              <w:rPr>
                <w:rFonts w:ascii="Arial" w:hAnsi="Arial" w:cs="Arial"/>
                <w:sz w:val="20"/>
                <w:szCs w:val="20"/>
              </w:rPr>
            </w:pPr>
            <w:r>
              <w:rPr>
                <w:rFonts w:ascii="Arial" w:hAnsi="Arial" w:cs="Arial"/>
                <w:sz w:val="20"/>
                <w:szCs w:val="20"/>
              </w:rPr>
              <w:t xml:space="preserve">Quality control of CAS procedures </w:t>
            </w:r>
          </w:p>
        </w:tc>
        <w:tc>
          <w:tcPr>
            <w:tcW w:w="1530" w:type="dxa"/>
          </w:tcPr>
          <w:p w14:paraId="7EDBEDE0"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Carotid</w:t>
            </w:r>
            <w:r>
              <w:rPr>
                <w:rFonts w:ascii="Arial" w:hAnsi="Arial" w:cs="Arial"/>
                <w:sz w:val="20"/>
                <w:szCs w:val="20"/>
              </w:rPr>
              <w:t xml:space="preserve"> artery</w:t>
            </w:r>
          </w:p>
        </w:tc>
        <w:tc>
          <w:tcPr>
            <w:tcW w:w="1710" w:type="dxa"/>
          </w:tcPr>
          <w:p w14:paraId="5641A0FC" w14:textId="77777777" w:rsidR="008416F8" w:rsidRPr="00F037E7" w:rsidRDefault="008416F8" w:rsidP="0040537F">
            <w:pPr>
              <w:pStyle w:val="NoSpacing"/>
              <w:rPr>
                <w:rFonts w:ascii="Arial" w:hAnsi="Arial" w:cs="Arial"/>
                <w:sz w:val="20"/>
                <w:szCs w:val="20"/>
              </w:rPr>
            </w:pPr>
            <w:r>
              <w:rPr>
                <w:rFonts w:ascii="Arial" w:hAnsi="Arial" w:cs="Arial"/>
                <w:sz w:val="20"/>
                <w:szCs w:val="20"/>
              </w:rPr>
              <w:t>P</w:t>
            </w:r>
            <w:r w:rsidRPr="00F037E7">
              <w:rPr>
                <w:rFonts w:ascii="Arial" w:hAnsi="Arial" w:cs="Arial"/>
                <w:sz w:val="20"/>
                <w:szCs w:val="20"/>
              </w:rPr>
              <w:t xml:space="preserve">rocedural </w:t>
            </w:r>
            <w:r>
              <w:rPr>
                <w:rFonts w:ascii="Arial" w:hAnsi="Arial" w:cs="Arial"/>
                <w:sz w:val="20"/>
                <w:szCs w:val="20"/>
              </w:rPr>
              <w:t>CBA</w:t>
            </w:r>
          </w:p>
        </w:tc>
        <w:tc>
          <w:tcPr>
            <w:tcW w:w="1530" w:type="dxa"/>
          </w:tcPr>
          <w:p w14:paraId="2EC9D211" w14:textId="77777777" w:rsidR="008416F8" w:rsidRPr="00F037E7" w:rsidRDefault="008416F8" w:rsidP="0040537F">
            <w:pPr>
              <w:pStyle w:val="NoSpacing"/>
              <w:rPr>
                <w:rFonts w:ascii="Arial" w:hAnsi="Arial" w:cs="Arial"/>
                <w:sz w:val="20"/>
                <w:szCs w:val="20"/>
              </w:rPr>
            </w:pPr>
            <w:r>
              <w:rPr>
                <w:rFonts w:ascii="Arial" w:hAnsi="Arial" w:cs="Arial"/>
                <w:sz w:val="20"/>
                <w:szCs w:val="20"/>
              </w:rPr>
              <w:t>Procedural</w:t>
            </w:r>
          </w:p>
        </w:tc>
        <w:tc>
          <w:tcPr>
            <w:tcW w:w="1530" w:type="dxa"/>
          </w:tcPr>
          <w:p w14:paraId="0F8CACF2" w14:textId="77777777" w:rsidR="008416F8" w:rsidRPr="00F037E7" w:rsidRDefault="008416F8" w:rsidP="0040537F">
            <w:pPr>
              <w:pStyle w:val="NoSpacing"/>
              <w:rPr>
                <w:rFonts w:ascii="Arial" w:hAnsi="Arial" w:cs="Arial"/>
                <w:sz w:val="20"/>
                <w:szCs w:val="20"/>
              </w:rPr>
            </w:pPr>
            <w:r>
              <w:rPr>
                <w:rFonts w:ascii="Arial" w:hAnsi="Arial" w:cs="Arial"/>
                <w:sz w:val="20"/>
                <w:szCs w:val="20"/>
              </w:rPr>
              <w:t>Clinical care</w:t>
            </w:r>
          </w:p>
        </w:tc>
      </w:tr>
      <w:tr w:rsidR="008416F8" w:rsidRPr="00F037E7" w14:paraId="308C094E" w14:textId="77777777" w:rsidTr="0040537F">
        <w:tc>
          <w:tcPr>
            <w:tcW w:w="3600" w:type="dxa"/>
          </w:tcPr>
          <w:p w14:paraId="26F2BE80" w14:textId="77777777" w:rsidR="008416F8" w:rsidRPr="00F037E7" w:rsidRDefault="008416F8" w:rsidP="0040537F">
            <w:pPr>
              <w:pStyle w:val="NoSpacing"/>
              <w:rPr>
                <w:rFonts w:ascii="Arial" w:hAnsi="Arial" w:cs="Arial"/>
                <w:sz w:val="20"/>
                <w:szCs w:val="20"/>
              </w:rPr>
            </w:pPr>
            <w:r>
              <w:rPr>
                <w:rFonts w:ascii="Arial" w:hAnsi="Arial" w:cs="Arial"/>
                <w:sz w:val="20"/>
                <w:szCs w:val="20"/>
              </w:rPr>
              <w:t>T</w:t>
            </w:r>
            <w:r w:rsidRPr="00F037E7">
              <w:rPr>
                <w:rFonts w:ascii="Arial" w:hAnsi="Arial" w:cs="Arial"/>
                <w:sz w:val="20"/>
                <w:szCs w:val="20"/>
              </w:rPr>
              <w:t xml:space="preserve">o evaluate a potential neurological event; submit one or more </w:t>
            </w:r>
          </w:p>
        </w:tc>
        <w:tc>
          <w:tcPr>
            <w:tcW w:w="1530" w:type="dxa"/>
          </w:tcPr>
          <w:p w14:paraId="4982F35D" w14:textId="77777777" w:rsidR="008416F8" w:rsidRPr="00F037E7" w:rsidRDefault="008416F8" w:rsidP="0040537F">
            <w:pPr>
              <w:pStyle w:val="NoSpacing"/>
              <w:rPr>
                <w:rFonts w:ascii="Arial" w:hAnsi="Arial" w:cs="Arial"/>
                <w:sz w:val="20"/>
                <w:szCs w:val="20"/>
              </w:rPr>
            </w:pPr>
            <w:r>
              <w:rPr>
                <w:rFonts w:ascii="Arial" w:hAnsi="Arial" w:cs="Arial"/>
                <w:sz w:val="20"/>
                <w:szCs w:val="20"/>
              </w:rPr>
              <w:t>Brain parenchyma</w:t>
            </w:r>
          </w:p>
        </w:tc>
        <w:tc>
          <w:tcPr>
            <w:tcW w:w="1710" w:type="dxa"/>
          </w:tcPr>
          <w:p w14:paraId="3FBF1FD6" w14:textId="77777777" w:rsidR="008416F8" w:rsidRPr="00826999" w:rsidRDefault="008416F8" w:rsidP="0040537F">
            <w:pPr>
              <w:pStyle w:val="NoSpacing"/>
              <w:numPr>
                <w:ilvl w:val="0"/>
                <w:numId w:val="34"/>
              </w:numPr>
              <w:rPr>
                <w:rFonts w:ascii="Arial" w:hAnsi="Arial" w:cs="Arial"/>
                <w:sz w:val="20"/>
                <w:szCs w:val="20"/>
              </w:rPr>
            </w:pPr>
            <w:r w:rsidRPr="00826999">
              <w:rPr>
                <w:rFonts w:ascii="Arial" w:hAnsi="Arial" w:cs="Arial"/>
                <w:sz w:val="20"/>
                <w:szCs w:val="20"/>
              </w:rPr>
              <w:t>MRI/MRA</w:t>
            </w:r>
          </w:p>
          <w:p w14:paraId="2235218C" w14:textId="77777777" w:rsidR="008416F8" w:rsidRPr="00F037E7" w:rsidRDefault="008416F8" w:rsidP="0040537F">
            <w:pPr>
              <w:pStyle w:val="NoSpacing"/>
              <w:numPr>
                <w:ilvl w:val="0"/>
                <w:numId w:val="34"/>
              </w:numPr>
              <w:rPr>
                <w:rFonts w:ascii="Arial" w:hAnsi="Arial" w:cs="Arial"/>
                <w:sz w:val="20"/>
                <w:szCs w:val="20"/>
              </w:rPr>
            </w:pPr>
            <w:r>
              <w:rPr>
                <w:rFonts w:ascii="Arial" w:hAnsi="Arial" w:cs="Arial"/>
                <w:sz w:val="20"/>
                <w:szCs w:val="20"/>
              </w:rPr>
              <w:t>CT/CTA</w:t>
            </w:r>
          </w:p>
        </w:tc>
        <w:tc>
          <w:tcPr>
            <w:tcW w:w="1530" w:type="dxa"/>
          </w:tcPr>
          <w:p w14:paraId="6B54B24D" w14:textId="77777777" w:rsidR="008416F8" w:rsidRPr="00F037E7" w:rsidRDefault="008416F8" w:rsidP="0040537F">
            <w:pPr>
              <w:pStyle w:val="NoSpacing"/>
              <w:rPr>
                <w:rFonts w:ascii="Arial" w:hAnsi="Arial" w:cs="Arial"/>
                <w:sz w:val="20"/>
                <w:szCs w:val="20"/>
              </w:rPr>
            </w:pPr>
            <w:r>
              <w:rPr>
                <w:rFonts w:ascii="Arial" w:hAnsi="Arial" w:cs="Arial"/>
                <w:sz w:val="20"/>
                <w:szCs w:val="20"/>
              </w:rPr>
              <w:t xml:space="preserve">Any time </w:t>
            </w:r>
          </w:p>
        </w:tc>
        <w:tc>
          <w:tcPr>
            <w:tcW w:w="1530" w:type="dxa"/>
          </w:tcPr>
          <w:p w14:paraId="2B4927E3" w14:textId="77777777" w:rsidR="008416F8" w:rsidRPr="00F037E7" w:rsidRDefault="008416F8" w:rsidP="0040537F">
            <w:pPr>
              <w:pStyle w:val="NoSpacing"/>
              <w:rPr>
                <w:rFonts w:ascii="Arial" w:hAnsi="Arial" w:cs="Arial"/>
                <w:sz w:val="20"/>
                <w:szCs w:val="20"/>
              </w:rPr>
            </w:pPr>
            <w:r>
              <w:rPr>
                <w:rFonts w:ascii="Arial" w:hAnsi="Arial" w:cs="Arial"/>
                <w:sz w:val="20"/>
                <w:szCs w:val="20"/>
              </w:rPr>
              <w:t>Clinical care</w:t>
            </w:r>
          </w:p>
        </w:tc>
      </w:tr>
      <w:tr w:rsidR="008416F8" w:rsidRPr="00826999" w14:paraId="2E9550DD" w14:textId="77777777" w:rsidTr="0040537F">
        <w:tc>
          <w:tcPr>
            <w:tcW w:w="3600" w:type="dxa"/>
            <w:shd w:val="clear" w:color="auto" w:fill="000000" w:themeFill="text1"/>
          </w:tcPr>
          <w:p w14:paraId="074DC703" w14:textId="77777777" w:rsidR="008416F8" w:rsidRPr="00826999" w:rsidRDefault="008416F8" w:rsidP="0040537F">
            <w:pPr>
              <w:pStyle w:val="NoSpacing"/>
              <w:rPr>
                <w:rFonts w:ascii="Arial" w:hAnsi="Arial" w:cs="Arial"/>
                <w:color w:val="FFFFFF" w:themeColor="background1"/>
                <w:sz w:val="20"/>
                <w:szCs w:val="20"/>
              </w:rPr>
            </w:pPr>
            <w:r w:rsidRPr="00826999">
              <w:rPr>
                <w:rFonts w:ascii="Arial" w:hAnsi="Arial" w:cs="Arial"/>
                <w:color w:val="FFFFFF" w:themeColor="background1"/>
                <w:sz w:val="20"/>
                <w:szCs w:val="20"/>
              </w:rPr>
              <w:t>CREST-H</w:t>
            </w:r>
          </w:p>
        </w:tc>
        <w:tc>
          <w:tcPr>
            <w:tcW w:w="1530" w:type="dxa"/>
            <w:shd w:val="clear" w:color="auto" w:fill="000000" w:themeFill="text1"/>
          </w:tcPr>
          <w:p w14:paraId="4DD8711E" w14:textId="77777777" w:rsidR="008416F8" w:rsidRPr="00826999" w:rsidRDefault="008416F8" w:rsidP="0040537F">
            <w:pPr>
              <w:pStyle w:val="NoSpacing"/>
              <w:rPr>
                <w:rFonts w:ascii="Arial" w:hAnsi="Arial" w:cs="Arial"/>
                <w:color w:val="FFFFFF" w:themeColor="background1"/>
                <w:sz w:val="20"/>
                <w:szCs w:val="20"/>
              </w:rPr>
            </w:pPr>
          </w:p>
        </w:tc>
        <w:tc>
          <w:tcPr>
            <w:tcW w:w="1710" w:type="dxa"/>
            <w:shd w:val="clear" w:color="auto" w:fill="000000" w:themeFill="text1"/>
          </w:tcPr>
          <w:p w14:paraId="03785A21" w14:textId="77777777" w:rsidR="008416F8" w:rsidRPr="00826999" w:rsidRDefault="008416F8" w:rsidP="0040537F">
            <w:pPr>
              <w:pStyle w:val="NoSpacing"/>
              <w:rPr>
                <w:rFonts w:ascii="Arial" w:hAnsi="Arial" w:cs="Arial"/>
                <w:color w:val="FFFFFF" w:themeColor="background1"/>
                <w:sz w:val="20"/>
                <w:szCs w:val="20"/>
              </w:rPr>
            </w:pPr>
          </w:p>
        </w:tc>
        <w:tc>
          <w:tcPr>
            <w:tcW w:w="1530" w:type="dxa"/>
            <w:shd w:val="clear" w:color="auto" w:fill="000000" w:themeFill="text1"/>
          </w:tcPr>
          <w:p w14:paraId="3B264961" w14:textId="77777777" w:rsidR="008416F8" w:rsidRPr="00826999" w:rsidRDefault="008416F8" w:rsidP="0040537F">
            <w:pPr>
              <w:pStyle w:val="NoSpacing"/>
              <w:rPr>
                <w:rFonts w:ascii="Arial" w:hAnsi="Arial" w:cs="Arial"/>
                <w:color w:val="FFFFFF" w:themeColor="background1"/>
                <w:sz w:val="20"/>
                <w:szCs w:val="20"/>
              </w:rPr>
            </w:pPr>
          </w:p>
        </w:tc>
        <w:tc>
          <w:tcPr>
            <w:tcW w:w="1530" w:type="dxa"/>
            <w:shd w:val="clear" w:color="auto" w:fill="000000" w:themeFill="text1"/>
          </w:tcPr>
          <w:p w14:paraId="46D9DA37" w14:textId="77777777" w:rsidR="008416F8" w:rsidRPr="00826999" w:rsidRDefault="008416F8" w:rsidP="0040537F">
            <w:pPr>
              <w:pStyle w:val="NoSpacing"/>
              <w:rPr>
                <w:rFonts w:ascii="Arial" w:hAnsi="Arial" w:cs="Arial"/>
                <w:color w:val="FFFFFF" w:themeColor="background1"/>
                <w:sz w:val="20"/>
                <w:szCs w:val="20"/>
              </w:rPr>
            </w:pPr>
          </w:p>
        </w:tc>
      </w:tr>
      <w:tr w:rsidR="008416F8" w:rsidRPr="00F037E7" w14:paraId="681A6C45" w14:textId="77777777" w:rsidTr="0040537F">
        <w:tc>
          <w:tcPr>
            <w:tcW w:w="3600" w:type="dxa"/>
          </w:tcPr>
          <w:p w14:paraId="314C02CE" w14:textId="77777777" w:rsidR="008416F8" w:rsidRPr="00F037E7" w:rsidRDefault="008416F8" w:rsidP="0040537F">
            <w:pPr>
              <w:pStyle w:val="NoSpacing"/>
              <w:rPr>
                <w:rFonts w:ascii="Arial" w:hAnsi="Arial" w:cs="Arial"/>
                <w:sz w:val="20"/>
                <w:szCs w:val="20"/>
              </w:rPr>
            </w:pPr>
            <w:r>
              <w:rPr>
                <w:rFonts w:ascii="Arial" w:hAnsi="Arial" w:cs="Arial"/>
                <w:sz w:val="20"/>
                <w:szCs w:val="20"/>
              </w:rPr>
              <w:t>To measure brain perfusion and look for silent brain injury</w:t>
            </w:r>
          </w:p>
        </w:tc>
        <w:tc>
          <w:tcPr>
            <w:tcW w:w="1530" w:type="dxa"/>
          </w:tcPr>
          <w:p w14:paraId="4C146E7B" w14:textId="77777777" w:rsidR="008416F8" w:rsidRPr="00F037E7" w:rsidRDefault="008416F8" w:rsidP="0040537F">
            <w:pPr>
              <w:pStyle w:val="NoSpacing"/>
              <w:rPr>
                <w:rFonts w:ascii="Arial" w:hAnsi="Arial" w:cs="Arial"/>
                <w:sz w:val="20"/>
                <w:szCs w:val="20"/>
              </w:rPr>
            </w:pPr>
            <w:r w:rsidRPr="00F037E7">
              <w:rPr>
                <w:rFonts w:ascii="Arial" w:hAnsi="Arial" w:cs="Arial"/>
                <w:sz w:val="20"/>
                <w:szCs w:val="20"/>
              </w:rPr>
              <w:t>Brain</w:t>
            </w:r>
          </w:p>
        </w:tc>
        <w:tc>
          <w:tcPr>
            <w:tcW w:w="1710" w:type="dxa"/>
          </w:tcPr>
          <w:p w14:paraId="46DF2FC3" w14:textId="77777777" w:rsidR="008416F8" w:rsidRPr="00F037E7" w:rsidRDefault="008416F8" w:rsidP="0040537F">
            <w:pPr>
              <w:pStyle w:val="NoSpacing"/>
              <w:rPr>
                <w:rFonts w:ascii="Arial" w:hAnsi="Arial" w:cs="Arial"/>
                <w:sz w:val="20"/>
                <w:szCs w:val="20"/>
              </w:rPr>
            </w:pPr>
            <w:r>
              <w:rPr>
                <w:rFonts w:ascii="Arial" w:hAnsi="Arial" w:cs="Arial"/>
                <w:sz w:val="20"/>
                <w:szCs w:val="20"/>
              </w:rPr>
              <w:t xml:space="preserve">CREST-H scan includes </w:t>
            </w:r>
            <w:r w:rsidRPr="00F037E7">
              <w:rPr>
                <w:rFonts w:ascii="Arial" w:hAnsi="Arial" w:cs="Arial"/>
                <w:sz w:val="20"/>
                <w:szCs w:val="20"/>
              </w:rPr>
              <w:t>PWI</w:t>
            </w:r>
            <w:r>
              <w:rPr>
                <w:rFonts w:ascii="Arial" w:hAnsi="Arial" w:cs="Arial"/>
                <w:sz w:val="20"/>
                <w:szCs w:val="20"/>
              </w:rPr>
              <w:t xml:space="preserve"> and b</w:t>
            </w:r>
            <w:r w:rsidRPr="00F037E7">
              <w:rPr>
                <w:rFonts w:ascii="Arial" w:hAnsi="Arial" w:cs="Arial"/>
                <w:sz w:val="20"/>
                <w:szCs w:val="20"/>
              </w:rPr>
              <w:t xml:space="preserve">rain </w:t>
            </w:r>
            <w:r>
              <w:rPr>
                <w:rFonts w:ascii="Arial" w:hAnsi="Arial" w:cs="Arial"/>
                <w:sz w:val="20"/>
                <w:szCs w:val="20"/>
              </w:rPr>
              <w:t>imaging</w:t>
            </w:r>
          </w:p>
        </w:tc>
        <w:tc>
          <w:tcPr>
            <w:tcW w:w="1530" w:type="dxa"/>
          </w:tcPr>
          <w:p w14:paraId="7B3825D3" w14:textId="77777777" w:rsidR="008416F8" w:rsidRPr="00F037E7" w:rsidRDefault="008416F8" w:rsidP="0040537F">
            <w:pPr>
              <w:pStyle w:val="NoSpacing"/>
              <w:rPr>
                <w:rFonts w:ascii="Arial" w:hAnsi="Arial" w:cs="Arial"/>
                <w:sz w:val="20"/>
                <w:szCs w:val="20"/>
              </w:rPr>
            </w:pPr>
            <w:r>
              <w:rPr>
                <w:rFonts w:ascii="Arial" w:hAnsi="Arial" w:cs="Arial"/>
                <w:sz w:val="20"/>
                <w:szCs w:val="20"/>
              </w:rPr>
              <w:t>Baseline and at 1 year follow-up</w:t>
            </w:r>
          </w:p>
        </w:tc>
        <w:tc>
          <w:tcPr>
            <w:tcW w:w="1530" w:type="dxa"/>
          </w:tcPr>
          <w:p w14:paraId="2D2659E4" w14:textId="3A7CC736" w:rsidR="008416F8" w:rsidRDefault="008416F8" w:rsidP="0040537F">
            <w:pPr>
              <w:pStyle w:val="NoSpacing"/>
              <w:rPr>
                <w:rFonts w:ascii="Arial" w:hAnsi="Arial" w:cs="Arial"/>
                <w:sz w:val="20"/>
                <w:szCs w:val="20"/>
              </w:rPr>
            </w:pPr>
            <w:r>
              <w:rPr>
                <w:rFonts w:ascii="Arial" w:hAnsi="Arial" w:cs="Arial"/>
                <w:sz w:val="20"/>
                <w:szCs w:val="20"/>
              </w:rPr>
              <w:t>$12</w:t>
            </w:r>
            <w:r w:rsidR="00195190">
              <w:rPr>
                <w:rFonts w:ascii="Arial" w:hAnsi="Arial" w:cs="Arial"/>
                <w:sz w:val="20"/>
                <w:szCs w:val="20"/>
              </w:rPr>
              <w:t>0</w:t>
            </w:r>
            <w:r>
              <w:rPr>
                <w:rFonts w:ascii="Arial" w:hAnsi="Arial" w:cs="Arial"/>
                <w:sz w:val="20"/>
                <w:szCs w:val="20"/>
              </w:rPr>
              <w:t>0</w:t>
            </w:r>
            <w:r w:rsidR="00195190">
              <w:rPr>
                <w:rFonts w:ascii="Arial" w:hAnsi="Arial" w:cs="Arial"/>
                <w:sz w:val="20"/>
                <w:szCs w:val="20"/>
              </w:rPr>
              <w:t xml:space="preserve"> at baseline (imaging, forms)</w:t>
            </w:r>
          </w:p>
          <w:p w14:paraId="413AAC7D" w14:textId="77777777" w:rsidR="00195190" w:rsidRDefault="00195190" w:rsidP="0040537F">
            <w:pPr>
              <w:pStyle w:val="NoSpacing"/>
              <w:rPr>
                <w:rFonts w:ascii="Arial" w:hAnsi="Arial" w:cs="Arial"/>
                <w:sz w:val="20"/>
                <w:szCs w:val="20"/>
              </w:rPr>
            </w:pPr>
          </w:p>
          <w:p w14:paraId="341015A0" w14:textId="75D1FF12" w:rsidR="00195190" w:rsidRPr="00F037E7" w:rsidRDefault="00195190" w:rsidP="00195190">
            <w:pPr>
              <w:pStyle w:val="NoSpacing"/>
              <w:rPr>
                <w:rFonts w:ascii="Arial" w:hAnsi="Arial" w:cs="Arial"/>
                <w:sz w:val="20"/>
                <w:szCs w:val="20"/>
              </w:rPr>
            </w:pPr>
            <w:r>
              <w:rPr>
                <w:rFonts w:ascii="Arial" w:hAnsi="Arial" w:cs="Arial"/>
                <w:sz w:val="20"/>
                <w:szCs w:val="20"/>
              </w:rPr>
              <w:t>$950 on follow-up (imaging &amp; forms)</w:t>
            </w:r>
          </w:p>
        </w:tc>
      </w:tr>
    </w:tbl>
    <w:p w14:paraId="58B88867" w14:textId="77777777" w:rsidR="008416F8" w:rsidRDefault="008416F8" w:rsidP="008416F8">
      <w:pPr>
        <w:pStyle w:val="NoSpacing"/>
        <w:rPr>
          <w:rFonts w:ascii="Arial" w:hAnsi="Arial" w:cs="Arial"/>
        </w:rPr>
      </w:pPr>
    </w:p>
    <w:p w14:paraId="3A55C27E" w14:textId="00DC93D2" w:rsidR="008416F8" w:rsidRDefault="008416F8" w:rsidP="008416F8">
      <w:pPr>
        <w:pStyle w:val="NoSpacing"/>
        <w:rPr>
          <w:rFonts w:ascii="Arial" w:hAnsi="Arial" w:cs="Arial"/>
        </w:rPr>
      </w:pPr>
      <w:r>
        <w:rPr>
          <w:rFonts w:ascii="Arial" w:hAnsi="Arial" w:cs="Arial"/>
        </w:rPr>
        <w:t>For the purposes of determining time needed within the MR imaging unit and for negotiating rates with your radiology services, the following CPT codes reflect the CREST-2 and CREST-H imaging protocols reasonably closely</w:t>
      </w:r>
      <w:r w:rsidR="005A7C5F">
        <w:rPr>
          <w:rFonts w:ascii="Arial" w:hAnsi="Arial" w:cs="Arial"/>
        </w:rPr>
        <w:t xml:space="preserve"> (Note that these are “research” scans, and not standard of care. Specific research rates are generally available at most institutions)</w:t>
      </w:r>
      <w:r>
        <w:rPr>
          <w:rFonts w:ascii="Arial" w:hAnsi="Arial" w:cs="Arial"/>
        </w:rPr>
        <w:t>:</w:t>
      </w:r>
    </w:p>
    <w:p w14:paraId="071324E8" w14:textId="77777777" w:rsidR="008416F8" w:rsidRDefault="008416F8" w:rsidP="008416F8">
      <w:pPr>
        <w:pStyle w:val="NoSpacing"/>
        <w:rPr>
          <w:rFonts w:ascii="Arial" w:hAnsi="Arial" w:cs="Arial"/>
        </w:rPr>
      </w:pPr>
    </w:p>
    <w:p w14:paraId="047B968D" w14:textId="77777777" w:rsidR="008416F8" w:rsidRPr="00BB7B9A" w:rsidRDefault="008416F8" w:rsidP="008416F8">
      <w:pPr>
        <w:pStyle w:val="NoSpacing"/>
        <w:ind w:left="810" w:hanging="450"/>
        <w:rPr>
          <w:rFonts w:ascii="Arial" w:hAnsi="Arial" w:cs="Arial"/>
        </w:rPr>
      </w:pPr>
      <w:r w:rsidRPr="00BB7B9A">
        <w:rPr>
          <w:rFonts w:ascii="Arial" w:hAnsi="Arial" w:cs="Arial"/>
        </w:rPr>
        <w:t>1.</w:t>
      </w:r>
      <w:r w:rsidRPr="00BB7B9A">
        <w:rPr>
          <w:rFonts w:ascii="Arial" w:hAnsi="Arial" w:cs="Arial"/>
        </w:rPr>
        <w:tab/>
      </w:r>
      <w:r>
        <w:rPr>
          <w:rFonts w:ascii="Arial" w:hAnsi="Arial" w:cs="Arial"/>
        </w:rPr>
        <w:t xml:space="preserve">CREST-2 </w:t>
      </w:r>
      <w:r w:rsidRPr="00BB7B9A">
        <w:rPr>
          <w:rFonts w:ascii="Arial" w:hAnsi="Arial" w:cs="Arial"/>
        </w:rPr>
        <w:t>carotid plaque scan: MRI cervical spine with and without contrast CPT #72156</w:t>
      </w:r>
    </w:p>
    <w:p w14:paraId="144B5087" w14:textId="77777777" w:rsidR="008416F8" w:rsidRPr="00BB7B9A" w:rsidRDefault="008416F8" w:rsidP="008416F8">
      <w:pPr>
        <w:pStyle w:val="NoSpacing"/>
        <w:ind w:left="810" w:hanging="450"/>
        <w:rPr>
          <w:rFonts w:ascii="Arial" w:hAnsi="Arial" w:cs="Arial"/>
        </w:rPr>
      </w:pPr>
      <w:r w:rsidRPr="00BB7B9A">
        <w:rPr>
          <w:rFonts w:ascii="Arial" w:hAnsi="Arial" w:cs="Arial"/>
        </w:rPr>
        <w:t>2.</w:t>
      </w:r>
      <w:r w:rsidRPr="00BB7B9A">
        <w:rPr>
          <w:rFonts w:ascii="Arial" w:hAnsi="Arial" w:cs="Arial"/>
        </w:rPr>
        <w:tab/>
      </w:r>
      <w:r>
        <w:rPr>
          <w:rFonts w:ascii="Arial" w:hAnsi="Arial" w:cs="Arial"/>
        </w:rPr>
        <w:t>CREST-2 c</w:t>
      </w:r>
      <w:r w:rsidRPr="00BB7B9A">
        <w:rPr>
          <w:rFonts w:ascii="Arial" w:hAnsi="Arial" w:cs="Arial"/>
        </w:rPr>
        <w:t>arotid plaque scan and the full CREST-H scan (PWI + structural brain): MRI cervical spine with and without contrast CPT #72156 &amp; MRI brain with and without contrast CPT #70553</w:t>
      </w:r>
    </w:p>
    <w:p w14:paraId="285D1274" w14:textId="77777777" w:rsidR="008416F8" w:rsidRDefault="008416F8" w:rsidP="008416F8">
      <w:pPr>
        <w:pStyle w:val="NoSpacing"/>
        <w:ind w:left="810" w:hanging="450"/>
        <w:rPr>
          <w:rFonts w:ascii="Arial" w:hAnsi="Arial" w:cs="Arial"/>
        </w:rPr>
      </w:pPr>
      <w:r w:rsidRPr="00BB7B9A">
        <w:rPr>
          <w:rFonts w:ascii="Arial" w:hAnsi="Arial" w:cs="Arial"/>
        </w:rPr>
        <w:t>3.</w:t>
      </w:r>
      <w:r w:rsidRPr="00BB7B9A">
        <w:rPr>
          <w:rFonts w:ascii="Arial" w:hAnsi="Arial" w:cs="Arial"/>
        </w:rPr>
        <w:tab/>
      </w:r>
      <w:r>
        <w:rPr>
          <w:rFonts w:ascii="Arial" w:hAnsi="Arial" w:cs="Arial"/>
        </w:rPr>
        <w:t>The f</w:t>
      </w:r>
      <w:r w:rsidRPr="00BB7B9A">
        <w:rPr>
          <w:rFonts w:ascii="Arial" w:hAnsi="Arial" w:cs="Arial"/>
        </w:rPr>
        <w:t>ull CREST-H scan (PWI + structural brain): MRI brain with and without contrast CPT #70553</w:t>
      </w:r>
    </w:p>
    <w:p w14:paraId="1599A397" w14:textId="77777777" w:rsidR="008416F8" w:rsidRPr="00E437D6" w:rsidRDefault="008416F8" w:rsidP="008416F8">
      <w:pPr>
        <w:pStyle w:val="NoSpacing"/>
        <w:ind w:left="810" w:hanging="450"/>
        <w:rPr>
          <w:rFonts w:ascii="Arial" w:hAnsi="Arial" w:cs="Arial"/>
        </w:rPr>
      </w:pPr>
      <w:r>
        <w:rPr>
          <w:rFonts w:ascii="Arial" w:hAnsi="Arial" w:cs="Arial"/>
        </w:rPr>
        <w:t>4.</w:t>
      </w:r>
      <w:r>
        <w:rPr>
          <w:rFonts w:ascii="Arial" w:hAnsi="Arial" w:cs="Arial"/>
        </w:rPr>
        <w:tab/>
        <w:t xml:space="preserve">CREST-2 end of study MRI: </w:t>
      </w:r>
      <w:r w:rsidRPr="008416F8">
        <w:rPr>
          <w:rFonts w:ascii="Arial" w:hAnsi="Arial" w:cs="Arial"/>
        </w:rPr>
        <w:t xml:space="preserve">MRI Brain without contrast CPT code </w:t>
      </w:r>
      <w:r>
        <w:rPr>
          <w:rFonts w:ascii="Arial" w:hAnsi="Arial" w:cs="Arial"/>
        </w:rPr>
        <w:t>#</w:t>
      </w:r>
      <w:r w:rsidRPr="008416F8">
        <w:rPr>
          <w:rFonts w:ascii="Arial" w:hAnsi="Arial" w:cs="Arial"/>
        </w:rPr>
        <w:t>70551</w:t>
      </w:r>
    </w:p>
    <w:p w14:paraId="3F12C2C5" w14:textId="72682387" w:rsidR="00C80CF0" w:rsidRPr="00E437D6" w:rsidRDefault="00C80CF0" w:rsidP="008416F8">
      <w:pPr>
        <w:pStyle w:val="Heading1"/>
        <w:numPr>
          <w:ilvl w:val="0"/>
          <w:numId w:val="0"/>
        </w:numPr>
        <w:rPr>
          <w:rFonts w:ascii="Arial" w:hAnsi="Arial" w:cs="Arial"/>
        </w:rPr>
      </w:pPr>
    </w:p>
    <w:sectPr w:rsidR="00C80CF0" w:rsidRPr="00E437D6" w:rsidSect="004A41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512F0" w14:textId="77777777" w:rsidR="0040537F" w:rsidRDefault="0040537F" w:rsidP="007955D9">
      <w:pPr>
        <w:spacing w:after="0" w:line="240" w:lineRule="auto"/>
      </w:pPr>
      <w:r>
        <w:separator/>
      </w:r>
    </w:p>
  </w:endnote>
  <w:endnote w:type="continuationSeparator" w:id="0">
    <w:p w14:paraId="3187420E" w14:textId="77777777" w:rsidR="0040537F" w:rsidRDefault="0040537F" w:rsidP="0079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B4CF" w14:textId="77777777" w:rsidR="00BF1C45" w:rsidRDefault="00BF1C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6A6A6" w:themeColor="background1" w:themeShade="A6"/>
        <w:sz w:val="20"/>
        <w:szCs w:val="20"/>
      </w:rPr>
      <w:id w:val="-832599355"/>
      <w:docPartObj>
        <w:docPartGallery w:val="Page Numbers (Bottom of Page)"/>
        <w:docPartUnique/>
      </w:docPartObj>
    </w:sdtPr>
    <w:sdtEndPr>
      <w:rPr>
        <w:noProof/>
        <w:color w:val="auto"/>
      </w:rPr>
    </w:sdtEndPr>
    <w:sdtContent>
      <w:p w14:paraId="00D3C7ED" w14:textId="77777777" w:rsidR="0040537F" w:rsidRPr="00D56E70" w:rsidRDefault="0040537F" w:rsidP="00D56E70">
        <w:pPr>
          <w:pStyle w:val="NoSpacing"/>
          <w:jc w:val="right"/>
          <w:rPr>
            <w:i/>
            <w:color w:val="A6A6A6" w:themeColor="background1" w:themeShade="A6"/>
            <w:sz w:val="20"/>
            <w:szCs w:val="20"/>
          </w:rPr>
        </w:pPr>
        <w:r w:rsidRPr="00D56E70">
          <w:rPr>
            <w:i/>
            <w:color w:val="A6A6A6" w:themeColor="background1" w:themeShade="A6"/>
            <w:sz w:val="20"/>
            <w:szCs w:val="20"/>
          </w:rPr>
          <w:t>Vascular Imaging Core Facility</w:t>
        </w:r>
      </w:p>
      <w:p w14:paraId="57A97BFB" w14:textId="5EB3F052" w:rsidR="0040537F" w:rsidRPr="00D56E70" w:rsidRDefault="0040537F" w:rsidP="00D56E70">
        <w:pPr>
          <w:pStyle w:val="NoSpacing"/>
          <w:jc w:val="right"/>
          <w:rPr>
            <w:sz w:val="20"/>
            <w:szCs w:val="20"/>
          </w:rPr>
        </w:pPr>
        <w:r w:rsidRPr="00D56E70">
          <w:rPr>
            <w:rFonts w:cs="Arial"/>
            <w:color w:val="A6A6A6" w:themeColor="background1" w:themeShade="A6"/>
            <w:sz w:val="20"/>
            <w:szCs w:val="20"/>
          </w:rPr>
          <w:tab/>
        </w:r>
        <w:r w:rsidRPr="00D56E70">
          <w:rPr>
            <w:rFonts w:cs="Arial"/>
            <w:color w:val="A6A6A6" w:themeColor="background1" w:themeShade="A6"/>
            <w:sz w:val="20"/>
            <w:szCs w:val="20"/>
          </w:rPr>
          <w:tab/>
        </w:r>
        <w:r w:rsidRPr="00D56E70">
          <w:rPr>
            <w:rFonts w:cs="Arial"/>
            <w:color w:val="A6A6A6" w:themeColor="background1" w:themeShade="A6"/>
            <w:sz w:val="20"/>
            <w:szCs w:val="20"/>
          </w:rPr>
          <w:tab/>
        </w:r>
        <w:r>
          <w:rPr>
            <w:rFonts w:cs="Arial"/>
            <w:color w:val="A6A6A6" w:themeColor="background1" w:themeShade="A6"/>
            <w:sz w:val="20"/>
            <w:szCs w:val="20"/>
          </w:rPr>
          <w:tab/>
        </w:r>
        <w:r>
          <w:rPr>
            <w:rFonts w:cs="Arial"/>
            <w:color w:val="A6A6A6" w:themeColor="background1" w:themeShade="A6"/>
            <w:sz w:val="20"/>
            <w:szCs w:val="20"/>
          </w:rPr>
          <w:tab/>
        </w:r>
        <w:r w:rsidRPr="00D56E70">
          <w:rPr>
            <w:sz w:val="20"/>
            <w:szCs w:val="20"/>
          </w:rPr>
          <w:fldChar w:fldCharType="begin"/>
        </w:r>
        <w:r w:rsidRPr="00D56E70">
          <w:rPr>
            <w:sz w:val="20"/>
            <w:szCs w:val="20"/>
          </w:rPr>
          <w:instrText xml:space="preserve"> PAGE   \* MERGEFORMAT </w:instrText>
        </w:r>
        <w:r w:rsidRPr="00D56E70">
          <w:rPr>
            <w:sz w:val="20"/>
            <w:szCs w:val="20"/>
          </w:rPr>
          <w:fldChar w:fldCharType="separate"/>
        </w:r>
        <w:r w:rsidR="00BF1C45">
          <w:rPr>
            <w:noProof/>
            <w:sz w:val="20"/>
            <w:szCs w:val="20"/>
          </w:rPr>
          <w:t>50</w:t>
        </w:r>
        <w:r w:rsidRPr="00D56E70">
          <w:rPr>
            <w:noProof/>
            <w:sz w:val="20"/>
            <w:szCs w:val="20"/>
          </w:rPr>
          <w:fldChar w:fldCharType="end"/>
        </w:r>
        <w:r w:rsidRPr="00D56E70">
          <w:rPr>
            <w:rFonts w:cs="Arial"/>
            <w:i/>
            <w:color w:val="A6A6A6" w:themeColor="background1" w:themeShade="A6"/>
            <w:sz w:val="20"/>
            <w:szCs w:val="20"/>
          </w:rPr>
          <w:t xml:space="preserve"> </w:t>
        </w:r>
        <w:r>
          <w:rPr>
            <w:rFonts w:cs="Arial"/>
            <w:i/>
            <w:color w:val="A6A6A6" w:themeColor="background1" w:themeShade="A6"/>
            <w:sz w:val="20"/>
            <w:szCs w:val="20"/>
          </w:rPr>
          <w:tab/>
        </w:r>
        <w:r>
          <w:rPr>
            <w:rFonts w:cs="Arial"/>
            <w:i/>
            <w:color w:val="A6A6A6" w:themeColor="background1" w:themeShade="A6"/>
            <w:sz w:val="20"/>
            <w:szCs w:val="20"/>
          </w:rPr>
          <w:tab/>
        </w:r>
        <w:r>
          <w:rPr>
            <w:rFonts w:cs="Arial"/>
            <w:i/>
            <w:color w:val="A6A6A6" w:themeColor="background1" w:themeShade="A6"/>
            <w:sz w:val="20"/>
            <w:szCs w:val="20"/>
          </w:rPr>
          <w:tab/>
          <w:t>CREST-2 Manual</w:t>
        </w:r>
      </w:p>
    </w:sdtContent>
  </w:sdt>
  <w:p w14:paraId="1C061E75" w14:textId="68C7A095" w:rsidR="0040537F" w:rsidRPr="00D56E70" w:rsidRDefault="0040537F" w:rsidP="00D56E70">
    <w:pPr>
      <w:pStyle w:val="Footer"/>
      <w:jc w:val="right"/>
      <w:rPr>
        <w:i/>
        <w:color w:val="A6A6A6" w:themeColor="background1" w:themeShade="A6"/>
        <w:sz w:val="20"/>
        <w:szCs w:val="20"/>
      </w:rPr>
    </w:pPr>
    <w:r w:rsidRPr="00D56E70">
      <w:rPr>
        <w:i/>
        <w:color w:val="A6A6A6" w:themeColor="background1" w:themeShade="A6"/>
        <w:sz w:val="20"/>
        <w:szCs w:val="20"/>
      </w:rPr>
      <w:t xml:space="preserve">v </w:t>
    </w:r>
    <w:r>
      <w:rPr>
        <w:i/>
        <w:color w:val="A6A6A6" w:themeColor="background1" w:themeShade="A6"/>
        <w:sz w:val="20"/>
        <w:szCs w:val="20"/>
      </w:rPr>
      <w:t>2</w:t>
    </w:r>
    <w:r w:rsidR="00BF1C45">
      <w:rPr>
        <w:i/>
        <w:color w:val="A6A6A6" w:themeColor="background1" w:themeShade="A6"/>
        <w:sz w:val="20"/>
        <w:szCs w:val="20"/>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25203" w14:textId="77777777" w:rsidR="00BF1C45" w:rsidRDefault="00BF1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54F7C" w14:textId="77777777" w:rsidR="0040537F" w:rsidRDefault="0040537F" w:rsidP="007955D9">
      <w:pPr>
        <w:spacing w:after="0" w:line="240" w:lineRule="auto"/>
      </w:pPr>
      <w:r>
        <w:separator/>
      </w:r>
    </w:p>
  </w:footnote>
  <w:footnote w:type="continuationSeparator" w:id="0">
    <w:p w14:paraId="3422452C" w14:textId="77777777" w:rsidR="0040537F" w:rsidRDefault="0040537F" w:rsidP="00795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5121D" w14:textId="77777777" w:rsidR="00BF1C45" w:rsidRDefault="00BF1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96386" w14:textId="77777777" w:rsidR="00BF1C45" w:rsidRDefault="00BF1C45">
    <w:pPr>
      <w:pStyle w:val="Heade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7B6FB" w14:textId="77777777" w:rsidR="00BF1C45" w:rsidRDefault="00BF1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5B22"/>
    <w:multiLevelType w:val="hybridMultilevel"/>
    <w:tmpl w:val="E7A43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4124D"/>
    <w:multiLevelType w:val="hybridMultilevel"/>
    <w:tmpl w:val="5A2487C0"/>
    <w:lvl w:ilvl="0" w:tplc="9EE06E0E">
      <w:start w:val="1"/>
      <w:numFmt w:val="decimal"/>
      <w:lvlText w:val="%1."/>
      <w:lvlJc w:val="left"/>
      <w:pPr>
        <w:ind w:left="360" w:hanging="360"/>
      </w:pPr>
      <w:rPr>
        <w:rFonts w:hint="default"/>
        <w:i w:val="0"/>
        <w:sz w:val="22"/>
        <w:szCs w:val="22"/>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D44FEE"/>
    <w:multiLevelType w:val="hybridMultilevel"/>
    <w:tmpl w:val="A7D4132C"/>
    <w:lvl w:ilvl="0" w:tplc="F50C93B2">
      <w:start w:val="1"/>
      <w:numFmt w:val="upperRoman"/>
      <w:lvlText w:val="%1."/>
      <w:lvlJc w:val="left"/>
      <w:pPr>
        <w:ind w:left="1080" w:hanging="72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35B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6E32CC"/>
    <w:multiLevelType w:val="hybridMultilevel"/>
    <w:tmpl w:val="CDDC2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7D47B6"/>
    <w:multiLevelType w:val="hybridMultilevel"/>
    <w:tmpl w:val="BC20BEC6"/>
    <w:lvl w:ilvl="0" w:tplc="0C1612EE">
      <w:start w:val="2"/>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16C6A"/>
    <w:multiLevelType w:val="hybridMultilevel"/>
    <w:tmpl w:val="CC462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284318"/>
    <w:multiLevelType w:val="hybridMultilevel"/>
    <w:tmpl w:val="7248CF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04940"/>
    <w:multiLevelType w:val="hybridMultilevel"/>
    <w:tmpl w:val="8408B7D4"/>
    <w:lvl w:ilvl="0" w:tplc="AF64FF4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6E7768"/>
    <w:multiLevelType w:val="hybridMultilevel"/>
    <w:tmpl w:val="2466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F6C23"/>
    <w:multiLevelType w:val="hybridMultilevel"/>
    <w:tmpl w:val="8062A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866A5"/>
    <w:multiLevelType w:val="hybridMultilevel"/>
    <w:tmpl w:val="08527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E04080"/>
    <w:multiLevelType w:val="hybridMultilevel"/>
    <w:tmpl w:val="782C9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9C6119"/>
    <w:multiLevelType w:val="hybridMultilevel"/>
    <w:tmpl w:val="9738C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C6789"/>
    <w:multiLevelType w:val="hybridMultilevel"/>
    <w:tmpl w:val="683C4A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B2AC3"/>
    <w:multiLevelType w:val="hybridMultilevel"/>
    <w:tmpl w:val="273EF0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223CEE"/>
    <w:multiLevelType w:val="hybridMultilevel"/>
    <w:tmpl w:val="762A84CE"/>
    <w:lvl w:ilvl="0" w:tplc="4FD89B9C">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203598E"/>
    <w:multiLevelType w:val="hybridMultilevel"/>
    <w:tmpl w:val="AD122FA0"/>
    <w:lvl w:ilvl="0" w:tplc="338A7B9A">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8D1987"/>
    <w:multiLevelType w:val="hybridMultilevel"/>
    <w:tmpl w:val="CEE83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AB78AB"/>
    <w:multiLevelType w:val="hybridMultilevel"/>
    <w:tmpl w:val="28A25042"/>
    <w:lvl w:ilvl="0" w:tplc="0C1612EE">
      <w:start w:val="2"/>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8DB60D1"/>
    <w:multiLevelType w:val="hybridMultilevel"/>
    <w:tmpl w:val="1E087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760C9B"/>
    <w:multiLevelType w:val="hybridMultilevel"/>
    <w:tmpl w:val="B5365DD6"/>
    <w:lvl w:ilvl="0" w:tplc="E0C8D54E">
      <w:start w:val="1"/>
      <w:numFmt w:val="decimal"/>
      <w:lvlText w:val="%1."/>
      <w:lvlJc w:val="left"/>
      <w:pPr>
        <w:ind w:left="720" w:hanging="360"/>
      </w:pPr>
      <w:rPr>
        <w:rFonts w:cs="Times-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C2680E"/>
    <w:multiLevelType w:val="hybridMultilevel"/>
    <w:tmpl w:val="52563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12F6B6B"/>
    <w:multiLevelType w:val="multilevel"/>
    <w:tmpl w:val="CB26E5A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nsid w:val="4574412F"/>
    <w:multiLevelType w:val="hybridMultilevel"/>
    <w:tmpl w:val="F1AAC738"/>
    <w:lvl w:ilvl="0" w:tplc="0C1612EE">
      <w:start w:val="2"/>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0B90D94"/>
    <w:multiLevelType w:val="hybridMultilevel"/>
    <w:tmpl w:val="1AD4B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27355D8"/>
    <w:multiLevelType w:val="hybridMultilevel"/>
    <w:tmpl w:val="0A92C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3B2256B"/>
    <w:multiLevelType w:val="multilevel"/>
    <w:tmpl w:val="CFF0BB8A"/>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900" w:firstLine="0"/>
      </w:pPr>
      <w:rPr>
        <w:rFonts w:hint="default"/>
        <w:sz w:val="24"/>
        <w:szCs w:val="24"/>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nsid w:val="55FC6B94"/>
    <w:multiLevelType w:val="hybridMultilevel"/>
    <w:tmpl w:val="B636E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2E59E5"/>
    <w:multiLevelType w:val="hybridMultilevel"/>
    <w:tmpl w:val="0366C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C1612EE">
      <w:start w:val="2"/>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4E24F4"/>
    <w:multiLevelType w:val="hybridMultilevel"/>
    <w:tmpl w:val="BA141A4E"/>
    <w:lvl w:ilvl="0" w:tplc="CD7EF7FA">
      <w:start w:val="3"/>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658F6188"/>
    <w:multiLevelType w:val="hybridMultilevel"/>
    <w:tmpl w:val="C5086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3A02E7"/>
    <w:multiLevelType w:val="hybridMultilevel"/>
    <w:tmpl w:val="FAE0120A"/>
    <w:lvl w:ilvl="0" w:tplc="9EB65608">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493F5D"/>
    <w:multiLevelType w:val="hybridMultilevel"/>
    <w:tmpl w:val="41F2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551339"/>
    <w:multiLevelType w:val="multilevel"/>
    <w:tmpl w:val="1D220C4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29350F0"/>
    <w:multiLevelType w:val="hybridMultilevel"/>
    <w:tmpl w:val="90A0F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85604"/>
    <w:multiLevelType w:val="hybridMultilevel"/>
    <w:tmpl w:val="5D60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320345"/>
    <w:multiLevelType w:val="hybridMultilevel"/>
    <w:tmpl w:val="5484DAD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1"/>
  </w:num>
  <w:num w:numId="3">
    <w:abstractNumId w:val="23"/>
  </w:num>
  <w:num w:numId="4">
    <w:abstractNumId w:val="34"/>
  </w:num>
  <w:num w:numId="5">
    <w:abstractNumId w:val="27"/>
  </w:num>
  <w:num w:numId="6">
    <w:abstractNumId w:val="36"/>
  </w:num>
  <w:num w:numId="7">
    <w:abstractNumId w:val="3"/>
  </w:num>
  <w:num w:numId="8">
    <w:abstractNumId w:val="31"/>
  </w:num>
  <w:num w:numId="9">
    <w:abstractNumId w:val="32"/>
  </w:num>
  <w:num w:numId="10">
    <w:abstractNumId w:val="9"/>
  </w:num>
  <w:num w:numId="11">
    <w:abstractNumId w:val="33"/>
  </w:num>
  <w:num w:numId="12">
    <w:abstractNumId w:val="20"/>
  </w:num>
  <w:num w:numId="13">
    <w:abstractNumId w:val="8"/>
  </w:num>
  <w:num w:numId="14">
    <w:abstractNumId w:val="1"/>
  </w:num>
  <w:num w:numId="15">
    <w:abstractNumId w:val="28"/>
  </w:num>
  <w:num w:numId="16">
    <w:abstractNumId w:val="12"/>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7"/>
  </w:num>
  <w:num w:numId="20">
    <w:abstractNumId w:val="11"/>
  </w:num>
  <w:num w:numId="21">
    <w:abstractNumId w:val="18"/>
  </w:num>
  <w:num w:numId="22">
    <w:abstractNumId w:val="10"/>
  </w:num>
  <w:num w:numId="23">
    <w:abstractNumId w:val="15"/>
  </w:num>
  <w:num w:numId="24">
    <w:abstractNumId w:val="35"/>
  </w:num>
  <w:num w:numId="25">
    <w:abstractNumId w:val="29"/>
  </w:num>
  <w:num w:numId="26">
    <w:abstractNumId w:val="19"/>
  </w:num>
  <w:num w:numId="27">
    <w:abstractNumId w:val="16"/>
  </w:num>
  <w:num w:numId="28">
    <w:abstractNumId w:val="24"/>
  </w:num>
  <w:num w:numId="29">
    <w:abstractNumId w:val="5"/>
  </w:num>
  <w:num w:numId="30">
    <w:abstractNumId w:val="17"/>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5"/>
  </w:num>
  <w:num w:numId="34">
    <w:abstractNumId w:val="22"/>
  </w:num>
  <w:num w:numId="35">
    <w:abstractNumId w:val="26"/>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3"/>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30"/>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E20"/>
    <w:rsid w:val="00000370"/>
    <w:rsid w:val="00005BDB"/>
    <w:rsid w:val="00021473"/>
    <w:rsid w:val="000318A1"/>
    <w:rsid w:val="00034B36"/>
    <w:rsid w:val="0003583A"/>
    <w:rsid w:val="00041414"/>
    <w:rsid w:val="000414E8"/>
    <w:rsid w:val="000541F2"/>
    <w:rsid w:val="000556E8"/>
    <w:rsid w:val="00057463"/>
    <w:rsid w:val="00060028"/>
    <w:rsid w:val="00062F76"/>
    <w:rsid w:val="00065D0C"/>
    <w:rsid w:val="00080478"/>
    <w:rsid w:val="00083B38"/>
    <w:rsid w:val="000A62DA"/>
    <w:rsid w:val="000C4C4C"/>
    <w:rsid w:val="000C6D07"/>
    <w:rsid w:val="000C777B"/>
    <w:rsid w:val="000D281C"/>
    <w:rsid w:val="000D5BFB"/>
    <w:rsid w:val="000D5E46"/>
    <w:rsid w:val="00104AC9"/>
    <w:rsid w:val="00106A3D"/>
    <w:rsid w:val="00107C34"/>
    <w:rsid w:val="00113DE6"/>
    <w:rsid w:val="00114369"/>
    <w:rsid w:val="00116BCA"/>
    <w:rsid w:val="00117D9D"/>
    <w:rsid w:val="00123E7E"/>
    <w:rsid w:val="00130A0E"/>
    <w:rsid w:val="001349FF"/>
    <w:rsid w:val="0013581C"/>
    <w:rsid w:val="0014404E"/>
    <w:rsid w:val="001441A8"/>
    <w:rsid w:val="0015280C"/>
    <w:rsid w:val="0015407B"/>
    <w:rsid w:val="00163840"/>
    <w:rsid w:val="0016566B"/>
    <w:rsid w:val="001660F5"/>
    <w:rsid w:val="00174C59"/>
    <w:rsid w:val="0018109E"/>
    <w:rsid w:val="001816B3"/>
    <w:rsid w:val="00181A6F"/>
    <w:rsid w:val="00185363"/>
    <w:rsid w:val="00195190"/>
    <w:rsid w:val="001A1704"/>
    <w:rsid w:val="001B2C08"/>
    <w:rsid w:val="001B4B85"/>
    <w:rsid w:val="001C530D"/>
    <w:rsid w:val="001C5B82"/>
    <w:rsid w:val="001D01EC"/>
    <w:rsid w:val="001D1C71"/>
    <w:rsid w:val="001D636E"/>
    <w:rsid w:val="001E4EC7"/>
    <w:rsid w:val="001F443F"/>
    <w:rsid w:val="0020523B"/>
    <w:rsid w:val="00210B80"/>
    <w:rsid w:val="002116C4"/>
    <w:rsid w:val="00223C02"/>
    <w:rsid w:val="00235FFA"/>
    <w:rsid w:val="0024394F"/>
    <w:rsid w:val="00244A09"/>
    <w:rsid w:val="00262A67"/>
    <w:rsid w:val="00267B9D"/>
    <w:rsid w:val="00274598"/>
    <w:rsid w:val="00275D7A"/>
    <w:rsid w:val="00276047"/>
    <w:rsid w:val="00281524"/>
    <w:rsid w:val="0028197D"/>
    <w:rsid w:val="00293D51"/>
    <w:rsid w:val="002A2938"/>
    <w:rsid w:val="002B330A"/>
    <w:rsid w:val="002B65E8"/>
    <w:rsid w:val="002C30E3"/>
    <w:rsid w:val="002D40E4"/>
    <w:rsid w:val="002E224E"/>
    <w:rsid w:val="002F1679"/>
    <w:rsid w:val="002F26BD"/>
    <w:rsid w:val="00300109"/>
    <w:rsid w:val="00300BCC"/>
    <w:rsid w:val="00300C70"/>
    <w:rsid w:val="0030340E"/>
    <w:rsid w:val="00323EAF"/>
    <w:rsid w:val="003332B6"/>
    <w:rsid w:val="003537FB"/>
    <w:rsid w:val="00362AF3"/>
    <w:rsid w:val="00366D57"/>
    <w:rsid w:val="00382DDD"/>
    <w:rsid w:val="00387902"/>
    <w:rsid w:val="00397197"/>
    <w:rsid w:val="003A090A"/>
    <w:rsid w:val="003A4EA2"/>
    <w:rsid w:val="003B4630"/>
    <w:rsid w:val="003C01B1"/>
    <w:rsid w:val="003D368D"/>
    <w:rsid w:val="003D44C6"/>
    <w:rsid w:val="003D46C1"/>
    <w:rsid w:val="003F1049"/>
    <w:rsid w:val="003F2D61"/>
    <w:rsid w:val="003F5B35"/>
    <w:rsid w:val="003F64C0"/>
    <w:rsid w:val="0040537F"/>
    <w:rsid w:val="00406531"/>
    <w:rsid w:val="0041186B"/>
    <w:rsid w:val="00415174"/>
    <w:rsid w:val="00416F68"/>
    <w:rsid w:val="00420564"/>
    <w:rsid w:val="004238E2"/>
    <w:rsid w:val="00425EE1"/>
    <w:rsid w:val="00426E20"/>
    <w:rsid w:val="00431B3E"/>
    <w:rsid w:val="00432EFC"/>
    <w:rsid w:val="00433646"/>
    <w:rsid w:val="00437D3F"/>
    <w:rsid w:val="004418FE"/>
    <w:rsid w:val="00443504"/>
    <w:rsid w:val="004470E3"/>
    <w:rsid w:val="00450C04"/>
    <w:rsid w:val="004571E6"/>
    <w:rsid w:val="00476A2D"/>
    <w:rsid w:val="0048775E"/>
    <w:rsid w:val="0049464B"/>
    <w:rsid w:val="004A1459"/>
    <w:rsid w:val="004A4139"/>
    <w:rsid w:val="004B1E47"/>
    <w:rsid w:val="004B5F26"/>
    <w:rsid w:val="004B6C80"/>
    <w:rsid w:val="004C1649"/>
    <w:rsid w:val="004C4BB4"/>
    <w:rsid w:val="004C5700"/>
    <w:rsid w:val="004D6A3D"/>
    <w:rsid w:val="004D7A97"/>
    <w:rsid w:val="004E28C9"/>
    <w:rsid w:val="004E7F09"/>
    <w:rsid w:val="004F1D9B"/>
    <w:rsid w:val="005043F3"/>
    <w:rsid w:val="00504B10"/>
    <w:rsid w:val="0050553E"/>
    <w:rsid w:val="00507F02"/>
    <w:rsid w:val="00510F65"/>
    <w:rsid w:val="005115CA"/>
    <w:rsid w:val="0052480D"/>
    <w:rsid w:val="00535694"/>
    <w:rsid w:val="00535B43"/>
    <w:rsid w:val="005456A2"/>
    <w:rsid w:val="00545A0C"/>
    <w:rsid w:val="00545A24"/>
    <w:rsid w:val="00591FE3"/>
    <w:rsid w:val="005931D1"/>
    <w:rsid w:val="00593A28"/>
    <w:rsid w:val="005A6E19"/>
    <w:rsid w:val="005A7C5F"/>
    <w:rsid w:val="005B4A6D"/>
    <w:rsid w:val="005D1F85"/>
    <w:rsid w:val="005D2ED4"/>
    <w:rsid w:val="005E2404"/>
    <w:rsid w:val="005F39D3"/>
    <w:rsid w:val="00600F23"/>
    <w:rsid w:val="00611560"/>
    <w:rsid w:val="00612FE0"/>
    <w:rsid w:val="00613E34"/>
    <w:rsid w:val="006151DE"/>
    <w:rsid w:val="006175C0"/>
    <w:rsid w:val="00617A0A"/>
    <w:rsid w:val="00633A3F"/>
    <w:rsid w:val="00637B84"/>
    <w:rsid w:val="006449D6"/>
    <w:rsid w:val="00656F28"/>
    <w:rsid w:val="00657E44"/>
    <w:rsid w:val="0066026E"/>
    <w:rsid w:val="0066323B"/>
    <w:rsid w:val="00664668"/>
    <w:rsid w:val="00670CB9"/>
    <w:rsid w:val="00677CFD"/>
    <w:rsid w:val="006822CD"/>
    <w:rsid w:val="006A0371"/>
    <w:rsid w:val="006A1FD3"/>
    <w:rsid w:val="006A5A6B"/>
    <w:rsid w:val="006B020D"/>
    <w:rsid w:val="006B557E"/>
    <w:rsid w:val="006C0431"/>
    <w:rsid w:val="006C17AA"/>
    <w:rsid w:val="006C6297"/>
    <w:rsid w:val="006D4BCE"/>
    <w:rsid w:val="006E4887"/>
    <w:rsid w:val="006F0275"/>
    <w:rsid w:val="006F4DAC"/>
    <w:rsid w:val="006F6881"/>
    <w:rsid w:val="007077A6"/>
    <w:rsid w:val="00712483"/>
    <w:rsid w:val="007152E7"/>
    <w:rsid w:val="00717220"/>
    <w:rsid w:val="0072195A"/>
    <w:rsid w:val="0075013F"/>
    <w:rsid w:val="0075322F"/>
    <w:rsid w:val="00756615"/>
    <w:rsid w:val="007621D5"/>
    <w:rsid w:val="007655E2"/>
    <w:rsid w:val="00766CF4"/>
    <w:rsid w:val="00771695"/>
    <w:rsid w:val="0077228B"/>
    <w:rsid w:val="007955D9"/>
    <w:rsid w:val="00796EB7"/>
    <w:rsid w:val="007A0225"/>
    <w:rsid w:val="007A04AD"/>
    <w:rsid w:val="007A5881"/>
    <w:rsid w:val="007A6B73"/>
    <w:rsid w:val="007B7264"/>
    <w:rsid w:val="007C06DB"/>
    <w:rsid w:val="007C42BA"/>
    <w:rsid w:val="007C6E41"/>
    <w:rsid w:val="007E2259"/>
    <w:rsid w:val="007E5BB5"/>
    <w:rsid w:val="00801C66"/>
    <w:rsid w:val="0080672E"/>
    <w:rsid w:val="00817CD7"/>
    <w:rsid w:val="00821857"/>
    <w:rsid w:val="00831FCB"/>
    <w:rsid w:val="008408A8"/>
    <w:rsid w:val="008416F8"/>
    <w:rsid w:val="0084235A"/>
    <w:rsid w:val="00845767"/>
    <w:rsid w:val="008556DD"/>
    <w:rsid w:val="00864369"/>
    <w:rsid w:val="00864A49"/>
    <w:rsid w:val="00864E13"/>
    <w:rsid w:val="00870EB9"/>
    <w:rsid w:val="00892E0F"/>
    <w:rsid w:val="008A0E3A"/>
    <w:rsid w:val="008A4B69"/>
    <w:rsid w:val="008A6A19"/>
    <w:rsid w:val="008B4102"/>
    <w:rsid w:val="008B6317"/>
    <w:rsid w:val="008C171F"/>
    <w:rsid w:val="008C42CF"/>
    <w:rsid w:val="008C78C6"/>
    <w:rsid w:val="008D4F9C"/>
    <w:rsid w:val="008D7287"/>
    <w:rsid w:val="008E5C67"/>
    <w:rsid w:val="008E6D62"/>
    <w:rsid w:val="008F0606"/>
    <w:rsid w:val="008F125C"/>
    <w:rsid w:val="008F5783"/>
    <w:rsid w:val="00915339"/>
    <w:rsid w:val="0091665B"/>
    <w:rsid w:val="0093243C"/>
    <w:rsid w:val="0093452A"/>
    <w:rsid w:val="0094292F"/>
    <w:rsid w:val="0094368D"/>
    <w:rsid w:val="00950D07"/>
    <w:rsid w:val="0095125A"/>
    <w:rsid w:val="0095151F"/>
    <w:rsid w:val="00951725"/>
    <w:rsid w:val="00962335"/>
    <w:rsid w:val="00965234"/>
    <w:rsid w:val="009738BA"/>
    <w:rsid w:val="00974DDC"/>
    <w:rsid w:val="009856A3"/>
    <w:rsid w:val="00986959"/>
    <w:rsid w:val="00996E7D"/>
    <w:rsid w:val="00997762"/>
    <w:rsid w:val="00997939"/>
    <w:rsid w:val="009C062C"/>
    <w:rsid w:val="009C6781"/>
    <w:rsid w:val="009D0A1B"/>
    <w:rsid w:val="009D28FB"/>
    <w:rsid w:val="009D2FA6"/>
    <w:rsid w:val="009D69E4"/>
    <w:rsid w:val="009D71E6"/>
    <w:rsid w:val="009E1FF8"/>
    <w:rsid w:val="009E315B"/>
    <w:rsid w:val="009E5BA2"/>
    <w:rsid w:val="00A2232C"/>
    <w:rsid w:val="00A244A9"/>
    <w:rsid w:val="00A35B06"/>
    <w:rsid w:val="00A471EF"/>
    <w:rsid w:val="00A5239A"/>
    <w:rsid w:val="00A60B1C"/>
    <w:rsid w:val="00A640B9"/>
    <w:rsid w:val="00A7765E"/>
    <w:rsid w:val="00A949EC"/>
    <w:rsid w:val="00A959A8"/>
    <w:rsid w:val="00AA1295"/>
    <w:rsid w:val="00AA3403"/>
    <w:rsid w:val="00AB03D1"/>
    <w:rsid w:val="00AB7AB1"/>
    <w:rsid w:val="00AE05E4"/>
    <w:rsid w:val="00AE6AA8"/>
    <w:rsid w:val="00AF24D5"/>
    <w:rsid w:val="00B018A4"/>
    <w:rsid w:val="00B038EC"/>
    <w:rsid w:val="00B069DD"/>
    <w:rsid w:val="00B41240"/>
    <w:rsid w:val="00B4722C"/>
    <w:rsid w:val="00B60ABD"/>
    <w:rsid w:val="00B62230"/>
    <w:rsid w:val="00B72FDD"/>
    <w:rsid w:val="00B77C5B"/>
    <w:rsid w:val="00B80376"/>
    <w:rsid w:val="00B851EF"/>
    <w:rsid w:val="00BA50C9"/>
    <w:rsid w:val="00BA6C21"/>
    <w:rsid w:val="00BB7B9A"/>
    <w:rsid w:val="00BC0176"/>
    <w:rsid w:val="00BC6982"/>
    <w:rsid w:val="00BD2E5E"/>
    <w:rsid w:val="00BE6E84"/>
    <w:rsid w:val="00BF1C45"/>
    <w:rsid w:val="00BF47B5"/>
    <w:rsid w:val="00BF6F46"/>
    <w:rsid w:val="00C00A1A"/>
    <w:rsid w:val="00C01299"/>
    <w:rsid w:val="00C0321E"/>
    <w:rsid w:val="00C07560"/>
    <w:rsid w:val="00C111BA"/>
    <w:rsid w:val="00C21E49"/>
    <w:rsid w:val="00C2300F"/>
    <w:rsid w:val="00C24322"/>
    <w:rsid w:val="00C244DF"/>
    <w:rsid w:val="00C26642"/>
    <w:rsid w:val="00C26C50"/>
    <w:rsid w:val="00C31DB0"/>
    <w:rsid w:val="00C34921"/>
    <w:rsid w:val="00C36815"/>
    <w:rsid w:val="00C527B5"/>
    <w:rsid w:val="00C53A52"/>
    <w:rsid w:val="00C63755"/>
    <w:rsid w:val="00C708E3"/>
    <w:rsid w:val="00C71A0D"/>
    <w:rsid w:val="00C75915"/>
    <w:rsid w:val="00C7618D"/>
    <w:rsid w:val="00C80CF0"/>
    <w:rsid w:val="00C852C9"/>
    <w:rsid w:val="00CA4560"/>
    <w:rsid w:val="00CA73D4"/>
    <w:rsid w:val="00CA7D95"/>
    <w:rsid w:val="00CB496F"/>
    <w:rsid w:val="00CB4C12"/>
    <w:rsid w:val="00CC29E6"/>
    <w:rsid w:val="00CC30D2"/>
    <w:rsid w:val="00CC4EB8"/>
    <w:rsid w:val="00CE1D40"/>
    <w:rsid w:val="00CE4587"/>
    <w:rsid w:val="00CF11BD"/>
    <w:rsid w:val="00CF1AD6"/>
    <w:rsid w:val="00CF28F3"/>
    <w:rsid w:val="00CF375A"/>
    <w:rsid w:val="00D04FE2"/>
    <w:rsid w:val="00D0685E"/>
    <w:rsid w:val="00D21D52"/>
    <w:rsid w:val="00D32FD4"/>
    <w:rsid w:val="00D433B1"/>
    <w:rsid w:val="00D44F53"/>
    <w:rsid w:val="00D507BE"/>
    <w:rsid w:val="00D56E70"/>
    <w:rsid w:val="00D57C66"/>
    <w:rsid w:val="00D61E48"/>
    <w:rsid w:val="00D67FD3"/>
    <w:rsid w:val="00D7305F"/>
    <w:rsid w:val="00D73AFB"/>
    <w:rsid w:val="00D86491"/>
    <w:rsid w:val="00D96E3F"/>
    <w:rsid w:val="00D97CC9"/>
    <w:rsid w:val="00DA5656"/>
    <w:rsid w:val="00DA7CC1"/>
    <w:rsid w:val="00DC10F1"/>
    <w:rsid w:val="00DD0509"/>
    <w:rsid w:val="00DD0A22"/>
    <w:rsid w:val="00DE42D6"/>
    <w:rsid w:val="00DE460D"/>
    <w:rsid w:val="00DE4792"/>
    <w:rsid w:val="00DE58B0"/>
    <w:rsid w:val="00DE7225"/>
    <w:rsid w:val="00DF1184"/>
    <w:rsid w:val="00DF5A7B"/>
    <w:rsid w:val="00E06027"/>
    <w:rsid w:val="00E1358E"/>
    <w:rsid w:val="00E2155E"/>
    <w:rsid w:val="00E24F2A"/>
    <w:rsid w:val="00E32573"/>
    <w:rsid w:val="00E33E19"/>
    <w:rsid w:val="00E40199"/>
    <w:rsid w:val="00E437D6"/>
    <w:rsid w:val="00E70DF8"/>
    <w:rsid w:val="00E8020B"/>
    <w:rsid w:val="00E80CAE"/>
    <w:rsid w:val="00E84FB1"/>
    <w:rsid w:val="00E96F8A"/>
    <w:rsid w:val="00EA0D0D"/>
    <w:rsid w:val="00EB1F7F"/>
    <w:rsid w:val="00EC3EBA"/>
    <w:rsid w:val="00EC7DAB"/>
    <w:rsid w:val="00ED09BF"/>
    <w:rsid w:val="00ED61DB"/>
    <w:rsid w:val="00ED6ACD"/>
    <w:rsid w:val="00F06617"/>
    <w:rsid w:val="00F07335"/>
    <w:rsid w:val="00F1065E"/>
    <w:rsid w:val="00F357F7"/>
    <w:rsid w:val="00F50E6E"/>
    <w:rsid w:val="00F74353"/>
    <w:rsid w:val="00F7730F"/>
    <w:rsid w:val="00F816AB"/>
    <w:rsid w:val="00F81A4A"/>
    <w:rsid w:val="00F847FF"/>
    <w:rsid w:val="00FB1178"/>
    <w:rsid w:val="00FB6013"/>
    <w:rsid w:val="00FB6888"/>
    <w:rsid w:val="00FD3951"/>
    <w:rsid w:val="00FD57C7"/>
    <w:rsid w:val="00FD76A7"/>
    <w:rsid w:val="00FE3E0E"/>
    <w:rsid w:val="00FE4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F09"/>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7F09"/>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F09"/>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7F0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7F0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7F0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7F0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7F0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7F0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617"/>
    <w:rPr>
      <w:rFonts w:ascii="Tahoma" w:hAnsi="Tahoma" w:cs="Tahoma"/>
      <w:sz w:val="16"/>
      <w:szCs w:val="16"/>
    </w:rPr>
  </w:style>
  <w:style w:type="character" w:styleId="CommentReference">
    <w:name w:val="annotation reference"/>
    <w:basedOn w:val="DefaultParagraphFont"/>
    <w:uiPriority w:val="99"/>
    <w:semiHidden/>
    <w:unhideWhenUsed/>
    <w:rsid w:val="00366D57"/>
    <w:rPr>
      <w:sz w:val="16"/>
      <w:szCs w:val="16"/>
    </w:rPr>
  </w:style>
  <w:style w:type="paragraph" w:styleId="CommentText">
    <w:name w:val="annotation text"/>
    <w:basedOn w:val="Normal"/>
    <w:link w:val="CommentTextChar"/>
    <w:uiPriority w:val="99"/>
    <w:unhideWhenUsed/>
    <w:rsid w:val="00366D57"/>
    <w:pPr>
      <w:spacing w:line="240" w:lineRule="auto"/>
    </w:pPr>
    <w:rPr>
      <w:sz w:val="20"/>
      <w:szCs w:val="20"/>
    </w:rPr>
  </w:style>
  <w:style w:type="character" w:customStyle="1" w:styleId="CommentTextChar">
    <w:name w:val="Comment Text Char"/>
    <w:basedOn w:val="DefaultParagraphFont"/>
    <w:link w:val="CommentText"/>
    <w:uiPriority w:val="99"/>
    <w:rsid w:val="00366D57"/>
    <w:rPr>
      <w:sz w:val="20"/>
      <w:szCs w:val="20"/>
    </w:rPr>
  </w:style>
  <w:style w:type="paragraph" w:styleId="CommentSubject">
    <w:name w:val="annotation subject"/>
    <w:basedOn w:val="CommentText"/>
    <w:next w:val="CommentText"/>
    <w:link w:val="CommentSubjectChar"/>
    <w:uiPriority w:val="99"/>
    <w:semiHidden/>
    <w:unhideWhenUsed/>
    <w:rsid w:val="00366D57"/>
    <w:rPr>
      <w:b/>
      <w:bCs/>
    </w:rPr>
  </w:style>
  <w:style w:type="character" w:customStyle="1" w:styleId="CommentSubjectChar">
    <w:name w:val="Comment Subject Char"/>
    <w:basedOn w:val="CommentTextChar"/>
    <w:link w:val="CommentSubject"/>
    <w:uiPriority w:val="99"/>
    <w:semiHidden/>
    <w:rsid w:val="00366D57"/>
    <w:rPr>
      <w:b/>
      <w:bCs/>
      <w:sz w:val="20"/>
      <w:szCs w:val="20"/>
    </w:rPr>
  </w:style>
  <w:style w:type="paragraph" w:styleId="NoSpacing">
    <w:name w:val="No Spacing"/>
    <w:uiPriority w:val="1"/>
    <w:qFormat/>
    <w:rsid w:val="00DA5656"/>
    <w:pPr>
      <w:spacing w:after="0" w:line="240" w:lineRule="auto"/>
    </w:pPr>
  </w:style>
  <w:style w:type="paragraph" w:styleId="ListParagraph">
    <w:name w:val="List Paragraph"/>
    <w:basedOn w:val="Normal"/>
    <w:uiPriority w:val="34"/>
    <w:qFormat/>
    <w:rsid w:val="00545A0C"/>
    <w:pPr>
      <w:ind w:left="720"/>
      <w:contextualSpacing/>
    </w:pPr>
  </w:style>
  <w:style w:type="paragraph" w:styleId="Header">
    <w:name w:val="header"/>
    <w:basedOn w:val="Normal"/>
    <w:link w:val="HeaderChar"/>
    <w:uiPriority w:val="99"/>
    <w:unhideWhenUsed/>
    <w:rsid w:val="0079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5D9"/>
  </w:style>
  <w:style w:type="paragraph" w:styleId="Footer">
    <w:name w:val="footer"/>
    <w:basedOn w:val="Normal"/>
    <w:link w:val="FooterChar"/>
    <w:uiPriority w:val="99"/>
    <w:unhideWhenUsed/>
    <w:rsid w:val="0079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5D9"/>
  </w:style>
  <w:style w:type="paragraph" w:styleId="Revision">
    <w:name w:val="Revision"/>
    <w:hidden/>
    <w:uiPriority w:val="99"/>
    <w:semiHidden/>
    <w:rsid w:val="00420564"/>
    <w:pPr>
      <w:spacing w:after="0" w:line="240" w:lineRule="auto"/>
    </w:pPr>
  </w:style>
  <w:style w:type="character" w:customStyle="1" w:styleId="Heading1Char">
    <w:name w:val="Heading 1 Char"/>
    <w:basedOn w:val="DefaultParagraphFont"/>
    <w:link w:val="Heading1"/>
    <w:uiPriority w:val="9"/>
    <w:rsid w:val="004E7F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7F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F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E7F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E7F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7F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E7F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7F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7F0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BF47B5"/>
    <w:rPr>
      <w:color w:val="0000FF" w:themeColor="hyperlink"/>
      <w:u w:val="single"/>
    </w:rPr>
  </w:style>
  <w:style w:type="table" w:styleId="TableGrid">
    <w:name w:val="Table Grid"/>
    <w:basedOn w:val="TableNormal"/>
    <w:uiPriority w:val="39"/>
    <w:rsid w:val="00B60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3D51"/>
    <w:pPr>
      <w:numPr>
        <w:numId w:val="0"/>
      </w:numPr>
      <w:spacing w:before="240" w:line="259" w:lineRule="auto"/>
      <w:outlineLvl w:val="9"/>
    </w:pPr>
    <w:rPr>
      <w:b w:val="0"/>
      <w:bCs w:val="0"/>
      <w:sz w:val="32"/>
      <w:szCs w:val="32"/>
    </w:rPr>
  </w:style>
  <w:style w:type="paragraph" w:styleId="TOC1">
    <w:name w:val="toc 1"/>
    <w:basedOn w:val="Normal"/>
    <w:next w:val="Normal"/>
    <w:autoRedefine/>
    <w:uiPriority w:val="39"/>
    <w:unhideWhenUsed/>
    <w:rsid w:val="00617A0A"/>
    <w:pPr>
      <w:tabs>
        <w:tab w:val="left" w:pos="440"/>
        <w:tab w:val="right" w:leader="dot" w:pos="9350"/>
      </w:tabs>
      <w:spacing w:after="100"/>
    </w:pPr>
    <w:rPr>
      <w:rFonts w:ascii="Arial" w:hAnsi="Arial" w:cs="Arial"/>
      <w:noProof/>
    </w:rPr>
  </w:style>
  <w:style w:type="paragraph" w:styleId="NormalWeb">
    <w:name w:val="Normal (Web)"/>
    <w:basedOn w:val="Normal"/>
    <w:uiPriority w:val="99"/>
    <w:rsid w:val="00D507BE"/>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3243C"/>
    <w:pPr>
      <w:spacing w:after="100"/>
      <w:ind w:left="220"/>
    </w:pPr>
  </w:style>
  <w:style w:type="paragraph" w:styleId="Title">
    <w:name w:val="Title"/>
    <w:basedOn w:val="Normal"/>
    <w:next w:val="Normal"/>
    <w:link w:val="TitleChar"/>
    <w:uiPriority w:val="10"/>
    <w:qFormat/>
    <w:rsid w:val="00D73A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3AF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C852C9"/>
    <w:rPr>
      <w:color w:val="800080" w:themeColor="followedHyperlink"/>
      <w:u w:val="single"/>
    </w:rPr>
  </w:style>
  <w:style w:type="paragraph" w:styleId="BodyText">
    <w:name w:val="Body Text"/>
    <w:basedOn w:val="Normal"/>
    <w:link w:val="BodyTextChar"/>
    <w:uiPriority w:val="1"/>
    <w:qFormat/>
    <w:rsid w:val="00ED6ACD"/>
    <w:pPr>
      <w:widowControl w:val="0"/>
      <w:autoSpaceDE w:val="0"/>
      <w:autoSpaceDN w:val="0"/>
      <w:adjustRightInd w:val="0"/>
      <w:spacing w:after="0" w:line="240" w:lineRule="auto"/>
    </w:pPr>
    <w:rPr>
      <w:rFonts w:ascii="Calibri" w:hAnsi="Calibri" w:cs="Calibri"/>
    </w:rPr>
  </w:style>
  <w:style w:type="character" w:customStyle="1" w:styleId="BodyTextChar">
    <w:name w:val="Body Text Char"/>
    <w:basedOn w:val="DefaultParagraphFont"/>
    <w:link w:val="BodyText"/>
    <w:uiPriority w:val="99"/>
    <w:rsid w:val="00ED6ACD"/>
    <w:rPr>
      <w:rFonts w:ascii="Calibri" w:hAnsi="Calibri" w:cs="Calibri"/>
    </w:rPr>
  </w:style>
  <w:style w:type="paragraph" w:customStyle="1" w:styleId="TableParagraph">
    <w:name w:val="Table Paragraph"/>
    <w:basedOn w:val="Normal"/>
    <w:uiPriority w:val="1"/>
    <w:qFormat/>
    <w:rsid w:val="00ED6ACD"/>
    <w:pPr>
      <w:widowControl w:val="0"/>
      <w:autoSpaceDE w:val="0"/>
      <w:autoSpaceDN w:val="0"/>
      <w:adjustRightInd w:val="0"/>
      <w:spacing w:before="23" w:after="0" w:line="240" w:lineRule="auto"/>
      <w:ind w:left="103"/>
      <w:jc w:val="center"/>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F09"/>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7F09"/>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7F09"/>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7F09"/>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7F0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7F0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7F0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7F0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7F0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617"/>
    <w:rPr>
      <w:rFonts w:ascii="Tahoma" w:hAnsi="Tahoma" w:cs="Tahoma"/>
      <w:sz w:val="16"/>
      <w:szCs w:val="16"/>
    </w:rPr>
  </w:style>
  <w:style w:type="character" w:styleId="CommentReference">
    <w:name w:val="annotation reference"/>
    <w:basedOn w:val="DefaultParagraphFont"/>
    <w:uiPriority w:val="99"/>
    <w:semiHidden/>
    <w:unhideWhenUsed/>
    <w:rsid w:val="00366D57"/>
    <w:rPr>
      <w:sz w:val="16"/>
      <w:szCs w:val="16"/>
    </w:rPr>
  </w:style>
  <w:style w:type="paragraph" w:styleId="CommentText">
    <w:name w:val="annotation text"/>
    <w:basedOn w:val="Normal"/>
    <w:link w:val="CommentTextChar"/>
    <w:uiPriority w:val="99"/>
    <w:unhideWhenUsed/>
    <w:rsid w:val="00366D57"/>
    <w:pPr>
      <w:spacing w:line="240" w:lineRule="auto"/>
    </w:pPr>
    <w:rPr>
      <w:sz w:val="20"/>
      <w:szCs w:val="20"/>
    </w:rPr>
  </w:style>
  <w:style w:type="character" w:customStyle="1" w:styleId="CommentTextChar">
    <w:name w:val="Comment Text Char"/>
    <w:basedOn w:val="DefaultParagraphFont"/>
    <w:link w:val="CommentText"/>
    <w:uiPriority w:val="99"/>
    <w:rsid w:val="00366D57"/>
    <w:rPr>
      <w:sz w:val="20"/>
      <w:szCs w:val="20"/>
    </w:rPr>
  </w:style>
  <w:style w:type="paragraph" w:styleId="CommentSubject">
    <w:name w:val="annotation subject"/>
    <w:basedOn w:val="CommentText"/>
    <w:next w:val="CommentText"/>
    <w:link w:val="CommentSubjectChar"/>
    <w:uiPriority w:val="99"/>
    <w:semiHidden/>
    <w:unhideWhenUsed/>
    <w:rsid w:val="00366D57"/>
    <w:rPr>
      <w:b/>
      <w:bCs/>
    </w:rPr>
  </w:style>
  <w:style w:type="character" w:customStyle="1" w:styleId="CommentSubjectChar">
    <w:name w:val="Comment Subject Char"/>
    <w:basedOn w:val="CommentTextChar"/>
    <w:link w:val="CommentSubject"/>
    <w:uiPriority w:val="99"/>
    <w:semiHidden/>
    <w:rsid w:val="00366D57"/>
    <w:rPr>
      <w:b/>
      <w:bCs/>
      <w:sz w:val="20"/>
      <w:szCs w:val="20"/>
    </w:rPr>
  </w:style>
  <w:style w:type="paragraph" w:styleId="NoSpacing">
    <w:name w:val="No Spacing"/>
    <w:uiPriority w:val="1"/>
    <w:qFormat/>
    <w:rsid w:val="00DA5656"/>
    <w:pPr>
      <w:spacing w:after="0" w:line="240" w:lineRule="auto"/>
    </w:pPr>
  </w:style>
  <w:style w:type="paragraph" w:styleId="ListParagraph">
    <w:name w:val="List Paragraph"/>
    <w:basedOn w:val="Normal"/>
    <w:uiPriority w:val="34"/>
    <w:qFormat/>
    <w:rsid w:val="00545A0C"/>
    <w:pPr>
      <w:ind w:left="720"/>
      <w:contextualSpacing/>
    </w:pPr>
  </w:style>
  <w:style w:type="paragraph" w:styleId="Header">
    <w:name w:val="header"/>
    <w:basedOn w:val="Normal"/>
    <w:link w:val="HeaderChar"/>
    <w:uiPriority w:val="99"/>
    <w:unhideWhenUsed/>
    <w:rsid w:val="0079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5D9"/>
  </w:style>
  <w:style w:type="paragraph" w:styleId="Footer">
    <w:name w:val="footer"/>
    <w:basedOn w:val="Normal"/>
    <w:link w:val="FooterChar"/>
    <w:uiPriority w:val="99"/>
    <w:unhideWhenUsed/>
    <w:rsid w:val="0079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5D9"/>
  </w:style>
  <w:style w:type="paragraph" w:styleId="Revision">
    <w:name w:val="Revision"/>
    <w:hidden/>
    <w:uiPriority w:val="99"/>
    <w:semiHidden/>
    <w:rsid w:val="00420564"/>
    <w:pPr>
      <w:spacing w:after="0" w:line="240" w:lineRule="auto"/>
    </w:pPr>
  </w:style>
  <w:style w:type="character" w:customStyle="1" w:styleId="Heading1Char">
    <w:name w:val="Heading 1 Char"/>
    <w:basedOn w:val="DefaultParagraphFont"/>
    <w:link w:val="Heading1"/>
    <w:uiPriority w:val="9"/>
    <w:rsid w:val="004E7F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7F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7F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E7F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E7F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7F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E7F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7F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7F0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BF47B5"/>
    <w:rPr>
      <w:color w:val="0000FF" w:themeColor="hyperlink"/>
      <w:u w:val="single"/>
    </w:rPr>
  </w:style>
  <w:style w:type="table" w:styleId="TableGrid">
    <w:name w:val="Table Grid"/>
    <w:basedOn w:val="TableNormal"/>
    <w:uiPriority w:val="39"/>
    <w:rsid w:val="00B60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3D51"/>
    <w:pPr>
      <w:numPr>
        <w:numId w:val="0"/>
      </w:numPr>
      <w:spacing w:before="240" w:line="259" w:lineRule="auto"/>
      <w:outlineLvl w:val="9"/>
    </w:pPr>
    <w:rPr>
      <w:b w:val="0"/>
      <w:bCs w:val="0"/>
      <w:sz w:val="32"/>
      <w:szCs w:val="32"/>
    </w:rPr>
  </w:style>
  <w:style w:type="paragraph" w:styleId="TOC1">
    <w:name w:val="toc 1"/>
    <w:basedOn w:val="Normal"/>
    <w:next w:val="Normal"/>
    <w:autoRedefine/>
    <w:uiPriority w:val="39"/>
    <w:unhideWhenUsed/>
    <w:rsid w:val="00617A0A"/>
    <w:pPr>
      <w:tabs>
        <w:tab w:val="left" w:pos="440"/>
        <w:tab w:val="right" w:leader="dot" w:pos="9350"/>
      </w:tabs>
      <w:spacing w:after="100"/>
    </w:pPr>
    <w:rPr>
      <w:rFonts w:ascii="Arial" w:hAnsi="Arial" w:cs="Arial"/>
      <w:noProof/>
    </w:rPr>
  </w:style>
  <w:style w:type="paragraph" w:styleId="NormalWeb">
    <w:name w:val="Normal (Web)"/>
    <w:basedOn w:val="Normal"/>
    <w:uiPriority w:val="99"/>
    <w:rsid w:val="00D507BE"/>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3243C"/>
    <w:pPr>
      <w:spacing w:after="100"/>
      <w:ind w:left="220"/>
    </w:pPr>
  </w:style>
  <w:style w:type="paragraph" w:styleId="Title">
    <w:name w:val="Title"/>
    <w:basedOn w:val="Normal"/>
    <w:next w:val="Normal"/>
    <w:link w:val="TitleChar"/>
    <w:uiPriority w:val="10"/>
    <w:qFormat/>
    <w:rsid w:val="00D73A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3AF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C852C9"/>
    <w:rPr>
      <w:color w:val="800080" w:themeColor="followedHyperlink"/>
      <w:u w:val="single"/>
    </w:rPr>
  </w:style>
  <w:style w:type="paragraph" w:styleId="BodyText">
    <w:name w:val="Body Text"/>
    <w:basedOn w:val="Normal"/>
    <w:link w:val="BodyTextChar"/>
    <w:uiPriority w:val="1"/>
    <w:qFormat/>
    <w:rsid w:val="00ED6ACD"/>
    <w:pPr>
      <w:widowControl w:val="0"/>
      <w:autoSpaceDE w:val="0"/>
      <w:autoSpaceDN w:val="0"/>
      <w:adjustRightInd w:val="0"/>
      <w:spacing w:after="0" w:line="240" w:lineRule="auto"/>
    </w:pPr>
    <w:rPr>
      <w:rFonts w:ascii="Calibri" w:hAnsi="Calibri" w:cs="Calibri"/>
    </w:rPr>
  </w:style>
  <w:style w:type="character" w:customStyle="1" w:styleId="BodyTextChar">
    <w:name w:val="Body Text Char"/>
    <w:basedOn w:val="DefaultParagraphFont"/>
    <w:link w:val="BodyText"/>
    <w:uiPriority w:val="99"/>
    <w:rsid w:val="00ED6ACD"/>
    <w:rPr>
      <w:rFonts w:ascii="Calibri" w:hAnsi="Calibri" w:cs="Calibri"/>
    </w:rPr>
  </w:style>
  <w:style w:type="paragraph" w:customStyle="1" w:styleId="TableParagraph">
    <w:name w:val="Table Paragraph"/>
    <w:basedOn w:val="Normal"/>
    <w:uiPriority w:val="1"/>
    <w:qFormat/>
    <w:rsid w:val="00ED6ACD"/>
    <w:pPr>
      <w:widowControl w:val="0"/>
      <w:autoSpaceDE w:val="0"/>
      <w:autoSpaceDN w:val="0"/>
      <w:adjustRightInd w:val="0"/>
      <w:spacing w:before="23" w:after="0" w:line="240" w:lineRule="auto"/>
      <w:ind w:left="103"/>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170552">
      <w:bodyDiv w:val="1"/>
      <w:marLeft w:val="0"/>
      <w:marRight w:val="0"/>
      <w:marTop w:val="0"/>
      <w:marBottom w:val="0"/>
      <w:divBdr>
        <w:top w:val="none" w:sz="0" w:space="0" w:color="auto"/>
        <w:left w:val="none" w:sz="0" w:space="0" w:color="auto"/>
        <w:bottom w:val="none" w:sz="0" w:space="0" w:color="auto"/>
        <w:right w:val="none" w:sz="0" w:space="0" w:color="auto"/>
      </w:divBdr>
    </w:div>
    <w:div w:id="1470902526">
      <w:bodyDiv w:val="1"/>
      <w:marLeft w:val="0"/>
      <w:marRight w:val="0"/>
      <w:marTop w:val="0"/>
      <w:marBottom w:val="0"/>
      <w:divBdr>
        <w:top w:val="none" w:sz="0" w:space="0" w:color="auto"/>
        <w:left w:val="none" w:sz="0" w:space="0" w:color="auto"/>
        <w:bottom w:val="none" w:sz="0" w:space="0" w:color="auto"/>
        <w:right w:val="none" w:sz="0" w:space="0" w:color="auto"/>
      </w:divBdr>
    </w:div>
    <w:div w:id="1536964498">
      <w:bodyDiv w:val="1"/>
      <w:marLeft w:val="0"/>
      <w:marRight w:val="0"/>
      <w:marTop w:val="0"/>
      <w:marBottom w:val="0"/>
      <w:divBdr>
        <w:top w:val="none" w:sz="0" w:space="0" w:color="auto"/>
        <w:left w:val="none" w:sz="0" w:space="0" w:color="auto"/>
        <w:bottom w:val="none" w:sz="0" w:space="0" w:color="auto"/>
        <w:right w:val="none" w:sz="0" w:space="0" w:color="auto"/>
      </w:divBdr>
      <w:divsChild>
        <w:div w:id="2018459618">
          <w:marLeft w:val="0"/>
          <w:marRight w:val="0"/>
          <w:marTop w:val="0"/>
          <w:marBottom w:val="0"/>
          <w:divBdr>
            <w:top w:val="none" w:sz="0" w:space="0" w:color="auto"/>
            <w:left w:val="none" w:sz="0" w:space="0" w:color="auto"/>
            <w:bottom w:val="none" w:sz="0" w:space="0" w:color="auto"/>
            <w:right w:val="none" w:sz="0" w:space="0" w:color="auto"/>
          </w:divBdr>
          <w:divsChild>
            <w:div w:id="1545824917">
              <w:marLeft w:val="150"/>
              <w:marRight w:val="150"/>
              <w:marTop w:val="150"/>
              <w:marBottom w:val="150"/>
              <w:divBdr>
                <w:top w:val="none" w:sz="0" w:space="0" w:color="auto"/>
                <w:left w:val="none" w:sz="0" w:space="0" w:color="auto"/>
                <w:bottom w:val="none" w:sz="0" w:space="0" w:color="auto"/>
                <w:right w:val="none" w:sz="0" w:space="0" w:color="auto"/>
              </w:divBdr>
              <w:divsChild>
                <w:div w:id="1953633364">
                  <w:marLeft w:val="0"/>
                  <w:marRight w:val="0"/>
                  <w:marTop w:val="0"/>
                  <w:marBottom w:val="0"/>
                  <w:divBdr>
                    <w:top w:val="none" w:sz="0" w:space="0" w:color="auto"/>
                    <w:left w:val="none" w:sz="0" w:space="0" w:color="auto"/>
                    <w:bottom w:val="none" w:sz="0" w:space="0" w:color="auto"/>
                    <w:right w:val="none" w:sz="0" w:space="0" w:color="auto"/>
                  </w:divBdr>
                  <w:divsChild>
                    <w:div w:id="1555000197">
                      <w:marLeft w:val="0"/>
                      <w:marRight w:val="0"/>
                      <w:marTop w:val="0"/>
                      <w:marBottom w:val="0"/>
                      <w:divBdr>
                        <w:top w:val="none" w:sz="0" w:space="0" w:color="auto"/>
                        <w:left w:val="none" w:sz="0" w:space="0" w:color="auto"/>
                        <w:bottom w:val="none" w:sz="0" w:space="0" w:color="auto"/>
                        <w:right w:val="none" w:sz="0" w:space="0" w:color="auto"/>
                      </w:divBdr>
                      <w:divsChild>
                        <w:div w:id="100496434">
                          <w:marLeft w:val="0"/>
                          <w:marRight w:val="0"/>
                          <w:marTop w:val="0"/>
                          <w:marBottom w:val="0"/>
                          <w:divBdr>
                            <w:top w:val="none" w:sz="0" w:space="0" w:color="auto"/>
                            <w:left w:val="none" w:sz="0" w:space="0" w:color="auto"/>
                            <w:bottom w:val="none" w:sz="0" w:space="0" w:color="auto"/>
                            <w:right w:val="none" w:sz="0" w:space="0" w:color="auto"/>
                          </w:divBdr>
                          <w:divsChild>
                            <w:div w:id="20790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huston@mayo.edu" TargetMode="External"/><Relationship Id="rId18" Type="http://schemas.openxmlformats.org/officeDocument/2006/relationships/hyperlink" Target="mailto:kjs4@columbia.edu" TargetMode="External"/><Relationship Id="rId26" Type="http://schemas.openxmlformats.org/officeDocument/2006/relationships/footer" Target="footer3.xml"/><Relationship Id="rId39" Type="http://schemas.openxmlformats.org/officeDocument/2006/relationships/hyperlink" Target="https://somumaryland.sharepoint.com/sites/researchcollaboration%20/vascularSurgery/crest2" TargetMode="External"/><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image" Target="media/image20.jpeg"/><Relationship Id="rId50" Type="http://schemas.openxmlformats.org/officeDocument/2006/relationships/image" Target="media/image22.emf"/><Relationship Id="rId55" Type="http://schemas.openxmlformats.org/officeDocument/2006/relationships/image" Target="cid:image003.png@01D3AEFF.0E846ED0" TargetMode="External"/><Relationship Id="rId63" Type="http://schemas.openxmlformats.org/officeDocument/2006/relationships/image" Target="media/image3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Brott.Thomas@mayo.edu" TargetMode="External"/><Relationship Id="rId20" Type="http://schemas.openxmlformats.org/officeDocument/2006/relationships/hyperlink" Target="mailto:rlazar@uabmc.edu" TargetMode="External"/><Relationship Id="rId29" Type="http://schemas.openxmlformats.org/officeDocument/2006/relationships/image" Target="media/image5.png"/><Relationship Id="rId41" Type="http://schemas.openxmlformats.org/officeDocument/2006/relationships/image" Target="cid:image005.jpg@01D3B140.D2C2A030" TargetMode="External"/><Relationship Id="rId54" Type="http://schemas.openxmlformats.org/officeDocument/2006/relationships/image" Target="media/image26.png"/><Relationship Id="rId62"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yokemick@som.umaryland.edu" TargetMode="Externa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hyperlink" Target="mailto:Cesko.Eldina@mayo.edu" TargetMode="Externa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11.emf"/><Relationship Id="rId49" Type="http://schemas.openxmlformats.org/officeDocument/2006/relationships/image" Target="media/image21.emf"/><Relationship Id="rId57" Type="http://schemas.openxmlformats.org/officeDocument/2006/relationships/image" Target="media/image28.emf"/><Relationship Id="rId61" Type="http://schemas.openxmlformats.org/officeDocument/2006/relationships/image" Target="media/image32.emf"/><Relationship Id="rId10" Type="http://schemas.openxmlformats.org/officeDocument/2006/relationships/image" Target="media/image2.png"/><Relationship Id="rId19" Type="http://schemas.openxmlformats.org/officeDocument/2006/relationships/hyperlink" Target="mailto:rsm2@columbia.edu" TargetMode="External"/><Relationship Id="rId31" Type="http://schemas.openxmlformats.org/officeDocument/2006/relationships/image" Target="media/image60.emf"/><Relationship Id="rId44" Type="http://schemas.openxmlformats.org/officeDocument/2006/relationships/image" Target="media/image17.emf"/><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avidliebeskind@yahoo.com"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image" Target="media/image10.png"/><Relationship Id="rId43" Type="http://schemas.openxmlformats.org/officeDocument/2006/relationships/image" Target="media/image16.emf"/><Relationship Id="rId48" Type="http://schemas.openxmlformats.org/officeDocument/2006/relationships/image" Target="media/image21.jpeg"/><Relationship Id="rId56" Type="http://schemas.openxmlformats.org/officeDocument/2006/relationships/image" Target="media/image27.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mailto:blal@som.umaryland.edu" TargetMode="External"/><Relationship Id="rId17" Type="http://schemas.openxmlformats.org/officeDocument/2006/relationships/hyperlink" Target="mailto:Meschia.James@mayo.edu"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19.emf"/><Relationship Id="rId5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CA25-DC30-4616-B9F7-881E61D9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11203</Words>
  <Characters>63861</Characters>
  <Application>Microsoft Office Word</Application>
  <DocSecurity>4</DocSecurity>
  <Lines>532</Lines>
  <Paragraphs>149</Paragraphs>
  <ScaleCrop>false</ScaleCrop>
  <HeadingPairs>
    <vt:vector size="2" baseType="variant">
      <vt:variant>
        <vt:lpstr>Title</vt:lpstr>
      </vt:variant>
      <vt:variant>
        <vt:i4>1</vt:i4>
      </vt:variant>
    </vt:vector>
  </HeadingPairs>
  <TitlesOfParts>
    <vt:vector size="1" baseType="lpstr">
      <vt:lpstr>Crest 2 ultrasound protocol</vt:lpstr>
    </vt:vector>
  </TitlesOfParts>
  <Company>Transplant</Company>
  <LinksUpToDate>false</LinksUpToDate>
  <CharactersWithSpaces>74915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Crest 2 ultrasound protocol</dc:title>
  <dc:creator>John Yokemick;Brajesh Lal</dc:creator>
  <cp:lastModifiedBy>Windows User</cp:lastModifiedBy>
  <cp:revision>2</cp:revision>
  <cp:lastPrinted>2018-04-02T12:44:00Z</cp:lastPrinted>
  <dcterms:created xsi:type="dcterms:W3CDTF">2020-06-24T13:58:00Z</dcterms:created>
  <dcterms:modified xsi:type="dcterms:W3CDTF">2020-06-24T13:58:00Z</dcterms:modified>
</cp:coreProperties>
</file>